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Ind w:w="-2815" w:type="dxa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619"/>
        <w:gridCol w:w="3461"/>
      </w:tblGrid>
      <w:tr w:rsidR="00D72723" w:rsidRPr="00BF082B" w:rsidTr="00A7308C">
        <w:trPr>
          <w:trHeight w:val="168"/>
          <w:jc w:val="center"/>
        </w:trPr>
        <w:tc>
          <w:tcPr>
            <w:tcW w:w="10080" w:type="dxa"/>
            <w:gridSpan w:val="2"/>
            <w:tcMar>
              <w:bottom w:w="0" w:type="dxa"/>
            </w:tcMar>
            <w:vAlign w:val="center"/>
          </w:tcPr>
          <w:p w:rsidR="00D72723" w:rsidRPr="00BF082B" w:rsidRDefault="00D72723">
            <w:pPr>
              <w:pStyle w:val="YourName"/>
              <w:rPr>
                <w:rFonts w:eastAsia="MalgunNew Roman"/>
                <w:sz w:val="24"/>
              </w:rPr>
            </w:pPr>
            <w:r w:rsidRPr="00BF082B">
              <w:rPr>
                <w:rFonts w:eastAsia="MalgunNew Roman"/>
                <w:b/>
                <w:sz w:val="28"/>
              </w:rPr>
              <w:t>Ian McPhail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  <w:tcMar>
              <w:bottom w:w="0" w:type="dxa"/>
            </w:tcMar>
            <w:vAlign w:val="center"/>
          </w:tcPr>
          <w:p w:rsidR="00D72723" w:rsidRPr="00BF082B" w:rsidRDefault="00621AE3" w:rsidP="00B37A9F">
            <w:pPr>
              <w:pStyle w:val="ResumeBodyText"/>
              <w:rPr>
                <w:rFonts w:eastAsia="MalgunNew Roman"/>
                <w:sz w:val="20"/>
              </w:rPr>
            </w:pPr>
            <w:r>
              <w:rPr>
                <w:rFonts w:eastAsia="MalgunNew Roman"/>
                <w:sz w:val="22"/>
              </w:rPr>
              <w:t xml:space="preserve">Seoul </w:t>
            </w:r>
            <w:proofErr w:type="spellStart"/>
            <w:r w:rsidR="00B37A9F">
              <w:rPr>
                <w:rFonts w:eastAsia="MalgunNew Roman"/>
                <w:sz w:val="22"/>
              </w:rPr>
              <w:t>Eunpyeo</w:t>
            </w:r>
            <w:r w:rsidR="003C68B4">
              <w:rPr>
                <w:rFonts w:eastAsia="MalgunNew Roman"/>
                <w:sz w:val="22"/>
              </w:rPr>
              <w:t>ng-gu</w:t>
            </w:r>
            <w:proofErr w:type="spellEnd"/>
            <w:r w:rsidR="003C68B4">
              <w:rPr>
                <w:rFonts w:eastAsia="MalgunNew Roman"/>
                <w:sz w:val="22"/>
              </w:rPr>
              <w:t xml:space="preserve"> Galhyeon-2-Dong 505-5 Apt. </w:t>
            </w:r>
            <w:r w:rsidR="00B37A9F">
              <w:rPr>
                <w:rFonts w:eastAsia="MalgunNew Roman"/>
                <w:sz w:val="22"/>
              </w:rPr>
              <w:t>302</w:t>
            </w:r>
            <w:r w:rsidR="00D72723" w:rsidRPr="00BF082B">
              <w:rPr>
                <w:rFonts w:eastAsia="MalgunNew Roman"/>
                <w:sz w:val="22"/>
              </w:rPr>
              <w:t xml:space="preserve"> | </w:t>
            </w:r>
            <w:r w:rsidR="00B37A9F">
              <w:rPr>
                <w:rFonts w:eastAsia="MalgunNew Roman"/>
                <w:sz w:val="22"/>
              </w:rPr>
              <w:t>010-8517-1632</w:t>
            </w:r>
            <w:r w:rsidR="00D72723" w:rsidRPr="00BF082B">
              <w:rPr>
                <w:rFonts w:eastAsia="MalgunNew Roman"/>
                <w:sz w:val="22"/>
              </w:rPr>
              <w:t xml:space="preserve"> | </w:t>
            </w:r>
            <w:hyperlink r:id="rId8" w:history="1">
              <w:r w:rsidR="00733098" w:rsidRPr="00471256">
                <w:rPr>
                  <w:rStyle w:val="Hyperlink"/>
                  <w:rFonts w:eastAsia="MalgunNew Roman"/>
                  <w:sz w:val="22"/>
                </w:rPr>
                <w:t>ian110489@gmail.com</w:t>
              </w:r>
            </w:hyperlink>
          </w:p>
        </w:tc>
      </w:tr>
      <w:tr w:rsidR="00D72723" w:rsidRPr="00BF082B" w:rsidTr="00A7308C">
        <w:trPr>
          <w:trHeight w:val="340"/>
          <w:jc w:val="center"/>
        </w:trPr>
        <w:tc>
          <w:tcPr>
            <w:tcW w:w="10080" w:type="dxa"/>
            <w:gridSpan w:val="2"/>
          </w:tcPr>
          <w:p w:rsidR="00D72723" w:rsidRPr="00BF082B" w:rsidRDefault="00D72723">
            <w:pPr>
              <w:rPr>
                <w:rFonts w:eastAsia="MalgunNew Roman"/>
                <w:sz w:val="20"/>
              </w:rPr>
            </w:pPr>
          </w:p>
        </w:tc>
      </w:tr>
      <w:tr w:rsidR="00D72723" w:rsidRPr="00BF082B" w:rsidTr="00A7308C">
        <w:trPr>
          <w:trHeight w:val="18"/>
          <w:jc w:val="center"/>
        </w:trPr>
        <w:tc>
          <w:tcPr>
            <w:tcW w:w="10080" w:type="dxa"/>
            <w:gridSpan w:val="2"/>
            <w:tcMar>
              <w:bottom w:w="0" w:type="dxa"/>
            </w:tcMar>
            <w:vAlign w:val="bottom"/>
          </w:tcPr>
          <w:p w:rsidR="00D72723" w:rsidRPr="00BF082B" w:rsidRDefault="00D72723">
            <w:pPr>
              <w:pStyle w:val="SectionHeading"/>
              <w:rPr>
                <w:rFonts w:eastAsia="MalgunNew Roman"/>
                <w:b/>
                <w:sz w:val="20"/>
                <w:u w:val="single"/>
              </w:rPr>
            </w:pPr>
            <w:r w:rsidRPr="00BF082B">
              <w:rPr>
                <w:rFonts w:eastAsia="MalgunNew Roman"/>
                <w:b/>
                <w:sz w:val="20"/>
                <w:u w:val="single"/>
              </w:rPr>
              <w:t>Highlight of qualificationS</w:t>
            </w:r>
          </w:p>
        </w:tc>
      </w:tr>
      <w:tr w:rsidR="00D72723" w:rsidRPr="00BF082B" w:rsidTr="00A7308C">
        <w:trPr>
          <w:trHeight w:val="161"/>
          <w:jc w:val="center"/>
        </w:trPr>
        <w:tc>
          <w:tcPr>
            <w:tcW w:w="10080" w:type="dxa"/>
            <w:gridSpan w:val="2"/>
            <w:tcMar>
              <w:bottom w:w="230" w:type="dxa"/>
            </w:tcMar>
          </w:tcPr>
          <w:p w:rsidR="00EF15E2" w:rsidRDefault="00EF15E2" w:rsidP="00EF15E2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>
              <w:rPr>
                <w:rFonts w:eastAsia="MalgunNew Roman"/>
                <w:sz w:val="22"/>
              </w:rPr>
              <w:t>Proven instructional, management and presentation skills</w:t>
            </w:r>
          </w:p>
          <w:p w:rsidR="009432F0" w:rsidRDefault="009432F0" w:rsidP="009432F0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Energetic and inspiring personality</w:t>
            </w:r>
          </w:p>
          <w:p w:rsidR="009432F0" w:rsidRPr="00B37A9F" w:rsidRDefault="009432F0" w:rsidP="00B37A9F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9432F0">
              <w:rPr>
                <w:rFonts w:eastAsia="MalgunNew Roman"/>
                <w:color w:val="000000"/>
                <w:sz w:val="22"/>
              </w:rPr>
              <w:t>Fluent in 2 languages (Korean and English)</w:t>
            </w:r>
          </w:p>
          <w:p w:rsidR="00EF15E2" w:rsidRDefault="00EF15E2" w:rsidP="00A5380C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637DF4">
              <w:rPr>
                <w:rFonts w:eastAsia="MalgunNew Roman"/>
                <w:sz w:val="22"/>
              </w:rPr>
              <w:t xml:space="preserve">Deciphers meaning from complex data and formulates effective business strategy </w:t>
            </w:r>
          </w:p>
          <w:p w:rsidR="00D72723" w:rsidRPr="00EF15E2" w:rsidRDefault="00D72723" w:rsidP="00EF15E2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637DF4">
              <w:rPr>
                <w:rFonts w:eastAsia="MalgunNew Roman"/>
                <w:sz w:val="22"/>
              </w:rPr>
              <w:t>Able to deeply focus and drive multiple projects to closure</w:t>
            </w:r>
          </w:p>
        </w:tc>
      </w:tr>
      <w:tr w:rsidR="00D72723" w:rsidRPr="00BF082B" w:rsidTr="00A7308C">
        <w:trPr>
          <w:trHeight w:val="161"/>
          <w:jc w:val="center"/>
        </w:trPr>
        <w:tc>
          <w:tcPr>
            <w:tcW w:w="10080" w:type="dxa"/>
            <w:gridSpan w:val="2"/>
            <w:tcMar>
              <w:bottom w:w="0" w:type="dxa"/>
            </w:tcMar>
            <w:vAlign w:val="bottom"/>
          </w:tcPr>
          <w:p w:rsidR="00D72723" w:rsidRPr="00BF082B" w:rsidRDefault="00D72723">
            <w:pPr>
              <w:pStyle w:val="SectionHeading"/>
              <w:rPr>
                <w:rFonts w:eastAsia="MalgunNew Roman"/>
                <w:b/>
                <w:sz w:val="20"/>
                <w:u w:val="single"/>
              </w:rPr>
            </w:pPr>
            <w:r w:rsidRPr="00BF082B">
              <w:rPr>
                <w:rFonts w:eastAsia="MalgunNew Roman"/>
                <w:b/>
                <w:sz w:val="20"/>
                <w:u w:val="single"/>
              </w:rPr>
              <w:t>Education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6619" w:type="dxa"/>
            <w:tcMar>
              <w:bottom w:w="29" w:type="dxa"/>
            </w:tcMar>
          </w:tcPr>
          <w:p w:rsidR="00D72723" w:rsidRPr="00BF082B" w:rsidRDefault="00D72723" w:rsidP="001C45F9">
            <w:pPr>
              <w:pStyle w:val="ResumeBodyText"/>
              <w:rPr>
                <w:rFonts w:eastAsia="MalgunNew Roman"/>
                <w:sz w:val="22"/>
              </w:rPr>
            </w:pPr>
            <w:r w:rsidRPr="00BF082B">
              <w:rPr>
                <w:rFonts w:eastAsia="MalgunNew Roman"/>
                <w:sz w:val="22"/>
              </w:rPr>
              <w:t>Bachelor of Science in Business Administration</w:t>
            </w:r>
          </w:p>
          <w:p w:rsidR="00D72723" w:rsidRPr="00BF082B" w:rsidRDefault="00D72723" w:rsidP="001C45F9">
            <w:pPr>
              <w:pStyle w:val="Italics"/>
              <w:rPr>
                <w:rFonts w:eastAsia="MalgunNew Roman"/>
                <w:i w:val="0"/>
                <w:sz w:val="22"/>
              </w:rPr>
            </w:pPr>
            <w:r w:rsidRPr="00BF082B">
              <w:rPr>
                <w:rFonts w:eastAsia="MalgunNew Roman"/>
                <w:sz w:val="22"/>
              </w:rPr>
              <w:t>State University of New York</w:t>
            </w:r>
            <w:r>
              <w:rPr>
                <w:rFonts w:eastAsia="MalgunNew Roman"/>
                <w:sz w:val="22"/>
              </w:rPr>
              <w:t xml:space="preserve"> (SUNY)</w:t>
            </w:r>
            <w:r w:rsidRPr="00BF082B">
              <w:rPr>
                <w:rFonts w:eastAsia="MalgunNew Roman"/>
                <w:sz w:val="22"/>
              </w:rPr>
              <w:t xml:space="preserve"> at Geneseo, Geneseo, New York</w:t>
            </w:r>
          </w:p>
        </w:tc>
        <w:tc>
          <w:tcPr>
            <w:tcW w:w="3461" w:type="dxa"/>
            <w:tcMar>
              <w:bottom w:w="29" w:type="dxa"/>
            </w:tcMar>
          </w:tcPr>
          <w:p w:rsidR="00D72723" w:rsidRPr="00F90CEF" w:rsidRDefault="00D72723" w:rsidP="005E32A2">
            <w:pPr>
              <w:pStyle w:val="Dates"/>
              <w:rPr>
                <w:rFonts w:eastAsia="MalgunNew Roman"/>
                <w:color w:val="000000"/>
                <w:sz w:val="22"/>
              </w:rPr>
            </w:pPr>
            <w:r w:rsidRPr="00BF082B">
              <w:rPr>
                <w:rFonts w:eastAsia="MalgunNew Roman"/>
                <w:sz w:val="22"/>
              </w:rPr>
              <w:t xml:space="preserve">          </w:t>
            </w:r>
            <w:r w:rsidR="00B37A9F">
              <w:rPr>
                <w:rFonts w:eastAsia="MalgunNew Roman"/>
                <w:sz w:val="22"/>
              </w:rPr>
              <w:t xml:space="preserve">              </w:t>
            </w:r>
            <w:r w:rsidRPr="00F90CEF">
              <w:rPr>
                <w:rFonts w:eastAsia="MalgunNew Roman"/>
                <w:color w:val="000000"/>
                <w:sz w:val="22"/>
              </w:rPr>
              <w:t>Aug. 2008 – Dec. 2012</w:t>
            </w:r>
          </w:p>
        </w:tc>
      </w:tr>
      <w:tr w:rsidR="00D72723" w:rsidRPr="00BF082B" w:rsidTr="00A7308C">
        <w:trPr>
          <w:trHeight w:val="709"/>
          <w:jc w:val="center"/>
        </w:trPr>
        <w:tc>
          <w:tcPr>
            <w:tcW w:w="10080" w:type="dxa"/>
            <w:gridSpan w:val="2"/>
            <w:tcMar>
              <w:bottom w:w="230" w:type="dxa"/>
            </w:tcMar>
          </w:tcPr>
          <w:p w:rsidR="00D72723" w:rsidRPr="00637DF4" w:rsidRDefault="00E45DBE" w:rsidP="00BF082B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>
              <w:rPr>
                <w:rFonts w:eastAsia="MalgunNew Roman"/>
                <w:sz w:val="22"/>
              </w:rPr>
              <w:t>GPA: 3.2</w:t>
            </w:r>
            <w:r>
              <w:rPr>
                <w:rFonts w:eastAsia="MalgunNew Roman" w:hint="eastAsia"/>
                <w:sz w:val="22"/>
                <w:lang w:eastAsia="ko-KR"/>
              </w:rPr>
              <w:t>3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Minors: Biology and International Relations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Significant Coursework in Chemistry, Economics and Political Science</w:t>
            </w:r>
          </w:p>
          <w:p w:rsidR="00D72723" w:rsidRPr="00BF082B" w:rsidRDefault="00D72723" w:rsidP="00BF082B">
            <w:pPr>
              <w:pStyle w:val="Description"/>
              <w:spacing w:after="0"/>
              <w:rPr>
                <w:rFonts w:eastAsia="MalgunNew Roman"/>
                <w:sz w:val="20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Graduated with </w:t>
            </w:r>
            <w:r w:rsidR="00A576F2">
              <w:rPr>
                <w:rFonts w:eastAsia="MalgunNew Roman" w:hint="eastAsia"/>
                <w:color w:val="000000"/>
                <w:sz w:val="22"/>
                <w:lang w:eastAsia="ko-KR"/>
              </w:rPr>
              <w:t xml:space="preserve">approximately </w:t>
            </w:r>
            <w:r w:rsidRPr="00F90CEF">
              <w:rPr>
                <w:rFonts w:eastAsia="MalgunNew Roman"/>
                <w:color w:val="000000"/>
                <w:sz w:val="22"/>
              </w:rPr>
              <w:t>200 credit hours</w:t>
            </w:r>
          </w:p>
        </w:tc>
      </w:tr>
      <w:tr w:rsidR="00D72723" w:rsidRPr="00BF082B" w:rsidTr="00A7308C">
        <w:trPr>
          <w:trHeight w:val="57"/>
          <w:jc w:val="center"/>
        </w:trPr>
        <w:tc>
          <w:tcPr>
            <w:tcW w:w="10080" w:type="dxa"/>
            <w:gridSpan w:val="2"/>
            <w:tcMar>
              <w:bottom w:w="230" w:type="dxa"/>
            </w:tcMar>
          </w:tcPr>
          <w:p w:rsidR="00D72723" w:rsidRPr="00F90CEF" w:rsidRDefault="00D72723" w:rsidP="00372380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Advanced Regents High School Diploma                                                                       </w:t>
            </w:r>
            <w:r w:rsidR="00B37A9F">
              <w:rPr>
                <w:rFonts w:eastAsia="MalgunNew Roman"/>
                <w:color w:val="000000"/>
                <w:sz w:val="22"/>
              </w:rPr>
              <w:t xml:space="preserve">               </w:t>
            </w:r>
            <w:r w:rsidRPr="00F90CEF">
              <w:rPr>
                <w:rFonts w:eastAsia="MalgunNew Roman"/>
                <w:color w:val="000000"/>
                <w:sz w:val="22"/>
              </w:rPr>
              <w:t>Sept. 2004 – Jun. 2008</w:t>
            </w:r>
          </w:p>
          <w:p w:rsidR="00D72723" w:rsidRPr="00F90CEF" w:rsidRDefault="00D72723" w:rsidP="00C72292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Owego Free Academy, Owego, New York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Graduated 6</w:t>
            </w:r>
            <w:r w:rsidRPr="00F90CEF">
              <w:rPr>
                <w:rFonts w:eastAsia="MalgunNew Roman"/>
                <w:color w:val="000000"/>
                <w:sz w:val="22"/>
                <w:vertAlign w:val="superscript"/>
              </w:rPr>
              <w:t>th</w:t>
            </w:r>
            <w:r w:rsidRPr="00F90CEF">
              <w:rPr>
                <w:rFonts w:eastAsia="MalgunNew Roman"/>
                <w:color w:val="000000"/>
                <w:sz w:val="22"/>
              </w:rPr>
              <w:t xml:space="preserve"> in class with High Honors and an un-weighted GPA of 95</w:t>
            </w:r>
          </w:p>
          <w:p w:rsidR="00D72723" w:rsidRPr="00BF082B" w:rsidRDefault="00D72723" w:rsidP="00BF082B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Vice President: Owego Free Academy’s 2008 </w:t>
            </w:r>
            <w:r w:rsidRPr="00F90CEF">
              <w:rPr>
                <w:rFonts w:eastAsia="MalgunNew Roman"/>
                <w:i/>
                <w:color w:val="000000"/>
                <w:sz w:val="22"/>
              </w:rPr>
              <w:t>National Honor Society</w:t>
            </w:r>
            <w:r w:rsidRPr="00F90CEF">
              <w:rPr>
                <w:rFonts w:eastAsia="MalgunNew Roman"/>
                <w:color w:val="000000"/>
                <w:sz w:val="22"/>
              </w:rPr>
              <w:t xml:space="preserve"> chapter</w:t>
            </w:r>
          </w:p>
        </w:tc>
      </w:tr>
      <w:tr w:rsidR="00D72723" w:rsidRPr="00BF082B" w:rsidTr="00A7308C">
        <w:trPr>
          <w:trHeight w:val="161"/>
          <w:jc w:val="center"/>
        </w:trPr>
        <w:tc>
          <w:tcPr>
            <w:tcW w:w="10080" w:type="dxa"/>
            <w:gridSpan w:val="2"/>
            <w:tcMar>
              <w:bottom w:w="0" w:type="dxa"/>
            </w:tcMar>
          </w:tcPr>
          <w:p w:rsidR="00D72723" w:rsidRPr="00BF082B" w:rsidRDefault="00D72723">
            <w:pPr>
              <w:pStyle w:val="SectionHeading"/>
              <w:rPr>
                <w:rFonts w:eastAsia="MalgunNew Roman"/>
                <w:b/>
                <w:sz w:val="20"/>
                <w:u w:val="single"/>
              </w:rPr>
            </w:pPr>
            <w:r w:rsidRPr="00BF082B">
              <w:rPr>
                <w:rFonts w:eastAsia="MalgunNew Roman"/>
                <w:b/>
                <w:sz w:val="20"/>
                <w:u w:val="single"/>
              </w:rPr>
              <w:t>Work experience</w:t>
            </w:r>
          </w:p>
        </w:tc>
      </w:tr>
      <w:tr w:rsidR="00A7308C" w:rsidRPr="00BF082B" w:rsidTr="00A7308C">
        <w:trPr>
          <w:trHeight w:val="25"/>
          <w:jc w:val="center"/>
        </w:trPr>
        <w:tc>
          <w:tcPr>
            <w:tcW w:w="10080" w:type="dxa"/>
            <w:gridSpan w:val="2"/>
            <w:tcMar>
              <w:bottom w:w="29" w:type="dxa"/>
            </w:tcMar>
          </w:tcPr>
          <w:p w:rsidR="00A7308C" w:rsidRPr="00A7308C" w:rsidRDefault="00A7308C" w:rsidP="00A7308C">
            <w:pPr>
              <w:pStyle w:val="Description"/>
              <w:numPr>
                <w:ilvl w:val="0"/>
                <w:numId w:val="0"/>
              </w:numPr>
              <w:spacing w:after="0"/>
              <w:rPr>
                <w:rFonts w:eastAsia="MalgunNew Roman"/>
                <w:sz w:val="22"/>
              </w:rPr>
            </w:pPr>
            <w:r w:rsidRPr="00A7308C">
              <w:rPr>
                <w:rFonts w:eastAsia="MalgunNew Roman"/>
                <w:sz w:val="22"/>
              </w:rPr>
              <w:t xml:space="preserve">ESL Teacher                                                                                                                       </w:t>
            </w:r>
            <w:r>
              <w:rPr>
                <w:rFonts w:eastAsia="MalgunNew Roman"/>
                <w:sz w:val="22"/>
              </w:rPr>
              <w:t xml:space="preserve">               </w:t>
            </w:r>
            <w:r w:rsidRPr="00A7308C">
              <w:rPr>
                <w:rFonts w:eastAsia="MalgunNew Roman"/>
                <w:sz w:val="22"/>
              </w:rPr>
              <w:t xml:space="preserve"> Mar. 2013 – Mar. 2014</w:t>
            </w:r>
          </w:p>
          <w:p w:rsidR="00A7308C" w:rsidRPr="00A7308C" w:rsidRDefault="00A7308C" w:rsidP="00A7308C">
            <w:pPr>
              <w:pStyle w:val="Description"/>
              <w:numPr>
                <w:ilvl w:val="0"/>
                <w:numId w:val="0"/>
              </w:numPr>
              <w:spacing w:after="0"/>
              <w:rPr>
                <w:rFonts w:eastAsia="MalgunNew Roman"/>
                <w:i/>
                <w:sz w:val="22"/>
              </w:rPr>
            </w:pPr>
            <w:r w:rsidRPr="00A7308C">
              <w:rPr>
                <w:rFonts w:eastAsia="MalgunNew Roman"/>
                <w:i/>
                <w:sz w:val="22"/>
              </w:rPr>
              <w:t xml:space="preserve">JLS </w:t>
            </w:r>
            <w:r w:rsidR="005262E5">
              <w:rPr>
                <w:rFonts w:eastAsia="MalgunNew Roman"/>
                <w:i/>
                <w:sz w:val="22"/>
              </w:rPr>
              <w:t>Language School</w:t>
            </w:r>
            <w:r w:rsidRPr="00A7308C">
              <w:rPr>
                <w:rFonts w:eastAsia="MalgunNew Roman"/>
                <w:i/>
                <w:sz w:val="22"/>
              </w:rPr>
              <w:t xml:space="preserve">, Seoul, </w:t>
            </w:r>
            <w:r w:rsidR="003A3521">
              <w:rPr>
                <w:rFonts w:eastAsia="MalgunNew Roman"/>
                <w:i/>
                <w:sz w:val="22"/>
              </w:rPr>
              <w:t xml:space="preserve">South </w:t>
            </w:r>
            <w:r w:rsidRPr="00A7308C">
              <w:rPr>
                <w:rFonts w:eastAsia="MalgunNew Roman"/>
                <w:i/>
                <w:sz w:val="22"/>
              </w:rPr>
              <w:t>Korea</w:t>
            </w:r>
          </w:p>
          <w:p w:rsidR="007A0EB8" w:rsidRDefault="00C26DE9" w:rsidP="007A0EB8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>
              <w:rPr>
                <w:rFonts w:eastAsia="MalgunNew Roman"/>
                <w:sz w:val="22"/>
              </w:rPr>
              <w:t>Taught an aver</w:t>
            </w:r>
            <w:r w:rsidR="00070956">
              <w:rPr>
                <w:rFonts w:eastAsia="MalgunNew Roman"/>
                <w:sz w:val="22"/>
              </w:rPr>
              <w:t>age of 8</w:t>
            </w:r>
            <w:r>
              <w:rPr>
                <w:rFonts w:eastAsia="MalgunNew Roman"/>
                <w:sz w:val="22"/>
              </w:rPr>
              <w:t xml:space="preserve"> classes</w:t>
            </w:r>
            <w:r w:rsidR="00070956">
              <w:rPr>
                <w:rFonts w:eastAsia="MalgunNew Roman"/>
                <w:sz w:val="22"/>
              </w:rPr>
              <w:t xml:space="preserve"> daily,</w:t>
            </w:r>
            <w:r>
              <w:rPr>
                <w:rFonts w:eastAsia="MalgunNew Roman"/>
                <w:sz w:val="22"/>
              </w:rPr>
              <w:t xml:space="preserve"> ranging from preschool to early middle school</w:t>
            </w:r>
          </w:p>
          <w:p w:rsidR="007A0EB8" w:rsidRDefault="00C26DE9" w:rsidP="007A0EB8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7A0EB8">
              <w:rPr>
                <w:rFonts w:eastAsia="MalgunNew Roman"/>
                <w:sz w:val="22"/>
              </w:rPr>
              <w:t>Consistently praised by</w:t>
            </w:r>
            <w:r w:rsidR="00733098">
              <w:rPr>
                <w:rFonts w:eastAsia="MalgunNew Roman"/>
                <w:sz w:val="22"/>
              </w:rPr>
              <w:t xml:space="preserve"> </w:t>
            </w:r>
            <w:r w:rsidR="00070956" w:rsidRPr="007A0EB8">
              <w:rPr>
                <w:rFonts w:eastAsia="MalgunNew Roman"/>
                <w:sz w:val="22"/>
              </w:rPr>
              <w:t xml:space="preserve">directors, seasoned co-workers and administration for excellence in hard work and teaching talent </w:t>
            </w:r>
          </w:p>
          <w:p w:rsidR="00C26DE9" w:rsidRPr="007A0EB8" w:rsidRDefault="00C26DE9" w:rsidP="007A0EB8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7A0EB8">
              <w:rPr>
                <w:rFonts w:eastAsia="MalgunNew Roman"/>
                <w:sz w:val="22"/>
              </w:rPr>
              <w:t>Selected first among more experienced colleagues to pioneer instruction in a new branch</w:t>
            </w:r>
          </w:p>
          <w:p w:rsidR="00A7308C" w:rsidRDefault="00887A69" w:rsidP="00B37A9F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>
              <w:rPr>
                <w:rFonts w:eastAsia="MalgunNew Roman"/>
                <w:sz w:val="22"/>
              </w:rPr>
              <w:t>Designed an innovative</w:t>
            </w:r>
            <w:r w:rsidR="00A7308C" w:rsidRPr="00A7308C">
              <w:rPr>
                <w:rFonts w:eastAsia="MalgunNew Roman"/>
                <w:sz w:val="22"/>
              </w:rPr>
              <w:t xml:space="preserve"> repertoire of grade-level appropriate curriculum</w:t>
            </w:r>
            <w:r w:rsidR="00BC75AC">
              <w:rPr>
                <w:rFonts w:eastAsia="MalgunNew Roman"/>
                <w:sz w:val="22"/>
              </w:rPr>
              <w:t xml:space="preserve"> to challenge students of mixed learning ability</w:t>
            </w:r>
          </w:p>
          <w:p w:rsidR="007A0EB8" w:rsidRDefault="007A0EB8" w:rsidP="00B37A9F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7A0EB8">
              <w:rPr>
                <w:rFonts w:eastAsia="MalgunNew Roman"/>
                <w:sz w:val="22"/>
              </w:rPr>
              <w:t xml:space="preserve">Created </w:t>
            </w:r>
            <w:r>
              <w:rPr>
                <w:rFonts w:eastAsia="MalgunNew Roman"/>
                <w:sz w:val="22"/>
              </w:rPr>
              <w:t xml:space="preserve">and shared </w:t>
            </w:r>
            <w:r w:rsidRPr="007A0EB8">
              <w:rPr>
                <w:rFonts w:eastAsia="MalgunNew Roman"/>
                <w:sz w:val="22"/>
              </w:rPr>
              <w:t>original sets of class room m</w:t>
            </w:r>
            <w:r>
              <w:rPr>
                <w:rFonts w:eastAsia="MalgunNew Roman"/>
                <w:sz w:val="22"/>
              </w:rPr>
              <w:t>aterials, games, and activities</w:t>
            </w:r>
          </w:p>
          <w:p w:rsidR="00A7308C" w:rsidRPr="00A7308C" w:rsidRDefault="00A7308C" w:rsidP="00B37A9F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A7308C">
              <w:rPr>
                <w:rFonts w:eastAsia="MalgunNew Roman"/>
                <w:sz w:val="22"/>
              </w:rPr>
              <w:t>Facilitated an environment of constructive communication</w:t>
            </w:r>
            <w:r w:rsidR="00733098">
              <w:rPr>
                <w:rFonts w:eastAsia="MalgunNew Roman"/>
                <w:sz w:val="22"/>
              </w:rPr>
              <w:t xml:space="preserve"> and collaboration among </w:t>
            </w:r>
            <w:r w:rsidRPr="00A7308C">
              <w:rPr>
                <w:rFonts w:eastAsia="MalgunNew Roman"/>
                <w:sz w:val="22"/>
              </w:rPr>
              <w:t>team members</w:t>
            </w:r>
          </w:p>
          <w:p w:rsidR="00A7308C" w:rsidRDefault="00A7308C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</w:p>
          <w:p w:rsidR="00A7308C" w:rsidRPr="00F90CEF" w:rsidRDefault="00A7308C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Front Desk Agent</w:t>
            </w:r>
            <w:r>
              <w:rPr>
                <w:rFonts w:eastAsia="Malgun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</w:t>
            </w:r>
            <w:r w:rsidRPr="00F90CEF">
              <w:rPr>
                <w:rFonts w:eastAsia="MalgunNew Roman"/>
                <w:color w:val="000000"/>
                <w:sz w:val="22"/>
              </w:rPr>
              <w:t>Jun. 2012 – Dec. 2012</w:t>
            </w:r>
          </w:p>
          <w:p w:rsidR="00A7308C" w:rsidRPr="00F90CEF" w:rsidRDefault="00A7308C" w:rsidP="00A7308C">
            <w:pPr>
              <w:pStyle w:val="Italics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Quality Inn, Geneseo, New York</w:t>
            </w:r>
            <w:r>
              <w:rPr>
                <w:rFonts w:eastAsia="MalgunNew Roman"/>
                <w:color w:val="000000"/>
                <w:sz w:val="22"/>
              </w:rPr>
              <w:t xml:space="preserve">   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637DF4" w:rsidRDefault="00D72723" w:rsidP="00BF082B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637DF4">
              <w:rPr>
                <w:rFonts w:eastAsia="MalgunNew Roman"/>
                <w:sz w:val="22"/>
              </w:rPr>
              <w:t>Mastered a complex database of guest profiles and financial statements in 2 weeks</w:t>
            </w:r>
          </w:p>
          <w:p w:rsidR="00D72723" w:rsidRPr="00637DF4" w:rsidRDefault="00D72723" w:rsidP="00BF082B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637DF4">
              <w:rPr>
                <w:rFonts w:eastAsia="MalgunNew Roman"/>
                <w:sz w:val="22"/>
              </w:rPr>
              <w:t xml:space="preserve">Ensured guest satisfaction from reservation through departure; though a new hire, consistently nominated for </w:t>
            </w:r>
            <w:r w:rsidRPr="00637DF4">
              <w:rPr>
                <w:rFonts w:eastAsia="MalgunNew Roman"/>
                <w:i/>
                <w:sz w:val="22"/>
              </w:rPr>
              <w:t>Employee of the Month</w:t>
            </w:r>
          </w:p>
          <w:p w:rsidR="00D72723" w:rsidRPr="00637DF4" w:rsidRDefault="00D72723" w:rsidP="00BF082B">
            <w:pPr>
              <w:pStyle w:val="Description"/>
              <w:spacing w:after="0"/>
              <w:rPr>
                <w:rFonts w:eastAsia="MalgunNew Roman"/>
                <w:sz w:val="22"/>
              </w:rPr>
            </w:pPr>
            <w:r w:rsidRPr="00637DF4">
              <w:rPr>
                <w:rFonts w:eastAsia="MalgunNew Roman"/>
                <w:sz w:val="22"/>
              </w:rPr>
              <w:t>Proficiency in strategic negot</w:t>
            </w:r>
            <w:r w:rsidR="00EF2848">
              <w:rPr>
                <w:rFonts w:eastAsia="MalgunNew Roman"/>
                <w:sz w:val="22"/>
              </w:rPr>
              <w:t>iation and up-selling led to 12</w:t>
            </w:r>
            <w:r w:rsidR="00637DF4" w:rsidRPr="00637DF4">
              <w:rPr>
                <w:rFonts w:eastAsia="MalgunNew Roman" w:hint="eastAsia"/>
                <w:sz w:val="22"/>
                <w:lang w:eastAsia="ko-KR"/>
              </w:rPr>
              <w:t>.5</w:t>
            </w:r>
            <w:r w:rsidRPr="00637DF4">
              <w:rPr>
                <w:rFonts w:eastAsia="MalgunNew Roman"/>
                <w:sz w:val="22"/>
              </w:rPr>
              <w:t xml:space="preserve"> % increase in room sales</w:t>
            </w:r>
          </w:p>
          <w:p w:rsidR="00D72723" w:rsidRPr="00BF082B" w:rsidRDefault="00D72723" w:rsidP="00621AE3">
            <w:pPr>
              <w:pStyle w:val="Description"/>
              <w:rPr>
                <w:rFonts w:eastAsia="MalgunNew Roman"/>
                <w:sz w:val="20"/>
              </w:rPr>
            </w:pPr>
            <w:r w:rsidRPr="00637DF4">
              <w:rPr>
                <w:rFonts w:eastAsia="MalgunNew Roman"/>
                <w:sz w:val="22"/>
              </w:rPr>
              <w:t xml:space="preserve">Processed payments and executed accounting procedures 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6619" w:type="dxa"/>
            <w:tcMar>
              <w:bottom w:w="29" w:type="dxa"/>
            </w:tcMar>
          </w:tcPr>
          <w:p w:rsidR="00D72723" w:rsidRPr="00F90CEF" w:rsidRDefault="00D72723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Team Member</w:t>
            </w:r>
          </w:p>
          <w:p w:rsidR="00D72723" w:rsidRPr="00F90CEF" w:rsidRDefault="00D72723" w:rsidP="001B305A">
            <w:pPr>
              <w:pStyle w:val="Italics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Kentucky Fried Chicken/Taco Bell, Geneseo, New York</w:t>
            </w:r>
          </w:p>
        </w:tc>
        <w:tc>
          <w:tcPr>
            <w:tcW w:w="3461" w:type="dxa"/>
            <w:tcMar>
              <w:bottom w:w="29" w:type="dxa"/>
            </w:tcMar>
          </w:tcPr>
          <w:p w:rsidR="00D72723" w:rsidRPr="00F90CEF" w:rsidRDefault="00D72723" w:rsidP="00C31F44">
            <w:pPr>
              <w:pStyle w:val="Dates"/>
              <w:rPr>
                <w:rFonts w:eastAsia="MalgunNew Roman"/>
                <w:color w:val="000000"/>
                <w:sz w:val="22"/>
              </w:rPr>
            </w:pPr>
            <w:r w:rsidRPr="00BF082B">
              <w:rPr>
                <w:rFonts w:eastAsia="MalgunNew Roman"/>
                <w:sz w:val="22"/>
              </w:rPr>
              <w:t xml:space="preserve">           </w:t>
            </w:r>
            <w:r w:rsidR="00A7308C">
              <w:rPr>
                <w:rFonts w:eastAsia="MalgunNew Roman"/>
                <w:sz w:val="22"/>
              </w:rPr>
              <w:t xml:space="preserve">              </w:t>
            </w:r>
            <w:r w:rsidRPr="00F90CEF">
              <w:rPr>
                <w:rFonts w:eastAsia="MalgunNew Roman"/>
                <w:color w:val="000000"/>
                <w:sz w:val="22"/>
              </w:rPr>
              <w:t>May 2011 – Jun. 2012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Prepared large-volume food orders in a fast-paced environment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Efficiently handled customer orders and </w:t>
            </w:r>
            <w:r w:rsidRPr="00637DF4">
              <w:rPr>
                <w:rFonts w:eastAsia="MalgunNew Roman"/>
                <w:sz w:val="22"/>
              </w:rPr>
              <w:t>resolved their concerns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Maintained a flawless work area in accordance with health and safety standards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Received Employee of the Week and Total Team Effort Awards</w:t>
            </w:r>
          </w:p>
          <w:p w:rsidR="00A7308C" w:rsidRPr="00BF082B" w:rsidRDefault="004B4F6E" w:rsidP="00A7308C">
            <w:pPr>
              <w:pStyle w:val="SectionHeading"/>
              <w:rPr>
                <w:rFonts w:eastAsia="MalgunNew Roman"/>
                <w:b/>
                <w:sz w:val="20"/>
                <w:u w:val="single"/>
                <w:lang w:eastAsia="ko-KR"/>
              </w:rPr>
            </w:pPr>
            <w:r>
              <w:rPr>
                <w:rFonts w:eastAsia="MalgunNew Roman"/>
                <w:b/>
                <w:sz w:val="28"/>
              </w:rPr>
              <w:lastRenderedPageBreak/>
              <w:t>I</w:t>
            </w:r>
            <w:r w:rsidR="00A7308C" w:rsidRPr="00BF082B">
              <w:rPr>
                <w:rFonts w:eastAsia="MalgunNew Roman"/>
                <w:b/>
                <w:sz w:val="28"/>
              </w:rPr>
              <w:t>an McPhail</w:t>
            </w:r>
          </w:p>
          <w:p w:rsidR="00A7308C" w:rsidRPr="00BF082B" w:rsidRDefault="004B4F6E" w:rsidP="00A7308C">
            <w:pPr>
              <w:pStyle w:val="ResumeBodyText"/>
              <w:rPr>
                <w:rFonts w:eastAsia="MalgunNew Roman"/>
                <w:b/>
                <w:sz w:val="22"/>
                <w:u w:val="single"/>
                <w:lang w:eastAsia="ko-KR"/>
              </w:rPr>
            </w:pPr>
            <w:r>
              <w:rPr>
                <w:rFonts w:eastAsia="MalgunNew Roman"/>
                <w:sz w:val="22"/>
              </w:rPr>
              <w:t xml:space="preserve">Seoul </w:t>
            </w:r>
            <w:proofErr w:type="spellStart"/>
            <w:r w:rsidR="00B37A9F">
              <w:rPr>
                <w:rFonts w:eastAsia="MalgunNew Roman"/>
                <w:sz w:val="22"/>
              </w:rPr>
              <w:t>Eunpyeong-gu</w:t>
            </w:r>
            <w:proofErr w:type="spellEnd"/>
            <w:r w:rsidR="002754C6">
              <w:rPr>
                <w:rFonts w:eastAsia="MalgunNew Roman"/>
                <w:sz w:val="22"/>
              </w:rPr>
              <w:t xml:space="preserve"> Galhyeon-2-Dong 505-5 Apt. </w:t>
            </w:r>
            <w:bookmarkStart w:id="0" w:name="_GoBack"/>
            <w:bookmarkEnd w:id="0"/>
            <w:r w:rsidR="00B37A9F">
              <w:rPr>
                <w:rFonts w:eastAsia="MalgunNew Roman"/>
                <w:sz w:val="22"/>
              </w:rPr>
              <w:t>302</w:t>
            </w:r>
            <w:r w:rsidR="00B37A9F" w:rsidRPr="00BF082B">
              <w:rPr>
                <w:rFonts w:eastAsia="MalgunNew Roman"/>
                <w:sz w:val="22"/>
              </w:rPr>
              <w:t xml:space="preserve"> | </w:t>
            </w:r>
            <w:r w:rsidR="00B37A9F">
              <w:rPr>
                <w:rFonts w:eastAsia="MalgunNew Roman"/>
                <w:sz w:val="22"/>
              </w:rPr>
              <w:t>010-8517-1632</w:t>
            </w:r>
            <w:r w:rsidR="00B37A9F" w:rsidRPr="00BF082B">
              <w:rPr>
                <w:rFonts w:eastAsia="MalgunNew Roman"/>
                <w:sz w:val="22"/>
              </w:rPr>
              <w:t xml:space="preserve"> | ian110489@gmail.com</w:t>
            </w:r>
          </w:p>
          <w:p w:rsidR="00D72723" w:rsidRPr="00F90CEF" w:rsidRDefault="00D72723" w:rsidP="00DF2016">
            <w:pPr>
              <w:rPr>
                <w:rFonts w:eastAsia="MalgunNew Roman"/>
                <w:color w:val="000000"/>
                <w:sz w:val="22"/>
              </w:rPr>
            </w:pP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F90CEF" w:rsidRDefault="00D72723" w:rsidP="009841B0">
            <w:pPr>
              <w:pStyle w:val="ResumeBodyText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lastRenderedPageBreak/>
              <w:t>Pharmacist’s Assistant and Café DePaul Volunteer                                                     Feb. 2006 – Aug. 2008</w:t>
            </w:r>
          </w:p>
          <w:p w:rsidR="00D72723" w:rsidRPr="00BF082B" w:rsidRDefault="00D72723" w:rsidP="009841B0">
            <w:pPr>
              <w:pStyle w:val="Italics"/>
              <w:rPr>
                <w:rFonts w:eastAsia="MalgunNew Roman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Lourdes Hospital, Binghamton, New York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F90CEF" w:rsidRDefault="00B37A9F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Completed</w:t>
            </w:r>
            <w:r w:rsidR="00D72723" w:rsidRPr="00F90CEF">
              <w:rPr>
                <w:rFonts w:eastAsia="MalgunNew Roman"/>
                <w:color w:val="000000"/>
                <w:sz w:val="22"/>
              </w:rPr>
              <w:t xml:space="preserve"> pharmaceutical tasks including inventory management and prescription filling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0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Out-processed patients and filed their confidential documents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Performed cafeteria duties including food preparation and end-of-shift accounting </w:t>
            </w:r>
          </w:p>
          <w:p w:rsidR="00D72723" w:rsidRPr="00BF082B" w:rsidRDefault="00D72723" w:rsidP="00BF082B">
            <w:pPr>
              <w:pStyle w:val="Description"/>
              <w:numPr>
                <w:ilvl w:val="0"/>
                <w:numId w:val="0"/>
              </w:numPr>
              <w:spacing w:after="0"/>
              <w:ind w:left="720"/>
              <w:rPr>
                <w:rFonts w:eastAsia="MalgunNew Roman"/>
                <w:sz w:val="22"/>
              </w:rPr>
            </w:pP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BF082B" w:rsidRDefault="00D72723" w:rsidP="00D82BB8">
            <w:pPr>
              <w:pStyle w:val="SectionHeading"/>
              <w:rPr>
                <w:rFonts w:eastAsia="MalgunNew Roman"/>
                <w:b/>
                <w:sz w:val="20"/>
                <w:u w:val="single"/>
              </w:rPr>
            </w:pPr>
            <w:r w:rsidRPr="00BF082B">
              <w:rPr>
                <w:rFonts w:eastAsia="MalgunNew Roman"/>
                <w:b/>
                <w:sz w:val="20"/>
                <w:u w:val="single"/>
              </w:rPr>
              <w:t>activities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BF082B" w:rsidRDefault="00D72723" w:rsidP="004B4F6E">
            <w:pPr>
              <w:pStyle w:val="Description"/>
              <w:numPr>
                <w:ilvl w:val="0"/>
                <w:numId w:val="0"/>
              </w:numPr>
              <w:spacing w:after="0"/>
              <w:rPr>
                <w:rFonts w:eastAsia="MalgunNew Roman"/>
                <w:sz w:val="22"/>
              </w:rPr>
            </w:pPr>
            <w:r w:rsidRPr="00BF082B">
              <w:rPr>
                <w:rFonts w:eastAsia="MalgunNew Roman"/>
                <w:sz w:val="22"/>
              </w:rPr>
              <w:t>SUNY Geneseo</w:t>
            </w:r>
          </w:p>
          <w:p w:rsidR="00D72723" w:rsidRPr="00F90CEF" w:rsidRDefault="00D72723" w:rsidP="004B4F6E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Liberty in North Korea (</w:t>
            </w:r>
            <w:proofErr w:type="spellStart"/>
            <w:r w:rsidRPr="00F90CEF">
              <w:rPr>
                <w:rFonts w:eastAsia="MalgunNew Roman"/>
                <w:color w:val="000000"/>
                <w:sz w:val="22"/>
              </w:rPr>
              <w:t>LiNK</w:t>
            </w:r>
            <w:proofErr w:type="spellEnd"/>
            <w:r w:rsidRPr="00F90CEF">
              <w:rPr>
                <w:rFonts w:eastAsia="MalgunNew Roman"/>
                <w:color w:val="000000"/>
                <w:sz w:val="22"/>
              </w:rPr>
              <w:t xml:space="preserve">) at SUNY Geneseo </w:t>
            </w:r>
            <w:r w:rsidRPr="00637DF4">
              <w:rPr>
                <w:rFonts w:eastAsia="MalgunNew Roman"/>
                <w:sz w:val="22"/>
              </w:rPr>
              <w:t xml:space="preserve">– </w:t>
            </w:r>
            <w:r w:rsidRPr="00637DF4">
              <w:rPr>
                <w:rFonts w:eastAsia="MalgunNew Roman"/>
                <w:i/>
                <w:sz w:val="22"/>
              </w:rPr>
              <w:t>Founder and</w:t>
            </w:r>
            <w:r w:rsidRPr="00F90CEF">
              <w:rPr>
                <w:rFonts w:eastAsia="MalgunNew Roman"/>
                <w:i/>
                <w:color w:val="000000"/>
                <w:sz w:val="22"/>
              </w:rPr>
              <w:t xml:space="preserve"> Two Term President</w:t>
            </w:r>
          </w:p>
          <w:p w:rsidR="00D72723" w:rsidRPr="00F90CEF" w:rsidRDefault="00D72723" w:rsidP="00BF082B">
            <w:pPr>
              <w:pStyle w:val="Description"/>
              <w:numPr>
                <w:ilvl w:val="1"/>
                <w:numId w:val="12"/>
              </w:numPr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Drove a five-fold increase in club membership through networking and advertising</w:t>
            </w:r>
          </w:p>
          <w:p w:rsidR="00D72723" w:rsidRPr="00F90CEF" w:rsidRDefault="00D72723" w:rsidP="00BF082B">
            <w:pPr>
              <w:pStyle w:val="Description"/>
              <w:numPr>
                <w:ilvl w:val="1"/>
                <w:numId w:val="12"/>
              </w:numPr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Directed fundraising activities resulting in a $1,000 donation to a refugee charity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Geneseo GOLD Leadership Program - </w:t>
            </w:r>
            <w:r w:rsidRPr="00F90CEF">
              <w:rPr>
                <w:rFonts w:eastAsia="MalgunNew Roman"/>
                <w:i/>
                <w:color w:val="000000"/>
                <w:sz w:val="22"/>
              </w:rPr>
              <w:t>Member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Korean Christian Fellowship - </w:t>
            </w:r>
            <w:r w:rsidRPr="00F90CEF">
              <w:rPr>
                <w:rFonts w:eastAsia="MalgunNew Roman"/>
                <w:i/>
                <w:color w:val="000000"/>
                <w:sz w:val="22"/>
              </w:rPr>
              <w:t>Member</w:t>
            </w:r>
          </w:p>
          <w:p w:rsidR="00D72723" w:rsidRPr="00F90CEF" w:rsidRDefault="00B37A9F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>
              <w:rPr>
                <w:rFonts w:eastAsia="MalgunNew Roman"/>
                <w:color w:val="000000"/>
                <w:sz w:val="22"/>
              </w:rPr>
              <w:t>Freelance E</w:t>
            </w:r>
            <w:r w:rsidR="00D72723" w:rsidRPr="00F90CEF">
              <w:rPr>
                <w:rFonts w:eastAsia="MalgunNew Roman"/>
                <w:color w:val="000000"/>
                <w:sz w:val="22"/>
              </w:rPr>
              <w:t xml:space="preserve">ssay Proofreader for International Students </w:t>
            </w:r>
          </w:p>
          <w:p w:rsidR="00D72723" w:rsidRPr="00F90CEF" w:rsidRDefault="00D72723" w:rsidP="00BF082B">
            <w:pPr>
              <w:pStyle w:val="Description"/>
              <w:numPr>
                <w:ilvl w:val="0"/>
                <w:numId w:val="0"/>
              </w:numPr>
              <w:spacing w:after="0"/>
              <w:ind w:left="720"/>
              <w:rPr>
                <w:rFonts w:eastAsia="MalgunNew Roman"/>
                <w:color w:val="000000"/>
                <w:sz w:val="22"/>
                <w:u w:val="single"/>
              </w:rPr>
            </w:pPr>
          </w:p>
          <w:p w:rsidR="00D72723" w:rsidRPr="00F90CEF" w:rsidRDefault="00D72723" w:rsidP="00BF082B">
            <w:pPr>
              <w:pStyle w:val="Description"/>
              <w:numPr>
                <w:ilvl w:val="0"/>
                <w:numId w:val="0"/>
              </w:numPr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Owego Free Academy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Concert Pianist: 2006 STMTA Regional Piano Concerto Competition – Honorable Mention</w:t>
            </w:r>
          </w:p>
          <w:p w:rsidR="00D72723" w:rsidRPr="00BF082B" w:rsidRDefault="00D72723" w:rsidP="00BF082B">
            <w:pPr>
              <w:pStyle w:val="Description"/>
              <w:spacing w:after="0"/>
              <w:rPr>
                <w:rFonts w:eastAsia="MalgunNew Roman"/>
                <w:sz w:val="20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High School </w:t>
            </w:r>
            <w:r w:rsidRPr="00F90CEF">
              <w:rPr>
                <w:rFonts w:eastAsia="MalgunNew Roman"/>
                <w:i/>
                <w:color w:val="000000"/>
                <w:sz w:val="22"/>
              </w:rPr>
              <w:t>Scholarship Challenge</w:t>
            </w:r>
            <w:r w:rsidRPr="00F90CEF">
              <w:rPr>
                <w:rFonts w:eastAsia="MalgunNew Roman"/>
                <w:color w:val="000000"/>
                <w:sz w:val="22"/>
              </w:rPr>
              <w:t>:  Team Captain – First Place in County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BF082B" w:rsidRDefault="00D72723" w:rsidP="00D82BB8">
            <w:pPr>
              <w:pStyle w:val="SectionHeading"/>
              <w:rPr>
                <w:rFonts w:eastAsia="MalgunNew Roman"/>
                <w:b/>
                <w:sz w:val="20"/>
                <w:szCs w:val="16"/>
                <w:u w:val="single"/>
              </w:rPr>
            </w:pPr>
          </w:p>
          <w:p w:rsidR="00D72723" w:rsidRPr="00BF082B" w:rsidRDefault="00D72723" w:rsidP="00D82BB8">
            <w:pPr>
              <w:pStyle w:val="SectionHeading"/>
              <w:rPr>
                <w:rFonts w:eastAsia="MalgunNew Roman"/>
                <w:b/>
                <w:sz w:val="20"/>
                <w:szCs w:val="16"/>
                <w:u w:val="single"/>
              </w:rPr>
            </w:pPr>
            <w:r w:rsidRPr="00BF082B">
              <w:rPr>
                <w:rFonts w:eastAsia="MalgunNew Roman"/>
                <w:b/>
                <w:sz w:val="20"/>
                <w:szCs w:val="16"/>
                <w:u w:val="single"/>
              </w:rPr>
              <w:t>Languages</w:t>
            </w: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English (Native)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Korean (Self-taught fluent: reading, writing and speaking)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French (Level 5)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Spanish (Level 5)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 xml:space="preserve">Tagalog and </w:t>
            </w:r>
            <w:proofErr w:type="spellStart"/>
            <w:r w:rsidRPr="00F90CEF">
              <w:rPr>
                <w:rFonts w:eastAsia="MalgunNew Roman"/>
                <w:color w:val="000000"/>
                <w:sz w:val="22"/>
              </w:rPr>
              <w:t>Kapampangan</w:t>
            </w:r>
            <w:proofErr w:type="spellEnd"/>
            <w:r w:rsidRPr="00F90CEF">
              <w:rPr>
                <w:rFonts w:eastAsia="MalgunNew Roman"/>
                <w:color w:val="000000"/>
                <w:sz w:val="22"/>
              </w:rPr>
              <w:t xml:space="preserve"> (Raised second languages)</w:t>
            </w:r>
          </w:p>
          <w:p w:rsidR="00D72723" w:rsidRPr="00F90CEF" w:rsidRDefault="00D72723" w:rsidP="00BF082B">
            <w:pPr>
              <w:pStyle w:val="Description"/>
              <w:spacing w:after="0"/>
              <w:rPr>
                <w:rFonts w:eastAsia="MalgunNew Roman"/>
                <w:color w:val="000000"/>
                <w:sz w:val="22"/>
              </w:rPr>
            </w:pPr>
            <w:r w:rsidRPr="00F90CEF">
              <w:rPr>
                <w:rFonts w:eastAsia="MalgunNew Roman"/>
                <w:color w:val="000000"/>
                <w:sz w:val="22"/>
              </w:rPr>
              <w:t>Japanese (Level 1)</w:t>
            </w:r>
          </w:p>
          <w:p w:rsidR="00D72723" w:rsidRPr="00BF082B" w:rsidRDefault="00D72723" w:rsidP="00D82BB8">
            <w:pPr>
              <w:pStyle w:val="SectionHeading"/>
              <w:rPr>
                <w:rFonts w:eastAsia="MalgunNew Roman"/>
                <w:b/>
                <w:sz w:val="20"/>
                <w:szCs w:val="16"/>
                <w:u w:val="single"/>
              </w:rPr>
            </w:pPr>
          </w:p>
        </w:tc>
      </w:tr>
      <w:tr w:rsidR="00D72723" w:rsidRPr="00BF082B" w:rsidTr="00A7308C">
        <w:trPr>
          <w:trHeight w:val="25"/>
          <w:jc w:val="center"/>
        </w:trPr>
        <w:tc>
          <w:tcPr>
            <w:tcW w:w="10080" w:type="dxa"/>
            <w:gridSpan w:val="2"/>
          </w:tcPr>
          <w:p w:rsidR="00D72723" w:rsidRPr="00BF082B" w:rsidRDefault="00D72723" w:rsidP="009841B0">
            <w:pPr>
              <w:pStyle w:val="ResumeBodyText"/>
              <w:rPr>
                <w:rFonts w:eastAsia="MalgunNew Roman"/>
                <w:sz w:val="20"/>
                <w:szCs w:val="17"/>
              </w:rPr>
            </w:pPr>
          </w:p>
        </w:tc>
      </w:tr>
    </w:tbl>
    <w:p w:rsidR="00D72723" w:rsidRPr="003A5EE7" w:rsidRDefault="00D72723" w:rsidP="00DF2016">
      <w:pPr>
        <w:rPr>
          <w:sz w:val="22"/>
        </w:rPr>
      </w:pPr>
    </w:p>
    <w:sectPr w:rsidR="00D72723" w:rsidRPr="003A5EE7" w:rsidSect="00EB1ED1">
      <w:headerReference w:type="default" r:id="rId9"/>
      <w:pgSz w:w="12240" w:h="15840"/>
      <w:pgMar w:top="1440" w:right="1800" w:bottom="720" w:left="25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0B" w:rsidRDefault="00A43B0B">
      <w:r>
        <w:separator/>
      </w:r>
    </w:p>
  </w:endnote>
  <w:endnote w:type="continuationSeparator" w:id="0">
    <w:p w:rsidR="00A43B0B" w:rsidRDefault="00A4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Unicode MS">
    <w:altName w:val="돋움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New Roman"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0B" w:rsidRDefault="00A43B0B">
      <w:r>
        <w:separator/>
      </w:r>
    </w:p>
  </w:footnote>
  <w:footnote w:type="continuationSeparator" w:id="0">
    <w:p w:rsidR="00A43B0B" w:rsidRDefault="00A4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23" w:rsidRPr="00EB1ED1" w:rsidRDefault="00D72723" w:rsidP="00EB1ED1">
    <w:pPr>
      <w:pStyle w:val="Header"/>
      <w:jc w:val="right"/>
      <w:rPr>
        <w:i/>
        <w:sz w:val="22"/>
        <w:lang w:eastAsia="ko-KR"/>
      </w:rPr>
    </w:pPr>
    <w:proofErr w:type="gramStart"/>
    <w:r w:rsidRPr="00EB1ED1">
      <w:rPr>
        <w:i/>
        <w:sz w:val="22"/>
        <w:lang w:eastAsia="ko-KR"/>
      </w:rPr>
      <w:t>continued</w:t>
    </w:r>
    <w:proofErr w:type="gramEnd"/>
  </w:p>
  <w:p w:rsidR="00D72723" w:rsidRPr="00EB1ED1" w:rsidRDefault="00D72723" w:rsidP="00EB1ED1">
    <w:pPr>
      <w:pStyle w:val="Header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098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FFFFFF83"/>
    <w:multiLevelType w:val="singleLevel"/>
    <w:tmpl w:val="6F7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276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509A7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13625"/>
    <w:multiLevelType w:val="hybridMultilevel"/>
    <w:tmpl w:val="B9FA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3F8E"/>
    <w:multiLevelType w:val="hybridMultilevel"/>
    <w:tmpl w:val="B1E669A4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28BE80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579DA"/>
    <w:multiLevelType w:val="hybridMultilevel"/>
    <w:tmpl w:val="E1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2"/>
    <w:rsid w:val="00010254"/>
    <w:rsid w:val="00070956"/>
    <w:rsid w:val="00083B0B"/>
    <w:rsid w:val="00144366"/>
    <w:rsid w:val="001544FE"/>
    <w:rsid w:val="0017689D"/>
    <w:rsid w:val="001B305A"/>
    <w:rsid w:val="001C45F9"/>
    <w:rsid w:val="002754C6"/>
    <w:rsid w:val="002B7AEF"/>
    <w:rsid w:val="00312A38"/>
    <w:rsid w:val="00372380"/>
    <w:rsid w:val="003731A7"/>
    <w:rsid w:val="003870F1"/>
    <w:rsid w:val="003A3521"/>
    <w:rsid w:val="003A5EE7"/>
    <w:rsid w:val="003C68B4"/>
    <w:rsid w:val="003E40E7"/>
    <w:rsid w:val="003E4CC8"/>
    <w:rsid w:val="00453A62"/>
    <w:rsid w:val="00470AF8"/>
    <w:rsid w:val="00487F47"/>
    <w:rsid w:val="00490FE1"/>
    <w:rsid w:val="004A5A44"/>
    <w:rsid w:val="004B4D1C"/>
    <w:rsid w:val="004B4F6E"/>
    <w:rsid w:val="005262E5"/>
    <w:rsid w:val="00570601"/>
    <w:rsid w:val="005C2962"/>
    <w:rsid w:val="005E32A2"/>
    <w:rsid w:val="00621AE3"/>
    <w:rsid w:val="00637DF4"/>
    <w:rsid w:val="00662FD1"/>
    <w:rsid w:val="006A680A"/>
    <w:rsid w:val="00733098"/>
    <w:rsid w:val="00770F69"/>
    <w:rsid w:val="007A0EB8"/>
    <w:rsid w:val="007F5CB3"/>
    <w:rsid w:val="00887A69"/>
    <w:rsid w:val="00927691"/>
    <w:rsid w:val="009432F0"/>
    <w:rsid w:val="00962DCC"/>
    <w:rsid w:val="009841B0"/>
    <w:rsid w:val="009E080E"/>
    <w:rsid w:val="009E0E6E"/>
    <w:rsid w:val="00A43B0B"/>
    <w:rsid w:val="00A5380C"/>
    <w:rsid w:val="00A576F2"/>
    <w:rsid w:val="00A7308C"/>
    <w:rsid w:val="00A94988"/>
    <w:rsid w:val="00AC1561"/>
    <w:rsid w:val="00B37A9F"/>
    <w:rsid w:val="00B55BF6"/>
    <w:rsid w:val="00BC75AC"/>
    <w:rsid w:val="00BF082B"/>
    <w:rsid w:val="00C26DE9"/>
    <w:rsid w:val="00C31F44"/>
    <w:rsid w:val="00C72292"/>
    <w:rsid w:val="00CD5A08"/>
    <w:rsid w:val="00D2438D"/>
    <w:rsid w:val="00D72723"/>
    <w:rsid w:val="00D82BB8"/>
    <w:rsid w:val="00DF2016"/>
    <w:rsid w:val="00E21C19"/>
    <w:rsid w:val="00E34123"/>
    <w:rsid w:val="00E45DBE"/>
    <w:rsid w:val="00EB1ED1"/>
    <w:rsid w:val="00EF15E2"/>
    <w:rsid w:val="00EF2848"/>
    <w:rsid w:val="00F90CEF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Unicode MS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caption" w:uiPriority="35" w:qFormat="1"/>
    <w:lsdException w:name="List Bullet" w:locked="1" w:semiHidden="0" w:uiPriority="0" w:unhideWhenUsed="0"/>
    <w:lsdException w:name="List Number" w:locked="1" w:semiHidden="0" w:uiPriority="0" w:unhideWhenUsed="0"/>
    <w:lsdException w:name="List Bullet 2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A7"/>
    <w:rPr>
      <w:sz w:val="17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1A7"/>
    <w:pPr>
      <w:outlineLvl w:val="0"/>
    </w:pPr>
    <w:rPr>
      <w:rFonts w:ascii="Cambria" w:hAnsi="Cambria"/>
      <w:caps/>
      <w:color w:val="595959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1A7"/>
    <w:pPr>
      <w:outlineLvl w:val="1"/>
    </w:pPr>
    <w:rPr>
      <w:rFonts w:ascii="Cambria" w:hAnsi="Cambria"/>
      <w:caps/>
      <w:color w:val="595959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1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3731A7"/>
    <w:pPr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3731A7"/>
    <w:rPr>
      <w:rFonts w:ascii="Cambria" w:hAnsi="Cambria" w:cs="Times New Roman"/>
      <w:caps/>
      <w:color w:val="595959"/>
      <w:spacing w:val="10"/>
      <w:sz w:val="15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1A7"/>
    <w:rPr>
      <w:rFonts w:ascii="Cambria" w:hAnsi="Cambria" w:cs="Times New Roman"/>
      <w:caps/>
      <w:color w:val="595959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31A7"/>
    <w:rPr>
      <w:rFonts w:ascii="Cambria" w:eastAsia="MalgunUnicode MS" w:hAnsi="Cambria" w:cs="Times New Roman"/>
      <w:b/>
      <w:bCs/>
      <w:color w:val="4F81BD"/>
      <w:sz w:val="1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31A7"/>
    <w:rPr>
      <w:rFonts w:ascii="Cambria" w:hAnsi="Cambria" w:cs="Times New Roman"/>
      <w:caps/>
      <w:color w:val="000000"/>
      <w:spacing w:val="10"/>
      <w:sz w:val="15"/>
    </w:rPr>
  </w:style>
  <w:style w:type="table" w:styleId="TableGrid">
    <w:name w:val="Table Grid"/>
    <w:basedOn w:val="TableNormal"/>
    <w:uiPriority w:val="99"/>
    <w:rsid w:val="0037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31A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73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1A7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uiPriority w:val="99"/>
    <w:rsid w:val="003731A7"/>
    <w:pPr>
      <w:numPr>
        <w:numId w:val="12"/>
      </w:numPr>
      <w:spacing w:after="80"/>
    </w:pPr>
  </w:style>
  <w:style w:type="paragraph" w:styleId="Header">
    <w:name w:val="header"/>
    <w:basedOn w:val="Normal"/>
    <w:link w:val="HeaderChar"/>
    <w:uiPriority w:val="99"/>
    <w:rsid w:val="00373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1A7"/>
    <w:rPr>
      <w:rFonts w:cs="Times New Roman"/>
      <w:sz w:val="17"/>
    </w:rPr>
  </w:style>
  <w:style w:type="paragraph" w:styleId="Footer">
    <w:name w:val="footer"/>
    <w:basedOn w:val="Normal"/>
    <w:link w:val="FooterChar"/>
    <w:uiPriority w:val="99"/>
    <w:rsid w:val="00373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1A7"/>
    <w:rPr>
      <w:rFonts w:cs="Times New Roman"/>
      <w:sz w:val="17"/>
    </w:rPr>
  </w:style>
  <w:style w:type="paragraph" w:customStyle="1" w:styleId="Dates">
    <w:name w:val="Dates"/>
    <w:basedOn w:val="Normal"/>
    <w:uiPriority w:val="99"/>
    <w:rsid w:val="003731A7"/>
    <w:rPr>
      <w:color w:val="595959"/>
    </w:rPr>
  </w:style>
  <w:style w:type="paragraph" w:customStyle="1" w:styleId="Italics">
    <w:name w:val="Italics"/>
    <w:basedOn w:val="Normal"/>
    <w:uiPriority w:val="99"/>
    <w:rsid w:val="003731A7"/>
    <w:rPr>
      <w:i/>
    </w:rPr>
  </w:style>
  <w:style w:type="paragraph" w:customStyle="1" w:styleId="YourName">
    <w:name w:val="Your Name"/>
    <w:basedOn w:val="Normal"/>
    <w:uiPriority w:val="99"/>
    <w:rsid w:val="003731A7"/>
    <w:rPr>
      <w:rFonts w:ascii="Cambria" w:hAnsi="Cambria"/>
      <w:caps/>
      <w:color w:val="595959"/>
      <w:spacing w:val="10"/>
      <w:sz w:val="20"/>
    </w:rPr>
  </w:style>
  <w:style w:type="paragraph" w:customStyle="1" w:styleId="ResumeBodyText">
    <w:name w:val="Resume Body Text"/>
    <w:basedOn w:val="Normal"/>
    <w:uiPriority w:val="99"/>
    <w:rsid w:val="003731A7"/>
  </w:style>
  <w:style w:type="paragraph" w:customStyle="1" w:styleId="SectionHeading">
    <w:name w:val="Section Heading"/>
    <w:basedOn w:val="Normal"/>
    <w:uiPriority w:val="99"/>
    <w:rsid w:val="003731A7"/>
    <w:rPr>
      <w:rFonts w:ascii="Cambria" w:hAnsi="Cambria"/>
      <w:caps/>
      <w:color w:val="595959"/>
      <w:spacing w:val="10"/>
      <w:sz w:val="15"/>
    </w:rPr>
  </w:style>
  <w:style w:type="paragraph" w:styleId="ListParagraph">
    <w:name w:val="List Paragraph"/>
    <w:basedOn w:val="Normal"/>
    <w:uiPriority w:val="34"/>
    <w:qFormat/>
    <w:rsid w:val="00A73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Unicode MS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caption" w:uiPriority="35" w:qFormat="1"/>
    <w:lsdException w:name="List Bullet" w:locked="1" w:semiHidden="0" w:uiPriority="0" w:unhideWhenUsed="0"/>
    <w:lsdException w:name="List Number" w:locked="1" w:semiHidden="0" w:uiPriority="0" w:unhideWhenUsed="0"/>
    <w:lsdException w:name="List Bullet 2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A7"/>
    <w:rPr>
      <w:sz w:val="17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1A7"/>
    <w:pPr>
      <w:outlineLvl w:val="0"/>
    </w:pPr>
    <w:rPr>
      <w:rFonts w:ascii="Cambria" w:hAnsi="Cambria"/>
      <w:caps/>
      <w:color w:val="595959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1A7"/>
    <w:pPr>
      <w:outlineLvl w:val="1"/>
    </w:pPr>
    <w:rPr>
      <w:rFonts w:ascii="Cambria" w:hAnsi="Cambria"/>
      <w:caps/>
      <w:color w:val="595959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1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3731A7"/>
    <w:pPr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3731A7"/>
    <w:rPr>
      <w:rFonts w:ascii="Cambria" w:hAnsi="Cambria" w:cs="Times New Roman"/>
      <w:caps/>
      <w:color w:val="595959"/>
      <w:spacing w:val="10"/>
      <w:sz w:val="15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1A7"/>
    <w:rPr>
      <w:rFonts w:ascii="Cambria" w:hAnsi="Cambria" w:cs="Times New Roman"/>
      <w:caps/>
      <w:color w:val="595959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31A7"/>
    <w:rPr>
      <w:rFonts w:ascii="Cambria" w:eastAsia="MalgunUnicode MS" w:hAnsi="Cambria" w:cs="Times New Roman"/>
      <w:b/>
      <w:bCs/>
      <w:color w:val="4F81BD"/>
      <w:sz w:val="1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31A7"/>
    <w:rPr>
      <w:rFonts w:ascii="Cambria" w:hAnsi="Cambria" w:cs="Times New Roman"/>
      <w:caps/>
      <w:color w:val="000000"/>
      <w:spacing w:val="10"/>
      <w:sz w:val="15"/>
    </w:rPr>
  </w:style>
  <w:style w:type="table" w:styleId="TableGrid">
    <w:name w:val="Table Grid"/>
    <w:basedOn w:val="TableNormal"/>
    <w:uiPriority w:val="99"/>
    <w:rsid w:val="0037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31A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73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1A7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uiPriority w:val="99"/>
    <w:rsid w:val="003731A7"/>
    <w:pPr>
      <w:numPr>
        <w:numId w:val="12"/>
      </w:numPr>
      <w:spacing w:after="80"/>
    </w:pPr>
  </w:style>
  <w:style w:type="paragraph" w:styleId="Header">
    <w:name w:val="header"/>
    <w:basedOn w:val="Normal"/>
    <w:link w:val="HeaderChar"/>
    <w:uiPriority w:val="99"/>
    <w:rsid w:val="00373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1A7"/>
    <w:rPr>
      <w:rFonts w:cs="Times New Roman"/>
      <w:sz w:val="17"/>
    </w:rPr>
  </w:style>
  <w:style w:type="paragraph" w:styleId="Footer">
    <w:name w:val="footer"/>
    <w:basedOn w:val="Normal"/>
    <w:link w:val="FooterChar"/>
    <w:uiPriority w:val="99"/>
    <w:rsid w:val="00373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1A7"/>
    <w:rPr>
      <w:rFonts w:cs="Times New Roman"/>
      <w:sz w:val="17"/>
    </w:rPr>
  </w:style>
  <w:style w:type="paragraph" w:customStyle="1" w:styleId="Dates">
    <w:name w:val="Dates"/>
    <w:basedOn w:val="Normal"/>
    <w:uiPriority w:val="99"/>
    <w:rsid w:val="003731A7"/>
    <w:rPr>
      <w:color w:val="595959"/>
    </w:rPr>
  </w:style>
  <w:style w:type="paragraph" w:customStyle="1" w:styleId="Italics">
    <w:name w:val="Italics"/>
    <w:basedOn w:val="Normal"/>
    <w:uiPriority w:val="99"/>
    <w:rsid w:val="003731A7"/>
    <w:rPr>
      <w:i/>
    </w:rPr>
  </w:style>
  <w:style w:type="paragraph" w:customStyle="1" w:styleId="YourName">
    <w:name w:val="Your Name"/>
    <w:basedOn w:val="Normal"/>
    <w:uiPriority w:val="99"/>
    <w:rsid w:val="003731A7"/>
    <w:rPr>
      <w:rFonts w:ascii="Cambria" w:hAnsi="Cambria"/>
      <w:caps/>
      <w:color w:val="595959"/>
      <w:spacing w:val="10"/>
      <w:sz w:val="20"/>
    </w:rPr>
  </w:style>
  <w:style w:type="paragraph" w:customStyle="1" w:styleId="ResumeBodyText">
    <w:name w:val="Resume Body Text"/>
    <w:basedOn w:val="Normal"/>
    <w:uiPriority w:val="99"/>
    <w:rsid w:val="003731A7"/>
  </w:style>
  <w:style w:type="paragraph" w:customStyle="1" w:styleId="SectionHeading">
    <w:name w:val="Section Heading"/>
    <w:basedOn w:val="Normal"/>
    <w:uiPriority w:val="99"/>
    <w:rsid w:val="003731A7"/>
    <w:rPr>
      <w:rFonts w:ascii="Cambria" w:hAnsi="Cambria"/>
      <w:caps/>
      <w:color w:val="595959"/>
      <w:spacing w:val="10"/>
      <w:sz w:val="15"/>
    </w:rPr>
  </w:style>
  <w:style w:type="paragraph" w:styleId="ListParagraph">
    <w:name w:val="List Paragraph"/>
    <w:basedOn w:val="Normal"/>
    <w:uiPriority w:val="34"/>
    <w:qFormat/>
    <w:rsid w:val="00A73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11048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d\AppData\Roaming\Microsoft\Templates\RecentCollegeGrad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RecentCollegeGradResume</Template>
  <TotalTime>1430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recent college graduate</vt:lpstr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recent college graduate</dc:title>
  <dc:creator>Ian McPhail</dc:creator>
  <cp:lastModifiedBy>Ian</cp:lastModifiedBy>
  <cp:revision>21</cp:revision>
  <cp:lastPrinted>2006-08-01T17:47:00Z</cp:lastPrinted>
  <dcterms:created xsi:type="dcterms:W3CDTF">2012-12-28T22:46:00Z</dcterms:created>
  <dcterms:modified xsi:type="dcterms:W3CDTF">2013-12-17T14:07:00Z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TC101686489990</vt:lpwstr>
  </property>
</Properties>
</file>