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Ind w:w="-252" w:type="dxa"/>
        <w:tblLayout w:type="fixed"/>
        <w:tblLook w:val="0000"/>
      </w:tblPr>
      <w:tblGrid>
        <w:gridCol w:w="2251"/>
        <w:gridCol w:w="89"/>
        <w:gridCol w:w="4499"/>
        <w:gridCol w:w="2251"/>
      </w:tblGrid>
      <w:tr w:rsidR="00971E9D" w:rsidRPr="0021599F" w:rsidTr="00217ED8">
        <w:trPr>
          <w:trHeight w:hRule="exact" w:val="91"/>
        </w:trPr>
        <w:tc>
          <w:tcPr>
            <w:tcW w:w="9090" w:type="dxa"/>
            <w:gridSpan w:val="4"/>
          </w:tcPr>
          <w:p w:rsidR="0067119E" w:rsidRPr="00A43F4E" w:rsidRDefault="0067119E" w:rsidP="00217ED8">
            <w:pPr>
              <w:pStyle w:val="StyleContactInfo"/>
              <w:jc w:val="left"/>
            </w:pPr>
          </w:p>
        </w:tc>
      </w:tr>
      <w:tr w:rsidR="00971E9D" w:rsidRPr="00DC1DF3" w:rsidTr="00D80281">
        <w:trPr>
          <w:trHeight w:hRule="exact" w:val="2072"/>
        </w:trPr>
        <w:tc>
          <w:tcPr>
            <w:tcW w:w="9090" w:type="dxa"/>
            <w:gridSpan w:val="4"/>
          </w:tcPr>
          <w:p w:rsidR="00971E9D" w:rsidRDefault="002D0A86" w:rsidP="002D0A86">
            <w:pPr>
              <w:pStyle w:val="YourName"/>
            </w:pPr>
            <w:r>
              <w:t>Luke Bonham</w:t>
            </w:r>
          </w:p>
          <w:p w:rsidR="00D349C0" w:rsidRPr="00D80281" w:rsidRDefault="000E0C24" w:rsidP="000E0C24">
            <w:pPr>
              <w:pStyle w:val="StyleContactInfo"/>
              <w:spacing w:line="276" w:lineRule="auto"/>
              <w:jc w:val="left"/>
              <w:rPr>
                <w:szCs w:val="18"/>
              </w:rPr>
            </w:pPr>
            <w:r w:rsidRPr="00D80281">
              <w:rPr>
                <w:szCs w:val="18"/>
              </w:rPr>
              <w:t>Nationality: Canadian</w:t>
            </w:r>
          </w:p>
          <w:p w:rsidR="000E0C24" w:rsidRPr="00D80281" w:rsidRDefault="000E0C24" w:rsidP="000E0C24">
            <w:pPr>
              <w:pStyle w:val="StyleContactInfo"/>
              <w:spacing w:line="276" w:lineRule="auto"/>
              <w:jc w:val="left"/>
              <w:rPr>
                <w:szCs w:val="18"/>
              </w:rPr>
            </w:pPr>
            <w:r w:rsidRPr="00D80281">
              <w:rPr>
                <w:szCs w:val="18"/>
              </w:rPr>
              <w:t xml:space="preserve">Current Location: </w:t>
            </w:r>
            <w:proofErr w:type="spellStart"/>
            <w:r w:rsidRPr="00D80281">
              <w:rPr>
                <w:szCs w:val="18"/>
              </w:rPr>
              <w:t>Cheonan</w:t>
            </w:r>
            <w:proofErr w:type="spellEnd"/>
            <w:r w:rsidRPr="00D80281">
              <w:rPr>
                <w:szCs w:val="18"/>
              </w:rPr>
              <w:t>, Korea</w:t>
            </w:r>
          </w:p>
          <w:p w:rsidR="00D80281" w:rsidRDefault="004C5D18" w:rsidP="000E0C24">
            <w:pPr>
              <w:pStyle w:val="StyleContactInfo"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</w:rPr>
              <w:t>Phone: 0</w:t>
            </w:r>
            <w:r w:rsidR="00D80281">
              <w:rPr>
                <w:szCs w:val="18"/>
              </w:rPr>
              <w:t>10 4454 1984</w:t>
            </w:r>
          </w:p>
          <w:p w:rsidR="00080B96" w:rsidRPr="00D80281" w:rsidRDefault="00D80281" w:rsidP="000E0C24">
            <w:pPr>
              <w:pStyle w:val="StyleContactInfo"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Email: </w:t>
            </w:r>
            <w:r w:rsidR="00080B96" w:rsidRPr="00D80281">
              <w:rPr>
                <w:szCs w:val="18"/>
              </w:rPr>
              <w:t>luke_bonham@hotmail.com</w:t>
            </w:r>
          </w:p>
          <w:p w:rsidR="00D80281" w:rsidRPr="00D80281" w:rsidRDefault="00080B96" w:rsidP="000E0C24">
            <w:pPr>
              <w:pStyle w:val="StyleContactInfo"/>
              <w:spacing w:line="276" w:lineRule="auto"/>
              <w:jc w:val="left"/>
              <w:rPr>
                <w:szCs w:val="18"/>
              </w:rPr>
            </w:pPr>
            <w:r w:rsidRPr="00D80281">
              <w:rPr>
                <w:szCs w:val="18"/>
              </w:rPr>
              <w:t xml:space="preserve">Skype ID: </w:t>
            </w:r>
            <w:proofErr w:type="spellStart"/>
            <w:r w:rsidRPr="00D80281">
              <w:rPr>
                <w:szCs w:val="18"/>
              </w:rPr>
              <w:t>lukebonham</w:t>
            </w:r>
            <w:proofErr w:type="spellEnd"/>
          </w:p>
        </w:tc>
      </w:tr>
      <w:tr w:rsidR="00F561DD" w:rsidTr="009C08D1">
        <w:tc>
          <w:tcPr>
            <w:tcW w:w="9090" w:type="dxa"/>
            <w:gridSpan w:val="4"/>
            <w:tcBorders>
              <w:bottom w:val="single" w:sz="6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67119E" w:rsidTr="009C08D1">
        <w:trPr>
          <w:trHeight w:val="555"/>
        </w:trPr>
        <w:tc>
          <w:tcPr>
            <w:tcW w:w="2340" w:type="dxa"/>
            <w:gridSpan w:val="2"/>
            <w:tcBorders>
              <w:top w:val="single" w:sz="6" w:space="0" w:color="auto"/>
            </w:tcBorders>
          </w:tcPr>
          <w:p w:rsidR="0067119E" w:rsidRPr="00B67166" w:rsidRDefault="0067119E" w:rsidP="00217ED8">
            <w:pPr>
              <w:pStyle w:val="BodyText1"/>
              <w:tabs>
                <w:tab w:val="clear" w:pos="2160"/>
                <w:tab w:val="left" w:pos="2232"/>
              </w:tabs>
              <w:ind w:right="-108"/>
            </w:pPr>
            <w:r>
              <w:t>May 2013 – Present</w:t>
            </w:r>
          </w:p>
        </w:tc>
        <w:tc>
          <w:tcPr>
            <w:tcW w:w="4499" w:type="dxa"/>
            <w:tcBorders>
              <w:top w:val="single" w:sz="6" w:space="0" w:color="auto"/>
            </w:tcBorders>
          </w:tcPr>
          <w:p w:rsidR="0067119E" w:rsidRPr="00D62111" w:rsidRDefault="0067119E" w:rsidP="00217ED8">
            <w:pPr>
              <w:pStyle w:val="BodyText"/>
            </w:pPr>
            <w:r>
              <w:t>International Language School</w:t>
            </w:r>
          </w:p>
        </w:tc>
        <w:tc>
          <w:tcPr>
            <w:tcW w:w="2251" w:type="dxa"/>
            <w:tcBorders>
              <w:top w:val="single" w:sz="6" w:space="0" w:color="auto"/>
            </w:tcBorders>
          </w:tcPr>
          <w:p w:rsidR="0067119E" w:rsidRPr="00D62111" w:rsidRDefault="0067119E" w:rsidP="00217ED8">
            <w:pPr>
              <w:pStyle w:val="BodyText3"/>
            </w:pPr>
            <w:proofErr w:type="spellStart"/>
            <w:r>
              <w:t>Cheonan</w:t>
            </w:r>
            <w:proofErr w:type="spellEnd"/>
            <w:r>
              <w:t>, South Korea</w:t>
            </w:r>
          </w:p>
        </w:tc>
      </w:tr>
      <w:tr w:rsidR="0067119E">
        <w:trPr>
          <w:trHeight w:val="1050"/>
        </w:trPr>
        <w:tc>
          <w:tcPr>
            <w:tcW w:w="9090" w:type="dxa"/>
            <w:gridSpan w:val="4"/>
          </w:tcPr>
          <w:p w:rsidR="0067119E" w:rsidRDefault="0067119E" w:rsidP="00217ED8">
            <w:pPr>
              <w:pStyle w:val="Heading2"/>
            </w:pPr>
            <w:r>
              <w:t>English Language Instructor</w:t>
            </w:r>
          </w:p>
          <w:p w:rsidR="00B15462" w:rsidRDefault="00B00C0B" w:rsidP="00B15462">
            <w:pPr>
              <w:pStyle w:val="BulletedList"/>
            </w:pPr>
            <w:r>
              <w:t>Effectively present</w:t>
            </w:r>
            <w:r w:rsidR="00B15462">
              <w:t xml:space="preserve"> the school’s curriculum to students from kindergarten to elementary levels</w:t>
            </w:r>
            <w:r w:rsidR="00895A28">
              <w:t xml:space="preserve"> while ensuring adherence to behavioral guidelines</w:t>
            </w:r>
          </w:p>
          <w:p w:rsidR="00895A28" w:rsidRDefault="00895A28" w:rsidP="00895A28">
            <w:pPr>
              <w:pStyle w:val="BulletedList"/>
            </w:pPr>
            <w:r>
              <w:t>As</w:t>
            </w:r>
            <w:r w:rsidR="000E0A6E">
              <w:t xml:space="preserve"> head science teacher</w:t>
            </w:r>
            <w:r w:rsidR="003B13AB">
              <w:t xml:space="preserve"> during the previous school year</w:t>
            </w:r>
            <w:r w:rsidR="000E0A6E">
              <w:t xml:space="preserve"> I provide</w:t>
            </w:r>
            <w:r w:rsidR="003B13AB">
              <w:t>d</w:t>
            </w:r>
            <w:r>
              <w:t xml:space="preserve"> an enriching and entertaining learning environment for the children wh</w:t>
            </w:r>
            <w:r w:rsidR="00DD3DB7">
              <w:t>ile introducing them to various scientific principals</w:t>
            </w:r>
          </w:p>
          <w:p w:rsidR="000E0A6E" w:rsidRDefault="000E0A6E" w:rsidP="000E0A6E">
            <w:pPr>
              <w:pStyle w:val="BulletedList"/>
            </w:pPr>
            <w:r>
              <w:t>I am responsible for communicating student progress through weekly progress reports and bi-monthly report cards</w:t>
            </w:r>
          </w:p>
          <w:p w:rsidR="000E0A6E" w:rsidRPr="000E0A6E" w:rsidRDefault="000E0A6E" w:rsidP="000E0A6E">
            <w:pPr>
              <w:pStyle w:val="BulletedList"/>
            </w:pPr>
            <w:r>
              <w:t xml:space="preserve">I have developed and maintained </w:t>
            </w:r>
            <w:r w:rsidR="003D6BD6">
              <w:t>positive relationships with all of my students while implementing creative ways to engage them during classroom time</w:t>
            </w:r>
          </w:p>
        </w:tc>
      </w:tr>
      <w:tr w:rsidR="0067119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67119E" w:rsidRDefault="0067119E" w:rsidP="00F561DD">
            <w:pPr>
              <w:pStyle w:val="Heading2"/>
            </w:pPr>
          </w:p>
        </w:tc>
      </w:tr>
      <w:tr w:rsidR="0067119E">
        <w:trPr>
          <w:trHeight w:val="510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67119E" w:rsidRPr="00B67166" w:rsidRDefault="0067119E" w:rsidP="00217ED8">
            <w:pPr>
              <w:pStyle w:val="BodyText1"/>
              <w:tabs>
                <w:tab w:val="clear" w:pos="2160"/>
                <w:tab w:val="left" w:pos="2232"/>
              </w:tabs>
              <w:ind w:right="-108"/>
            </w:pPr>
            <w:r>
              <w:t>June 2012 – Jan. 2012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67119E" w:rsidRPr="00D62111" w:rsidRDefault="0067119E" w:rsidP="00217ED8">
            <w:pPr>
              <w:pStyle w:val="BodyText"/>
            </w:pPr>
            <w:r>
              <w:t>University of Guelph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67119E" w:rsidRPr="00D62111" w:rsidRDefault="0067119E" w:rsidP="00217ED8">
            <w:pPr>
              <w:pStyle w:val="BodyText3"/>
            </w:pPr>
            <w:r>
              <w:t>Guelph, On</w:t>
            </w:r>
            <w:r w:rsidR="00E66D2A">
              <w:t>tario, Canada</w:t>
            </w:r>
          </w:p>
        </w:tc>
      </w:tr>
      <w:tr w:rsidR="0067119E">
        <w:trPr>
          <w:trHeight w:val="1095"/>
        </w:trPr>
        <w:tc>
          <w:tcPr>
            <w:tcW w:w="9090" w:type="dxa"/>
            <w:gridSpan w:val="4"/>
          </w:tcPr>
          <w:p w:rsidR="00831AA5" w:rsidRDefault="0067119E" w:rsidP="00831AA5">
            <w:pPr>
              <w:pStyle w:val="Heading2"/>
            </w:pPr>
            <w:r>
              <w:t>Comparative Physiology Laboratory Technician</w:t>
            </w:r>
          </w:p>
          <w:p w:rsidR="0067119E" w:rsidRPr="00A43F4E" w:rsidRDefault="008226F0" w:rsidP="00217ED8">
            <w:pPr>
              <w:pStyle w:val="BulletedList"/>
            </w:pPr>
            <w:r>
              <w:t xml:space="preserve">Successfully completed a research project using live </w:t>
            </w:r>
            <w:proofErr w:type="spellStart"/>
            <w:r>
              <w:t>zebrafish</w:t>
            </w:r>
            <w:proofErr w:type="spellEnd"/>
            <w:r>
              <w:t xml:space="preserve"> to test the effect</w:t>
            </w:r>
            <w:r w:rsidR="000E0C24">
              <w:t>s</w:t>
            </w:r>
            <w:r>
              <w:t xml:space="preserve"> that early life stressors have on the functioning of the stress axis </w:t>
            </w:r>
            <w:r w:rsidR="000E0C24">
              <w:t>in later life</w:t>
            </w:r>
          </w:p>
          <w:p w:rsidR="0067119E" w:rsidRDefault="0067119E" w:rsidP="00217ED8">
            <w:pPr>
              <w:pStyle w:val="BulletedList"/>
            </w:pPr>
            <w:r>
              <w:t>Effectively communicated problems</w:t>
            </w:r>
            <w:r w:rsidR="000E0C24">
              <w:t xml:space="preserve"> with experimental design</w:t>
            </w:r>
            <w:r>
              <w:t xml:space="preserve"> and determined solutions through discussions with the primary investigator</w:t>
            </w:r>
          </w:p>
          <w:p w:rsidR="0067119E" w:rsidRPr="001D6BEE" w:rsidRDefault="0067119E" w:rsidP="00217ED8">
            <w:pPr>
              <w:pStyle w:val="BulletedList"/>
            </w:pPr>
            <w:r>
              <w:t>Trained undergraduate students to properly care for animals and perform experiments</w:t>
            </w:r>
          </w:p>
          <w:p w:rsidR="0067119E" w:rsidRDefault="000E0A6E" w:rsidP="00217ED8">
            <w:pPr>
              <w:pStyle w:val="BulletedList"/>
            </w:pPr>
            <w:r>
              <w:t>Gave</w:t>
            </w:r>
            <w:r w:rsidR="0067119E">
              <w:t xml:space="preserve"> a power point presentation of goals, project outline, findings and implications to other members of the laboratory as well as the professor in charge</w:t>
            </w:r>
          </w:p>
        </w:tc>
      </w:tr>
      <w:tr w:rsidR="0067119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67119E" w:rsidRDefault="0067119E" w:rsidP="00727993">
            <w:pPr>
              <w:pStyle w:val="Heading2"/>
            </w:pPr>
          </w:p>
        </w:tc>
      </w:tr>
      <w:tr w:rsidR="0067119E">
        <w:trPr>
          <w:trHeight w:val="49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67119E" w:rsidRPr="0070617C" w:rsidRDefault="0067119E" w:rsidP="00217ED8">
            <w:pPr>
              <w:pStyle w:val="BodyText1"/>
              <w:tabs>
                <w:tab w:val="left" w:pos="2520"/>
              </w:tabs>
            </w:pPr>
            <w:r>
              <w:t>May 2011 – Apr. 2012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67119E" w:rsidRPr="0070617C" w:rsidRDefault="0067119E" w:rsidP="00217ED8">
            <w:pPr>
              <w:pStyle w:val="BodyText"/>
            </w:pPr>
            <w:r>
              <w:t>University of Guelph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67119E" w:rsidRPr="0070617C" w:rsidRDefault="0067119E" w:rsidP="00217ED8">
            <w:pPr>
              <w:pStyle w:val="BodyText3"/>
            </w:pPr>
            <w:r>
              <w:t>Guelph, On</w:t>
            </w:r>
            <w:r w:rsidR="00E66D2A">
              <w:t>tario, Canada</w:t>
            </w:r>
          </w:p>
        </w:tc>
      </w:tr>
      <w:tr w:rsidR="0067119E">
        <w:trPr>
          <w:trHeight w:val="1110"/>
        </w:trPr>
        <w:tc>
          <w:tcPr>
            <w:tcW w:w="9090" w:type="dxa"/>
            <w:gridSpan w:val="4"/>
          </w:tcPr>
          <w:p w:rsidR="0067119E" w:rsidRDefault="0067119E" w:rsidP="00217ED8">
            <w:pPr>
              <w:pStyle w:val="Heading2"/>
            </w:pPr>
            <w:r>
              <w:t>Aquatic Ecology Research Assistant</w:t>
            </w:r>
          </w:p>
          <w:p w:rsidR="0067119E" w:rsidRPr="00A43F4E" w:rsidRDefault="0067119E" w:rsidP="00217ED8">
            <w:pPr>
              <w:pStyle w:val="BulletedList"/>
            </w:pPr>
            <w:r>
              <w:t>Worked in a team environment to ensure that animals were being safely cared for and that experiments were running smoothly</w:t>
            </w:r>
          </w:p>
          <w:p w:rsidR="0067119E" w:rsidRDefault="0067119E" w:rsidP="00217ED8">
            <w:pPr>
              <w:pStyle w:val="BulletedList"/>
            </w:pPr>
            <w:r>
              <w:t>Trained new volunteers to care for fish and perform experimental duties</w:t>
            </w:r>
          </w:p>
          <w:p w:rsidR="0067119E" w:rsidRPr="009049AF" w:rsidRDefault="0067119E" w:rsidP="00217ED8">
            <w:pPr>
              <w:pStyle w:val="BulletedList"/>
            </w:pPr>
            <w:r>
              <w:t>Trusted with the responsibility of collecting data for a M.Sc. student which was essential to the completion of her project</w:t>
            </w:r>
          </w:p>
        </w:tc>
      </w:tr>
      <w:tr w:rsidR="0067119E">
        <w:trPr>
          <w:trHeight w:hRule="exact" w:val="144"/>
        </w:trPr>
        <w:tc>
          <w:tcPr>
            <w:tcW w:w="9090" w:type="dxa"/>
            <w:gridSpan w:val="4"/>
            <w:tcBorders>
              <w:bottom w:val="single" w:sz="2" w:space="0" w:color="999999"/>
            </w:tcBorders>
          </w:tcPr>
          <w:p w:rsidR="0067119E" w:rsidRDefault="0067119E" w:rsidP="00727993">
            <w:pPr>
              <w:pStyle w:val="Heading2"/>
            </w:pPr>
          </w:p>
        </w:tc>
      </w:tr>
      <w:tr w:rsidR="0067119E">
        <w:trPr>
          <w:trHeight w:val="525"/>
        </w:trPr>
        <w:tc>
          <w:tcPr>
            <w:tcW w:w="2340" w:type="dxa"/>
            <w:gridSpan w:val="2"/>
            <w:tcBorders>
              <w:top w:val="single" w:sz="2" w:space="0" w:color="999999"/>
            </w:tcBorders>
          </w:tcPr>
          <w:p w:rsidR="0067119E" w:rsidRPr="0070617C" w:rsidRDefault="0067119E" w:rsidP="00217ED8">
            <w:pPr>
              <w:pStyle w:val="BodyText1"/>
              <w:tabs>
                <w:tab w:val="left" w:pos="2520"/>
              </w:tabs>
            </w:pPr>
            <w:r>
              <w:t>May 2012 – Apr. 2011</w:t>
            </w:r>
          </w:p>
        </w:tc>
        <w:tc>
          <w:tcPr>
            <w:tcW w:w="4499" w:type="dxa"/>
            <w:tcBorders>
              <w:top w:val="single" w:sz="2" w:space="0" w:color="999999"/>
            </w:tcBorders>
          </w:tcPr>
          <w:p w:rsidR="0067119E" w:rsidRPr="0070617C" w:rsidRDefault="0067119E" w:rsidP="00217ED8">
            <w:pPr>
              <w:pStyle w:val="BodyText"/>
            </w:pPr>
            <w:r>
              <w:t>University of Guelph</w:t>
            </w:r>
          </w:p>
        </w:tc>
        <w:tc>
          <w:tcPr>
            <w:tcW w:w="2251" w:type="dxa"/>
            <w:tcBorders>
              <w:top w:val="single" w:sz="2" w:space="0" w:color="999999"/>
            </w:tcBorders>
          </w:tcPr>
          <w:p w:rsidR="0067119E" w:rsidRPr="0070617C" w:rsidRDefault="0067119E" w:rsidP="00217ED8">
            <w:pPr>
              <w:pStyle w:val="BodyText3"/>
            </w:pPr>
            <w:r>
              <w:t>Guelph, On</w:t>
            </w:r>
            <w:r w:rsidR="00E66D2A">
              <w:t>tario, Canada</w:t>
            </w:r>
          </w:p>
        </w:tc>
      </w:tr>
      <w:tr w:rsidR="0067119E" w:rsidTr="009C08D1">
        <w:trPr>
          <w:trHeight w:val="1080"/>
        </w:trPr>
        <w:tc>
          <w:tcPr>
            <w:tcW w:w="9090" w:type="dxa"/>
            <w:gridSpan w:val="4"/>
          </w:tcPr>
          <w:p w:rsidR="0067119E" w:rsidRDefault="0067119E" w:rsidP="00217ED8">
            <w:pPr>
              <w:pStyle w:val="Heading2"/>
            </w:pPr>
            <w:r>
              <w:t>Plant Evolutionary Ecology Research Assistant</w:t>
            </w:r>
          </w:p>
          <w:p w:rsidR="0067119E" w:rsidRPr="00A43F4E" w:rsidRDefault="0067119E" w:rsidP="00217ED8">
            <w:pPr>
              <w:pStyle w:val="BulletedList"/>
            </w:pPr>
            <w:r>
              <w:t>Assisted a M.Sc. student by acting as the primary caregiver to hundreds of plants and ensuring that experimental conditions were correct</w:t>
            </w:r>
          </w:p>
          <w:p w:rsidR="0067119E" w:rsidRPr="002F0FE1" w:rsidRDefault="0067119E" w:rsidP="00217ED8">
            <w:pPr>
              <w:pStyle w:val="BulletedList"/>
            </w:pPr>
            <w:r>
              <w:t>Worked side by side with a variety of other students to ensure that tasks related to a number of studies were completed as required</w:t>
            </w:r>
          </w:p>
        </w:tc>
      </w:tr>
      <w:tr w:rsidR="0067119E" w:rsidTr="009C08D1">
        <w:tc>
          <w:tcPr>
            <w:tcW w:w="9090" w:type="dxa"/>
            <w:gridSpan w:val="4"/>
            <w:tcBorders>
              <w:bottom w:val="single" w:sz="6" w:space="0" w:color="auto"/>
            </w:tcBorders>
          </w:tcPr>
          <w:p w:rsidR="0067119E" w:rsidRPr="0070617C" w:rsidRDefault="0067119E" w:rsidP="00F561DD">
            <w:pPr>
              <w:pStyle w:val="Heading1"/>
            </w:pPr>
            <w:r w:rsidRPr="003126B2">
              <w:lastRenderedPageBreak/>
              <w:t>Education</w:t>
            </w:r>
          </w:p>
        </w:tc>
      </w:tr>
      <w:tr w:rsidR="0067119E" w:rsidTr="009C08D1">
        <w:trPr>
          <w:trHeight w:val="525"/>
        </w:trPr>
        <w:tc>
          <w:tcPr>
            <w:tcW w:w="2251" w:type="dxa"/>
            <w:tcBorders>
              <w:top w:val="single" w:sz="6" w:space="0" w:color="auto"/>
            </w:tcBorders>
          </w:tcPr>
          <w:p w:rsidR="0067119E" w:rsidRDefault="0067119E" w:rsidP="00B67166">
            <w:pPr>
              <w:pStyle w:val="BodyText1"/>
            </w:pPr>
            <w:r>
              <w:t>Sep. 2007 – Apr. 2012</w:t>
            </w:r>
          </w:p>
        </w:tc>
        <w:tc>
          <w:tcPr>
            <w:tcW w:w="4588" w:type="dxa"/>
            <w:gridSpan w:val="2"/>
            <w:tcBorders>
              <w:top w:val="single" w:sz="6" w:space="0" w:color="auto"/>
            </w:tcBorders>
          </w:tcPr>
          <w:p w:rsidR="0067119E" w:rsidRDefault="0067119E" w:rsidP="00B67166">
            <w:pPr>
              <w:pStyle w:val="BodyText"/>
            </w:pPr>
            <w:r>
              <w:t>University of Guelph</w:t>
            </w:r>
          </w:p>
        </w:tc>
        <w:tc>
          <w:tcPr>
            <w:tcW w:w="2251" w:type="dxa"/>
            <w:tcBorders>
              <w:top w:val="single" w:sz="6" w:space="0" w:color="auto"/>
            </w:tcBorders>
          </w:tcPr>
          <w:p w:rsidR="0067119E" w:rsidRDefault="0067119E" w:rsidP="00B67166">
            <w:pPr>
              <w:pStyle w:val="BodyText3"/>
            </w:pPr>
            <w:r>
              <w:t>Guelph, On</w:t>
            </w:r>
            <w:r w:rsidR="00E66D2A">
              <w:t>tario, Canada</w:t>
            </w:r>
          </w:p>
        </w:tc>
      </w:tr>
      <w:tr w:rsidR="0067119E" w:rsidTr="009C08D1">
        <w:trPr>
          <w:trHeight w:val="555"/>
        </w:trPr>
        <w:tc>
          <w:tcPr>
            <w:tcW w:w="9090" w:type="dxa"/>
            <w:gridSpan w:val="4"/>
          </w:tcPr>
          <w:p w:rsidR="0067119E" w:rsidRDefault="0067119E" w:rsidP="00A43F4E">
            <w:pPr>
              <w:pStyle w:val="Heading2"/>
            </w:pPr>
            <w:r>
              <w:t>Bachelor of Science – Honors Biological Science</w:t>
            </w:r>
          </w:p>
          <w:p w:rsidR="0067119E" w:rsidRDefault="0067119E" w:rsidP="00A43F4E">
            <w:pPr>
              <w:pStyle w:val="BulletedList"/>
            </w:pPr>
            <w:r>
              <w:t>Awarded an Undergraduate Student Research Award in the summer of 2012</w:t>
            </w:r>
          </w:p>
          <w:p w:rsidR="0067119E" w:rsidRDefault="0067119E" w:rsidP="00AF74C6">
            <w:pPr>
              <w:pStyle w:val="BulletedList"/>
            </w:pPr>
            <w:r>
              <w:t>Enrolled in the University of Guelph Work-Study program for the last two years of study</w:t>
            </w:r>
          </w:p>
          <w:p w:rsidR="0067119E" w:rsidRDefault="0067119E" w:rsidP="00AF74C6">
            <w:pPr>
              <w:pStyle w:val="BulletedList"/>
            </w:pPr>
            <w:r>
              <w:t>Maintained an 85% average in most recently completed twenty courses</w:t>
            </w:r>
          </w:p>
          <w:p w:rsidR="0067119E" w:rsidRDefault="0067119E" w:rsidP="00AF74C6">
            <w:pPr>
              <w:pStyle w:val="BulletedList"/>
            </w:pPr>
            <w:r>
              <w:t>Granted an Entrance Scholarship from the University of Guelph in 2007</w:t>
            </w:r>
          </w:p>
          <w:p w:rsidR="0067119E" w:rsidRPr="00732CD6" w:rsidRDefault="0067119E" w:rsidP="00732CD6">
            <w:pPr>
              <w:pStyle w:val="BulletedList"/>
            </w:pPr>
            <w:r>
              <w:t>Received the Nelson Allan Continuing Education Award from the Burlington Community Foundation in 2007</w:t>
            </w:r>
          </w:p>
        </w:tc>
      </w:tr>
      <w:tr w:rsidR="0067119E" w:rsidRPr="007A5F3F" w:rsidTr="003F3B0D">
        <w:trPr>
          <w:trHeight w:val="2351"/>
        </w:trPr>
        <w:tc>
          <w:tcPr>
            <w:tcW w:w="9090" w:type="dxa"/>
            <w:gridSpan w:val="4"/>
            <w:tcBorders>
              <w:bottom w:val="single" w:sz="6" w:space="0" w:color="auto"/>
            </w:tcBorders>
          </w:tcPr>
          <w:tbl>
            <w:tblPr>
              <w:tblW w:w="9090" w:type="dxa"/>
              <w:tblLayout w:type="fixed"/>
              <w:tblLook w:val="0000"/>
            </w:tblPr>
            <w:tblGrid>
              <w:gridCol w:w="9090"/>
            </w:tblGrid>
            <w:tr w:rsidR="0067119E" w:rsidRPr="007A5F3F" w:rsidTr="00217ED8">
              <w:tc>
                <w:tcPr>
                  <w:tcW w:w="9090" w:type="dxa"/>
                  <w:tcBorders>
                    <w:bottom w:val="single" w:sz="6" w:space="0" w:color="auto"/>
                  </w:tcBorders>
                </w:tcPr>
                <w:p w:rsidR="0067119E" w:rsidRPr="0070617C" w:rsidRDefault="003F3B0D" w:rsidP="00217ED8">
                  <w:pPr>
                    <w:pStyle w:val="Heading1"/>
                  </w:pPr>
                  <w:r>
                    <w:t>Volunteer Experience</w:t>
                  </w:r>
                </w:p>
              </w:tc>
            </w:tr>
            <w:tr w:rsidR="0067119E" w:rsidRPr="007A5F3F" w:rsidTr="00217ED8">
              <w:tc>
                <w:tcPr>
                  <w:tcW w:w="9090" w:type="dxa"/>
                  <w:tcBorders>
                    <w:top w:val="single" w:sz="6" w:space="0" w:color="auto"/>
                  </w:tcBorders>
                </w:tcPr>
                <w:p w:rsidR="0067119E" w:rsidRDefault="0067119E" w:rsidP="008A74A3">
                  <w:pPr>
                    <w:pStyle w:val="BulletedList"/>
                    <w:numPr>
                      <w:ilvl w:val="0"/>
                      <w:numId w:val="0"/>
                    </w:numPr>
                  </w:pPr>
                </w:p>
                <w:p w:rsidR="0067119E" w:rsidRDefault="00095F1E" w:rsidP="008A74A3">
                  <w:pPr>
                    <w:pStyle w:val="BulletedList"/>
                  </w:pPr>
                  <w:r>
                    <w:t>Planted native tree species along a former dam site in an ecological restoration project with the organization Trout Unlimited</w:t>
                  </w:r>
                </w:p>
                <w:p w:rsidR="00095F1E" w:rsidRDefault="00095F1E" w:rsidP="00336242">
                  <w:pPr>
                    <w:pStyle w:val="BulletedList"/>
                  </w:pPr>
                  <w:r>
                    <w:t>Created and implemented a recycling program for canned goods at a local Salvation Army facility</w:t>
                  </w:r>
                </w:p>
                <w:p w:rsidR="00095F1E" w:rsidRDefault="00095F1E" w:rsidP="00095F1E">
                  <w:pPr>
                    <w:pStyle w:val="BulletedList"/>
                  </w:pPr>
                  <w:r>
                    <w:t>Mentored</w:t>
                  </w:r>
                  <w:r w:rsidR="00D16DF8">
                    <w:t xml:space="preserve"> young offenders at a local youth treatment facility, while nurturing them to make positive changes in their lives</w:t>
                  </w:r>
                </w:p>
                <w:p w:rsidR="00095F1E" w:rsidRPr="00095F1E" w:rsidRDefault="00DE420D" w:rsidP="00095F1E">
                  <w:pPr>
                    <w:pStyle w:val="BulletedList"/>
                  </w:pPr>
                  <w:r>
                    <w:t xml:space="preserve">Assisted </w:t>
                  </w:r>
                  <w:r w:rsidR="00095F1E">
                    <w:t>a clinical psychology PhD candidate</w:t>
                  </w:r>
                  <w:r>
                    <w:t xml:space="preserve"> in his study</w:t>
                  </w:r>
                  <w:r w:rsidR="00095F1E">
                    <w:t xml:space="preserve"> to test the effects of peer influence on the willingness of youth to engage in risky activities</w:t>
                  </w:r>
                </w:p>
                <w:p w:rsidR="00095F1E" w:rsidRPr="00095F1E" w:rsidRDefault="00095F1E" w:rsidP="00095F1E"/>
              </w:tc>
            </w:tr>
          </w:tbl>
          <w:p w:rsidR="0067119E" w:rsidRPr="0070617C" w:rsidRDefault="0067119E" w:rsidP="00D62111">
            <w:pPr>
              <w:pStyle w:val="Heading1"/>
            </w:pPr>
          </w:p>
        </w:tc>
      </w:tr>
    </w:tbl>
    <w:p w:rsidR="00763259" w:rsidRDefault="00763259" w:rsidP="00AB451F"/>
    <w:sectPr w:rsidR="00763259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5C" w:rsidRDefault="003A7B5C">
      <w:r>
        <w:separator/>
      </w:r>
    </w:p>
  </w:endnote>
  <w:endnote w:type="continuationSeparator" w:id="0">
    <w:p w:rsidR="003A7B5C" w:rsidRDefault="003A7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5C" w:rsidRDefault="003A7B5C">
      <w:r>
        <w:separator/>
      </w:r>
    </w:p>
  </w:footnote>
  <w:footnote w:type="continuationSeparator" w:id="0">
    <w:p w:rsidR="003A7B5C" w:rsidRDefault="003A7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2A" w:rsidRDefault="00E66D2A" w:rsidP="00FB371B">
    <w:pPr>
      <w:pStyle w:val="StyleContactInfo"/>
    </w:pPr>
    <w:r>
      <w:t>luke_bonham@hotmail.com</w:t>
    </w:r>
  </w:p>
  <w:p w:rsidR="00E66D2A" w:rsidRPr="00FB371B" w:rsidRDefault="00E66D2A" w:rsidP="00FB371B">
    <w:pPr>
      <w:pStyle w:val="YourNamePage2"/>
    </w:pPr>
    <w:r>
      <w:t>Luke Bonham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1E3"/>
    <w:multiLevelType w:val="hybridMultilevel"/>
    <w:tmpl w:val="C5A6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65EAC"/>
    <w:multiLevelType w:val="hybridMultilevel"/>
    <w:tmpl w:val="619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2D7B5F"/>
    <w:multiLevelType w:val="hybridMultilevel"/>
    <w:tmpl w:val="5DFE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6C06AD9"/>
    <w:multiLevelType w:val="hybridMultilevel"/>
    <w:tmpl w:val="999A3AD0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5"/>
  </w:num>
  <w:num w:numId="5">
    <w:abstractNumId w:val="3"/>
  </w:num>
  <w:num w:numId="6">
    <w:abstractNumId w:val="5"/>
  </w:num>
  <w:num w:numId="7">
    <w:abstractNumId w:val="0"/>
  </w:num>
  <w:num w:numId="8">
    <w:abstractNumId w:val="5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8E"/>
    <w:rsid w:val="00014193"/>
    <w:rsid w:val="00024C45"/>
    <w:rsid w:val="000366A0"/>
    <w:rsid w:val="00080B96"/>
    <w:rsid w:val="00086F4F"/>
    <w:rsid w:val="00095F1E"/>
    <w:rsid w:val="000E0A6E"/>
    <w:rsid w:val="000E0C24"/>
    <w:rsid w:val="001014A0"/>
    <w:rsid w:val="00171866"/>
    <w:rsid w:val="00181F46"/>
    <w:rsid w:val="001A3AA5"/>
    <w:rsid w:val="001D6BEE"/>
    <w:rsid w:val="001E6339"/>
    <w:rsid w:val="00212D25"/>
    <w:rsid w:val="00217ED8"/>
    <w:rsid w:val="002802E5"/>
    <w:rsid w:val="002863F9"/>
    <w:rsid w:val="002A322E"/>
    <w:rsid w:val="002A75B9"/>
    <w:rsid w:val="002B5AF8"/>
    <w:rsid w:val="002D0A86"/>
    <w:rsid w:val="002F0FE1"/>
    <w:rsid w:val="0032220C"/>
    <w:rsid w:val="00326A44"/>
    <w:rsid w:val="00336242"/>
    <w:rsid w:val="003466E3"/>
    <w:rsid w:val="00365AEA"/>
    <w:rsid w:val="0037263E"/>
    <w:rsid w:val="003A7B5C"/>
    <w:rsid w:val="003B13AB"/>
    <w:rsid w:val="003B5E4E"/>
    <w:rsid w:val="003D06EA"/>
    <w:rsid w:val="003D6BD6"/>
    <w:rsid w:val="003F3B0D"/>
    <w:rsid w:val="00430460"/>
    <w:rsid w:val="00444C2C"/>
    <w:rsid w:val="004467E5"/>
    <w:rsid w:val="004705A4"/>
    <w:rsid w:val="004729AD"/>
    <w:rsid w:val="004C5D18"/>
    <w:rsid w:val="00536728"/>
    <w:rsid w:val="0054163A"/>
    <w:rsid w:val="00547104"/>
    <w:rsid w:val="00547605"/>
    <w:rsid w:val="005A1766"/>
    <w:rsid w:val="005D7B30"/>
    <w:rsid w:val="0067119E"/>
    <w:rsid w:val="006A52DF"/>
    <w:rsid w:val="006F36A0"/>
    <w:rsid w:val="00723F8E"/>
    <w:rsid w:val="00727993"/>
    <w:rsid w:val="00732CD6"/>
    <w:rsid w:val="007429B9"/>
    <w:rsid w:val="00744945"/>
    <w:rsid w:val="007507AE"/>
    <w:rsid w:val="00754816"/>
    <w:rsid w:val="00763259"/>
    <w:rsid w:val="00786686"/>
    <w:rsid w:val="007C6F4C"/>
    <w:rsid w:val="008226F0"/>
    <w:rsid w:val="00831AA5"/>
    <w:rsid w:val="0086481A"/>
    <w:rsid w:val="00870C66"/>
    <w:rsid w:val="00895A28"/>
    <w:rsid w:val="008A74A3"/>
    <w:rsid w:val="008C218D"/>
    <w:rsid w:val="008C5DF3"/>
    <w:rsid w:val="009049AF"/>
    <w:rsid w:val="0095723F"/>
    <w:rsid w:val="00964F52"/>
    <w:rsid w:val="00971E9D"/>
    <w:rsid w:val="009742FD"/>
    <w:rsid w:val="009C08D1"/>
    <w:rsid w:val="009E5213"/>
    <w:rsid w:val="009F576A"/>
    <w:rsid w:val="009F744E"/>
    <w:rsid w:val="00A42D85"/>
    <w:rsid w:val="00A43F4E"/>
    <w:rsid w:val="00A95697"/>
    <w:rsid w:val="00AA47AE"/>
    <w:rsid w:val="00AB451F"/>
    <w:rsid w:val="00AD63E4"/>
    <w:rsid w:val="00AE19EA"/>
    <w:rsid w:val="00AF17A0"/>
    <w:rsid w:val="00AF3034"/>
    <w:rsid w:val="00AF74C6"/>
    <w:rsid w:val="00B00C0B"/>
    <w:rsid w:val="00B15462"/>
    <w:rsid w:val="00B224C8"/>
    <w:rsid w:val="00B47261"/>
    <w:rsid w:val="00B5218C"/>
    <w:rsid w:val="00B64B21"/>
    <w:rsid w:val="00B67166"/>
    <w:rsid w:val="00B831CE"/>
    <w:rsid w:val="00B83D28"/>
    <w:rsid w:val="00BB2FAB"/>
    <w:rsid w:val="00BF5100"/>
    <w:rsid w:val="00BF553B"/>
    <w:rsid w:val="00C42C74"/>
    <w:rsid w:val="00C5369F"/>
    <w:rsid w:val="00C833FF"/>
    <w:rsid w:val="00C8736B"/>
    <w:rsid w:val="00CD1083"/>
    <w:rsid w:val="00D16DF8"/>
    <w:rsid w:val="00D32385"/>
    <w:rsid w:val="00D349C0"/>
    <w:rsid w:val="00D43291"/>
    <w:rsid w:val="00D467AD"/>
    <w:rsid w:val="00D62111"/>
    <w:rsid w:val="00D73271"/>
    <w:rsid w:val="00D80281"/>
    <w:rsid w:val="00D848BD"/>
    <w:rsid w:val="00D909DE"/>
    <w:rsid w:val="00DD3DB7"/>
    <w:rsid w:val="00DE420D"/>
    <w:rsid w:val="00E66D2A"/>
    <w:rsid w:val="00ED60E9"/>
    <w:rsid w:val="00F21065"/>
    <w:rsid w:val="00F561DD"/>
    <w:rsid w:val="00F85326"/>
    <w:rsid w:val="00F95D8A"/>
    <w:rsid w:val="00FB371B"/>
    <w:rsid w:val="00FE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4A3"/>
    <w:pPr>
      <w:ind w:left="720"/>
      <w:contextualSpacing/>
    </w:pPr>
  </w:style>
  <w:style w:type="character" w:styleId="Hyperlink">
    <w:name w:val="Hyperlink"/>
    <w:basedOn w:val="DefaultParagraphFont"/>
    <w:rsid w:val="00671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ek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122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Geek</dc:creator>
  <cp:lastModifiedBy>Geek</cp:lastModifiedBy>
  <cp:revision>7</cp:revision>
  <cp:lastPrinted>2002-06-26T16:17:00Z</cp:lastPrinted>
  <dcterms:created xsi:type="dcterms:W3CDTF">2014-03-22T00:55:00Z</dcterms:created>
  <dcterms:modified xsi:type="dcterms:W3CDTF">2014-05-08T06:23:00Z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