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E5360" w:rsidRDefault="00D22CDA" w:rsidP="00D22CDA">
      <w:pPr>
        <w:spacing w:after="0"/>
        <w:jc w:val="center"/>
        <w:rPr>
          <w:rFonts w:cs="Lucida Grande"/>
          <w:b/>
          <w:sz w:val="44"/>
          <w:lang w:val="en-GB" w:eastAsia="ko-KR"/>
        </w:rPr>
      </w:pPr>
      <w:r>
        <w:rPr>
          <w:rFonts w:cs="Lucida Grande" w:hint="eastAsia"/>
          <w:b/>
          <w:sz w:val="44"/>
          <w:lang w:val="en-GB" w:eastAsia="ko-KR"/>
        </w:rPr>
        <w:t>KAYLEIGH TOFT</w:t>
      </w:r>
    </w:p>
    <w:p w:rsidR="00CE5360" w:rsidRPr="00CE5360" w:rsidRDefault="00CE5360" w:rsidP="00D22CDA">
      <w:pPr>
        <w:spacing w:after="0"/>
        <w:jc w:val="center"/>
        <w:rPr>
          <w:rFonts w:cs="Lucida Grande"/>
          <w:lang w:val="en-GB"/>
        </w:rPr>
      </w:pPr>
      <w:proofErr w:type="spellStart"/>
      <w:r>
        <w:rPr>
          <w:rFonts w:cs="Lucida Grande"/>
          <w:lang w:val="en-GB"/>
        </w:rPr>
        <w:t>Gyeongbuk</w:t>
      </w:r>
      <w:proofErr w:type="spellEnd"/>
      <w:r>
        <w:rPr>
          <w:rFonts w:cs="Lucida Grande"/>
          <w:lang w:val="en-GB"/>
        </w:rPr>
        <w:t xml:space="preserve">, </w:t>
      </w:r>
      <w:proofErr w:type="spellStart"/>
      <w:r>
        <w:rPr>
          <w:rFonts w:cs="Lucida Grande"/>
          <w:lang w:val="en-GB"/>
        </w:rPr>
        <w:t>Gimcheon</w:t>
      </w:r>
      <w:proofErr w:type="spellEnd"/>
      <w:r>
        <w:rPr>
          <w:rFonts w:cs="Lucida Grande"/>
          <w:lang w:val="en-GB"/>
        </w:rPr>
        <w:t>-Si, Haksa</w:t>
      </w:r>
      <w:r w:rsidR="004D50A5">
        <w:rPr>
          <w:rFonts w:cs="Lucida Grande"/>
          <w:lang w:val="en-GB"/>
        </w:rPr>
        <w:t xml:space="preserve">dae-1gil, 90, </w:t>
      </w:r>
      <w:proofErr w:type="spellStart"/>
      <w:r w:rsidR="004D50A5">
        <w:rPr>
          <w:rFonts w:cs="Lucida Grande"/>
          <w:lang w:val="en-GB"/>
        </w:rPr>
        <w:t>Useonghauseu</w:t>
      </w:r>
      <w:proofErr w:type="spellEnd"/>
      <w:r w:rsidR="004D50A5">
        <w:rPr>
          <w:rFonts w:cs="Lucida Grande"/>
          <w:lang w:val="en-GB"/>
        </w:rPr>
        <w:t>, 307 h</w:t>
      </w:r>
      <w:r>
        <w:rPr>
          <w:rFonts w:cs="Lucida Grande"/>
          <w:lang w:val="en-GB"/>
        </w:rPr>
        <w:t>o.</w:t>
      </w:r>
      <w:r w:rsidR="001E1D8B">
        <w:rPr>
          <w:rFonts w:cs="Lucida Grande"/>
          <w:lang w:val="en-GB"/>
        </w:rPr>
        <w:t xml:space="preserve"> 740-070</w:t>
      </w:r>
    </w:p>
    <w:p w:rsidR="00CE5360" w:rsidRDefault="00A30F0F" w:rsidP="00F62AC5">
      <w:pPr>
        <w:spacing w:after="0"/>
        <w:jc w:val="center"/>
        <w:rPr>
          <w:lang w:val="en-GB"/>
        </w:rPr>
      </w:pPr>
      <w:hyperlink r:id="rId8" w:history="1">
        <w:r w:rsidR="00271047" w:rsidRPr="00225FBB">
          <w:rPr>
            <w:rStyle w:val="Hyperlink"/>
          </w:rPr>
          <w:t>kjtoft@live.com</w:t>
        </w:r>
      </w:hyperlink>
      <w:r w:rsidR="00271047">
        <w:t xml:space="preserve"> </w:t>
      </w:r>
      <w:r w:rsidR="00CE5360">
        <w:rPr>
          <w:lang w:val="en-GB"/>
        </w:rPr>
        <w:t>- 010-7353-1105</w:t>
      </w:r>
    </w:p>
    <w:p w:rsidR="00D22CDA" w:rsidRDefault="00D22CDA" w:rsidP="00F62AC5">
      <w:pPr>
        <w:spacing w:after="0"/>
        <w:rPr>
          <w:b/>
          <w:lang w:val="en-GB" w:eastAsia="ko-KR"/>
        </w:rPr>
      </w:pPr>
    </w:p>
    <w:p w:rsidR="00C850D3" w:rsidRDefault="00C850D3" w:rsidP="00D22CDA">
      <w:pPr>
        <w:spacing w:after="0"/>
        <w:rPr>
          <w:b/>
          <w:lang w:val="en-GB" w:eastAsia="ko-KR"/>
        </w:rPr>
      </w:pPr>
    </w:p>
    <w:p w:rsidR="00CE5360" w:rsidRDefault="000643C7" w:rsidP="00D22CDA">
      <w:pPr>
        <w:spacing w:after="0"/>
        <w:rPr>
          <w:b/>
          <w:lang w:val="en-GB" w:eastAsia="ko-KR"/>
        </w:rPr>
      </w:pPr>
      <w:r>
        <w:rPr>
          <w:rFonts w:hint="eastAsia"/>
          <w:b/>
          <w:lang w:val="en-GB" w:eastAsia="ko-KR"/>
        </w:rPr>
        <w:t>TEACHING EXPERIENCE</w:t>
      </w:r>
    </w:p>
    <w:tbl>
      <w:tblPr>
        <w:tblW w:w="9120" w:type="dxa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20"/>
      </w:tblGrid>
      <w:tr w:rsidR="00F62AC5">
        <w:trPr>
          <w:trHeight w:val="100"/>
        </w:trPr>
        <w:tc>
          <w:tcPr>
            <w:tcW w:w="9120" w:type="dxa"/>
            <w:vAlign w:val="center"/>
          </w:tcPr>
          <w:p w:rsidR="00F62AC5" w:rsidRDefault="00F62AC5" w:rsidP="00D22CDA">
            <w:pPr>
              <w:spacing w:after="0"/>
              <w:rPr>
                <w:b/>
                <w:lang w:val="en-GB" w:eastAsia="ko-KR"/>
              </w:rPr>
            </w:pPr>
          </w:p>
        </w:tc>
      </w:tr>
    </w:tbl>
    <w:p w:rsidR="000643C7" w:rsidRDefault="000643C7" w:rsidP="00D22CDA">
      <w:pPr>
        <w:spacing w:after="0"/>
        <w:rPr>
          <w:lang w:val="en-GB" w:eastAsia="ko-KR"/>
        </w:rPr>
      </w:pPr>
      <w:r>
        <w:rPr>
          <w:rFonts w:hint="eastAsia"/>
          <w:b/>
          <w:lang w:val="en-GB" w:eastAsia="ko-KR"/>
        </w:rPr>
        <w:t>Teaching English as part of the Teach and Learn in Korea Program (</w:t>
      </w:r>
      <w:proofErr w:type="spellStart"/>
      <w:r>
        <w:rPr>
          <w:rFonts w:hint="eastAsia"/>
          <w:b/>
          <w:lang w:val="en-GB" w:eastAsia="ko-KR"/>
        </w:rPr>
        <w:t>TaLK</w:t>
      </w:r>
      <w:proofErr w:type="spellEnd"/>
      <w:r>
        <w:rPr>
          <w:rFonts w:hint="eastAsia"/>
          <w:b/>
          <w:lang w:val="en-GB" w:eastAsia="ko-KR"/>
        </w:rPr>
        <w:t>)</w:t>
      </w:r>
      <w:r w:rsidR="007363F1">
        <w:rPr>
          <w:lang w:val="en-GB"/>
        </w:rPr>
        <w:t>, August 2013</w:t>
      </w:r>
      <w:r w:rsidR="00CE5360">
        <w:rPr>
          <w:lang w:val="en-GB"/>
        </w:rPr>
        <w:t xml:space="preserve"> – Current</w:t>
      </w:r>
    </w:p>
    <w:p w:rsidR="0027736F" w:rsidRDefault="000643C7" w:rsidP="00D22CDA">
      <w:pPr>
        <w:spacing w:after="0"/>
        <w:rPr>
          <w:lang w:val="en-GB"/>
        </w:rPr>
      </w:pPr>
      <w:proofErr w:type="spellStart"/>
      <w:r>
        <w:rPr>
          <w:lang w:val="en-GB"/>
        </w:rPr>
        <w:t>Yangcheon</w:t>
      </w:r>
      <w:proofErr w:type="spellEnd"/>
      <w:r>
        <w:rPr>
          <w:lang w:val="en-GB"/>
        </w:rPr>
        <w:t xml:space="preserve">/ </w:t>
      </w:r>
      <w:proofErr w:type="spellStart"/>
      <w:r>
        <w:rPr>
          <w:lang w:val="en-GB"/>
        </w:rPr>
        <w:t>Jeungsan</w:t>
      </w:r>
      <w:proofErr w:type="spellEnd"/>
      <w:r>
        <w:rPr>
          <w:lang w:val="en-GB"/>
        </w:rPr>
        <w:t xml:space="preserve"> </w:t>
      </w:r>
      <w:r>
        <w:rPr>
          <w:rFonts w:hint="eastAsia"/>
          <w:lang w:val="en-GB" w:eastAsia="ko-KR"/>
        </w:rPr>
        <w:t>E</w:t>
      </w:r>
      <w:r>
        <w:rPr>
          <w:lang w:val="en-GB"/>
        </w:rPr>
        <w:t xml:space="preserve">lementary </w:t>
      </w:r>
      <w:r>
        <w:rPr>
          <w:rFonts w:hint="eastAsia"/>
          <w:lang w:val="en-GB" w:eastAsia="ko-KR"/>
        </w:rPr>
        <w:t>S</w:t>
      </w:r>
      <w:r w:rsidR="00CE5360">
        <w:rPr>
          <w:lang w:val="en-GB"/>
        </w:rPr>
        <w:t xml:space="preserve">chool, </w:t>
      </w:r>
      <w:proofErr w:type="spellStart"/>
      <w:r w:rsidR="00CE5360">
        <w:rPr>
          <w:lang w:val="en-GB"/>
        </w:rPr>
        <w:t>Gimcheon</w:t>
      </w:r>
      <w:proofErr w:type="spellEnd"/>
      <w:r w:rsidR="00CE5360">
        <w:rPr>
          <w:lang w:val="en-GB"/>
        </w:rPr>
        <w:t>, Korea</w:t>
      </w:r>
    </w:p>
    <w:p w:rsidR="00CE5360" w:rsidRPr="0027736F" w:rsidRDefault="000643C7" w:rsidP="00D22CDA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>
        <w:rPr>
          <w:lang w:val="en-GB" w:eastAsia="ko-KR"/>
        </w:rPr>
        <w:t>C</w:t>
      </w:r>
      <w:r>
        <w:rPr>
          <w:rFonts w:hint="eastAsia"/>
          <w:lang w:val="en-GB" w:eastAsia="ko-KR"/>
        </w:rPr>
        <w:t>ompleted one month intense orientation gaining pr</w:t>
      </w:r>
      <w:r w:rsidR="009C324F">
        <w:rPr>
          <w:rFonts w:hint="eastAsia"/>
          <w:lang w:val="en-GB" w:eastAsia="ko-KR"/>
        </w:rPr>
        <w:t>actical teaching experience and</w:t>
      </w:r>
      <w:r w:rsidR="004D50A5">
        <w:rPr>
          <w:lang w:val="en-GB" w:eastAsia="ko-KR"/>
        </w:rPr>
        <w:t xml:space="preserve"> completed </w:t>
      </w:r>
      <w:r>
        <w:rPr>
          <w:rFonts w:hint="eastAsia"/>
          <w:lang w:val="en-GB" w:eastAsia="ko-KR"/>
        </w:rPr>
        <w:t>their online teacher training course</w:t>
      </w:r>
    </w:p>
    <w:p w:rsidR="00CE5360" w:rsidRDefault="000643C7" w:rsidP="00D22CDA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>
        <w:rPr>
          <w:lang w:val="en-GB"/>
        </w:rPr>
        <w:t>T</w:t>
      </w:r>
      <w:r>
        <w:rPr>
          <w:rFonts w:hint="eastAsia"/>
          <w:lang w:val="en-GB" w:eastAsia="ko-KR"/>
        </w:rPr>
        <w:t xml:space="preserve">aught after-school </w:t>
      </w:r>
      <w:r w:rsidR="00CE5360">
        <w:rPr>
          <w:lang w:val="en-GB"/>
        </w:rPr>
        <w:t>English to elementary students</w:t>
      </w:r>
      <w:r>
        <w:rPr>
          <w:rFonts w:hint="eastAsia"/>
          <w:lang w:val="en-GB" w:eastAsia="ko-KR"/>
        </w:rPr>
        <w:t xml:space="preserve"> from kindergarten to grade 6</w:t>
      </w:r>
    </w:p>
    <w:p w:rsidR="009908A1" w:rsidRDefault="000643C7" w:rsidP="00D22CDA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>
        <w:rPr>
          <w:lang w:val="en-GB"/>
        </w:rPr>
        <w:t>Plann</w:t>
      </w:r>
      <w:r>
        <w:rPr>
          <w:rFonts w:hint="eastAsia"/>
          <w:lang w:val="en-GB" w:eastAsia="ko-KR"/>
        </w:rPr>
        <w:t>ed</w:t>
      </w:r>
      <w:r w:rsidR="00CE5360">
        <w:rPr>
          <w:lang w:val="en-GB"/>
        </w:rPr>
        <w:t xml:space="preserve"> lessons and activities for the classroom</w:t>
      </w:r>
      <w:r w:rsidR="009908A1">
        <w:rPr>
          <w:lang w:val="en-GB"/>
        </w:rPr>
        <w:t xml:space="preserve"> without a textbook</w:t>
      </w:r>
    </w:p>
    <w:p w:rsidR="000643C7" w:rsidRDefault="000643C7" w:rsidP="00D22CDA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>
        <w:rPr>
          <w:lang w:val="en-GB" w:eastAsia="ko-KR"/>
        </w:rPr>
        <w:t>Organised</w:t>
      </w:r>
      <w:r>
        <w:rPr>
          <w:rFonts w:hint="eastAsia"/>
          <w:lang w:val="en-GB" w:eastAsia="ko-KR"/>
        </w:rPr>
        <w:t xml:space="preserve"> the one week winter camp</w:t>
      </w:r>
    </w:p>
    <w:p w:rsidR="009908A1" w:rsidRDefault="007363F1" w:rsidP="00D22CDA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>
        <w:rPr>
          <w:lang w:val="en-GB"/>
        </w:rPr>
        <w:t xml:space="preserve">Handled </w:t>
      </w:r>
      <w:r w:rsidR="009908A1">
        <w:rPr>
          <w:lang w:val="en-GB"/>
        </w:rPr>
        <w:t>language barriers when Korean co-teacher was absent</w:t>
      </w:r>
    </w:p>
    <w:p w:rsidR="000643C7" w:rsidRDefault="000643C7" w:rsidP="00D22CDA">
      <w:pPr>
        <w:pStyle w:val="ListParagraph"/>
        <w:spacing w:after="0"/>
        <w:rPr>
          <w:lang w:val="en-GB"/>
        </w:rPr>
      </w:pPr>
    </w:p>
    <w:p w:rsidR="009908A1" w:rsidRPr="009908A1" w:rsidRDefault="009908A1" w:rsidP="00D22CDA">
      <w:pPr>
        <w:spacing w:after="0"/>
        <w:ind w:left="360"/>
        <w:rPr>
          <w:lang w:val="en-GB"/>
        </w:rPr>
      </w:pPr>
    </w:p>
    <w:p w:rsidR="00CE5360" w:rsidRDefault="000643C7" w:rsidP="00D22CDA">
      <w:pPr>
        <w:spacing w:after="0"/>
        <w:rPr>
          <w:b/>
          <w:lang w:val="en-GB" w:eastAsia="ko-KR"/>
        </w:rPr>
      </w:pPr>
      <w:r>
        <w:rPr>
          <w:rFonts w:hint="eastAsia"/>
          <w:b/>
          <w:lang w:val="en-GB" w:eastAsia="ko-KR"/>
        </w:rPr>
        <w:t>EDUCATION</w:t>
      </w:r>
    </w:p>
    <w:tbl>
      <w:tblPr>
        <w:tblW w:w="9075" w:type="dxa"/>
        <w:tblInd w:w="114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75"/>
      </w:tblGrid>
      <w:tr w:rsidR="00F62AC5">
        <w:trPr>
          <w:trHeight w:val="100"/>
        </w:trPr>
        <w:tc>
          <w:tcPr>
            <w:tcW w:w="9075" w:type="dxa"/>
            <w:vAlign w:val="center"/>
          </w:tcPr>
          <w:p w:rsidR="00F62AC5" w:rsidRDefault="00F62AC5" w:rsidP="00D22CDA">
            <w:pPr>
              <w:spacing w:after="0"/>
              <w:rPr>
                <w:b/>
                <w:lang w:val="en-GB" w:eastAsia="ko-KR"/>
              </w:rPr>
            </w:pPr>
          </w:p>
        </w:tc>
      </w:tr>
    </w:tbl>
    <w:p w:rsidR="00BC0FA0" w:rsidRDefault="00CE5360" w:rsidP="00D22CDA">
      <w:pPr>
        <w:spacing w:after="0"/>
        <w:rPr>
          <w:lang w:val="en-GB"/>
        </w:rPr>
      </w:pPr>
      <w:r>
        <w:rPr>
          <w:lang w:val="en-GB"/>
        </w:rPr>
        <w:t>Online, teflexpress.co.uk</w:t>
      </w:r>
    </w:p>
    <w:p w:rsidR="00CE5360" w:rsidRDefault="00BC0FA0" w:rsidP="00D22CDA">
      <w:pPr>
        <w:spacing w:after="0"/>
        <w:rPr>
          <w:lang w:val="en-GB"/>
        </w:rPr>
      </w:pPr>
      <w:r>
        <w:rPr>
          <w:b/>
          <w:lang w:val="en-GB"/>
        </w:rPr>
        <w:t xml:space="preserve">Merit, TEFL Course, </w:t>
      </w:r>
      <w:r>
        <w:rPr>
          <w:lang w:val="en-GB"/>
        </w:rPr>
        <w:t>March 2014</w:t>
      </w:r>
    </w:p>
    <w:p w:rsidR="00CE5360" w:rsidRDefault="00CE5360" w:rsidP="00D22CDA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Certified to teach English as a foreign language and to teach English to speakers of other languages.</w:t>
      </w:r>
    </w:p>
    <w:p w:rsidR="000643C7" w:rsidRDefault="000643C7" w:rsidP="00D22CDA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 w:eastAsia="ko-KR"/>
        </w:rPr>
        <w:t>C</w:t>
      </w:r>
      <w:r>
        <w:rPr>
          <w:rFonts w:hint="eastAsia"/>
          <w:lang w:val="en-GB" w:eastAsia="ko-KR"/>
        </w:rPr>
        <w:t>ompleted 120 hours of training</w:t>
      </w:r>
      <w:r w:rsidR="00737BA6">
        <w:rPr>
          <w:lang w:val="en-GB" w:eastAsia="ko-KR"/>
        </w:rPr>
        <w:t xml:space="preserve"> on topics including business English</w:t>
      </w:r>
    </w:p>
    <w:p w:rsidR="00CE5360" w:rsidRPr="00CE5360" w:rsidRDefault="00CE5360" w:rsidP="00D22CDA">
      <w:pPr>
        <w:pStyle w:val="ListParagraph"/>
        <w:spacing w:after="0"/>
        <w:rPr>
          <w:lang w:val="en-GB"/>
        </w:rPr>
      </w:pPr>
    </w:p>
    <w:p w:rsidR="00BC0FA0" w:rsidRDefault="00CE5360" w:rsidP="00D22CDA">
      <w:pPr>
        <w:spacing w:after="0"/>
        <w:rPr>
          <w:lang w:val="en-GB"/>
        </w:rPr>
      </w:pPr>
      <w:r w:rsidRPr="00F32BC6">
        <w:rPr>
          <w:lang w:val="en-GB"/>
        </w:rPr>
        <w:t>Lancaster University</w:t>
      </w:r>
      <w:r>
        <w:rPr>
          <w:lang w:val="en-GB"/>
        </w:rPr>
        <w:t>, Lancaster, Lancashire, England</w:t>
      </w:r>
      <w:r w:rsidR="00BC0FA0">
        <w:rPr>
          <w:lang w:val="en-GB"/>
        </w:rPr>
        <w:t>, UK</w:t>
      </w:r>
      <w:r>
        <w:rPr>
          <w:lang w:val="en-GB"/>
        </w:rPr>
        <w:t xml:space="preserve"> </w:t>
      </w:r>
    </w:p>
    <w:p w:rsidR="00CE5360" w:rsidRPr="00BC0FA0" w:rsidRDefault="00BC0FA0" w:rsidP="00D22CDA">
      <w:pPr>
        <w:spacing w:after="0"/>
        <w:rPr>
          <w:b/>
          <w:lang w:val="en-GB"/>
        </w:rPr>
      </w:pPr>
      <w:r>
        <w:rPr>
          <w:b/>
          <w:lang w:val="en-GB"/>
        </w:rPr>
        <w:t>BSC (</w:t>
      </w:r>
      <w:proofErr w:type="spellStart"/>
      <w:r>
        <w:rPr>
          <w:b/>
          <w:lang w:val="en-GB"/>
        </w:rPr>
        <w:t>Hons</w:t>
      </w:r>
      <w:proofErr w:type="spellEnd"/>
      <w:r>
        <w:rPr>
          <w:b/>
          <w:lang w:val="en-GB"/>
        </w:rPr>
        <w:t xml:space="preserve">) 2:1, Psychology, </w:t>
      </w:r>
      <w:r w:rsidR="00044E34">
        <w:rPr>
          <w:lang w:val="en-GB"/>
        </w:rPr>
        <w:t xml:space="preserve">October 2010 – June </w:t>
      </w:r>
      <w:r w:rsidRPr="00F32BC6">
        <w:rPr>
          <w:lang w:val="en-GB"/>
        </w:rPr>
        <w:t>2013</w:t>
      </w:r>
    </w:p>
    <w:p w:rsidR="00454DF1" w:rsidRDefault="00CE5360" w:rsidP="00D22CDA">
      <w:pPr>
        <w:spacing w:after="0"/>
        <w:rPr>
          <w:lang w:val="en-GB"/>
        </w:rPr>
      </w:pPr>
      <w:r>
        <w:rPr>
          <w:lang w:val="en-GB"/>
        </w:rPr>
        <w:t>Subjects include</w:t>
      </w:r>
      <w:r w:rsidR="000643C7">
        <w:rPr>
          <w:rFonts w:hint="eastAsia"/>
          <w:lang w:val="en-GB" w:eastAsia="ko-KR"/>
        </w:rPr>
        <w:t>d</w:t>
      </w:r>
      <w:r>
        <w:rPr>
          <w:lang w:val="en-GB"/>
        </w:rPr>
        <w:t>: Developmental Psychology</w:t>
      </w:r>
    </w:p>
    <w:p w:rsidR="00BC0FA0" w:rsidRDefault="00D22CDA" w:rsidP="00D22CDA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Researc</w:t>
      </w:r>
      <w:r>
        <w:rPr>
          <w:rFonts w:hint="eastAsia"/>
          <w:lang w:val="en-GB" w:eastAsia="ko-KR"/>
        </w:rPr>
        <w:t>hed</w:t>
      </w:r>
      <w:r w:rsidR="00454DF1">
        <w:rPr>
          <w:lang w:val="en-GB"/>
        </w:rPr>
        <w:t xml:space="preserve"> topics </w:t>
      </w:r>
      <w:r w:rsidR="00F810B1">
        <w:rPr>
          <w:lang w:val="en-GB"/>
        </w:rPr>
        <w:t xml:space="preserve">including childhood </w:t>
      </w:r>
      <w:r w:rsidR="00BC0FA0">
        <w:rPr>
          <w:lang w:val="en-GB"/>
        </w:rPr>
        <w:t>memories,</w:t>
      </w:r>
      <w:r w:rsidR="00454DF1">
        <w:rPr>
          <w:lang w:val="en-GB"/>
        </w:rPr>
        <w:t xml:space="preserve"> early language development</w:t>
      </w:r>
      <w:r w:rsidR="00F810B1">
        <w:rPr>
          <w:lang w:val="en-GB"/>
        </w:rPr>
        <w:t xml:space="preserve"> and second language </w:t>
      </w:r>
      <w:r>
        <w:rPr>
          <w:lang w:val="en-GB"/>
        </w:rPr>
        <w:t>acquisition</w:t>
      </w:r>
    </w:p>
    <w:p w:rsidR="00BC0FA0" w:rsidRDefault="00BC0FA0" w:rsidP="00BC0FA0">
      <w:pPr>
        <w:spacing w:after="0"/>
        <w:rPr>
          <w:lang w:val="en-GB"/>
        </w:rPr>
      </w:pPr>
    </w:p>
    <w:p w:rsidR="00BC0FA0" w:rsidRDefault="00BC0FA0" w:rsidP="00BC0FA0">
      <w:pPr>
        <w:spacing w:after="0"/>
        <w:rPr>
          <w:lang w:val="en-GB"/>
        </w:rPr>
      </w:pPr>
      <w:r>
        <w:rPr>
          <w:lang w:val="en-GB"/>
        </w:rPr>
        <w:t>Southfield School for Girls Specialist Sports and Science College, Kettering, Northamptonshire, England, UK</w:t>
      </w:r>
    </w:p>
    <w:p w:rsidR="00BC0FA0" w:rsidRDefault="00BC0FA0" w:rsidP="00BC0FA0">
      <w:pPr>
        <w:spacing w:after="0"/>
        <w:rPr>
          <w:lang w:val="en-GB"/>
        </w:rPr>
      </w:pPr>
      <w:r>
        <w:rPr>
          <w:lang w:val="en-GB"/>
        </w:rPr>
        <w:t>A Level</w:t>
      </w:r>
      <w:r w:rsidR="0045519F">
        <w:rPr>
          <w:lang w:val="en-GB"/>
        </w:rPr>
        <w:t xml:space="preserve">, September 2008 </w:t>
      </w:r>
      <w:r w:rsidR="0045519F" w:rsidRPr="004343E5">
        <w:rPr>
          <w:lang w:val="en-GB"/>
        </w:rPr>
        <w:t>–</w:t>
      </w:r>
      <w:r w:rsidR="0045519F">
        <w:rPr>
          <w:lang w:val="en-GB"/>
        </w:rPr>
        <w:t xml:space="preserve"> June</w:t>
      </w:r>
      <w:r w:rsidR="0045519F" w:rsidRPr="004343E5">
        <w:rPr>
          <w:lang w:val="en-GB"/>
        </w:rPr>
        <w:t xml:space="preserve"> 2010</w:t>
      </w:r>
      <w:r>
        <w:rPr>
          <w:lang w:val="en-GB"/>
        </w:rPr>
        <w:t>: Psychology, History, AS Biology</w:t>
      </w:r>
    </w:p>
    <w:p w:rsidR="00BC0FA0" w:rsidRDefault="00BC0FA0" w:rsidP="00BC0FA0">
      <w:pPr>
        <w:spacing w:after="0"/>
        <w:rPr>
          <w:lang w:val="en-GB"/>
        </w:rPr>
      </w:pPr>
      <w:r>
        <w:rPr>
          <w:lang w:val="en-GB"/>
        </w:rPr>
        <w:t>GCSE</w:t>
      </w:r>
      <w:r w:rsidR="0045519F">
        <w:rPr>
          <w:lang w:val="en-GB"/>
        </w:rPr>
        <w:t>, September 2006 – June 2008</w:t>
      </w:r>
      <w:r>
        <w:rPr>
          <w:lang w:val="en-GB"/>
        </w:rPr>
        <w:t xml:space="preserve">: </w:t>
      </w:r>
      <w:r w:rsidRPr="00BC0FA0">
        <w:rPr>
          <w:b/>
          <w:lang w:val="en-GB"/>
        </w:rPr>
        <w:t>English Language/Literature</w:t>
      </w:r>
      <w:r>
        <w:rPr>
          <w:lang w:val="en-GB"/>
        </w:rPr>
        <w:t>, Science, Maths, Information and Communication Technology, Physical Education, History</w:t>
      </w:r>
    </w:p>
    <w:p w:rsidR="00BC0FA0" w:rsidRDefault="00BC0FA0" w:rsidP="00D22CDA">
      <w:pPr>
        <w:spacing w:after="0"/>
        <w:rPr>
          <w:lang w:val="en-GB"/>
        </w:rPr>
      </w:pPr>
    </w:p>
    <w:p w:rsidR="000643C7" w:rsidRDefault="00D22CDA" w:rsidP="00D22CDA">
      <w:pPr>
        <w:spacing w:after="0"/>
        <w:rPr>
          <w:b/>
          <w:lang w:val="en-GB" w:eastAsia="ko-KR"/>
        </w:rPr>
      </w:pPr>
      <w:r>
        <w:rPr>
          <w:rFonts w:hint="eastAsia"/>
          <w:b/>
          <w:lang w:val="en-GB" w:eastAsia="ko-KR"/>
        </w:rPr>
        <w:t>LEISURE</w:t>
      </w:r>
    </w:p>
    <w:tbl>
      <w:tblPr>
        <w:tblW w:w="9375" w:type="dxa"/>
        <w:tblInd w:w="3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375"/>
      </w:tblGrid>
      <w:tr w:rsidR="00F62AC5">
        <w:trPr>
          <w:trHeight w:val="100"/>
        </w:trPr>
        <w:tc>
          <w:tcPr>
            <w:tcW w:w="9375" w:type="dxa"/>
            <w:vAlign w:val="center"/>
          </w:tcPr>
          <w:p w:rsidR="00F62AC5" w:rsidRDefault="00F62AC5" w:rsidP="00D22CDA">
            <w:pPr>
              <w:spacing w:after="0"/>
              <w:rPr>
                <w:b/>
                <w:lang w:val="en-GB" w:eastAsia="ko-KR"/>
              </w:rPr>
            </w:pPr>
          </w:p>
        </w:tc>
      </w:tr>
    </w:tbl>
    <w:p w:rsidR="000643C7" w:rsidRPr="00D22CDA" w:rsidRDefault="000643C7" w:rsidP="00D22CDA">
      <w:pPr>
        <w:spacing w:after="0"/>
        <w:rPr>
          <w:lang w:val="en-GB" w:eastAsia="ko-KR"/>
        </w:rPr>
      </w:pPr>
      <w:proofErr w:type="spellStart"/>
      <w:r w:rsidRPr="000643C7">
        <w:rPr>
          <w:rFonts w:hint="eastAsia"/>
          <w:b/>
          <w:lang w:val="en-GB" w:eastAsia="ko-KR"/>
        </w:rPr>
        <w:t>Gimcheon</w:t>
      </w:r>
      <w:proofErr w:type="spellEnd"/>
      <w:r w:rsidRPr="000643C7">
        <w:rPr>
          <w:rFonts w:hint="eastAsia"/>
          <w:b/>
          <w:lang w:val="en-GB" w:eastAsia="ko-KR"/>
        </w:rPr>
        <w:t xml:space="preserve"> Science </w:t>
      </w:r>
      <w:r w:rsidRPr="000643C7">
        <w:rPr>
          <w:b/>
          <w:lang w:val="en-GB" w:eastAsia="ko-KR"/>
        </w:rPr>
        <w:t>Coll</w:t>
      </w:r>
      <w:r w:rsidRPr="000643C7">
        <w:rPr>
          <w:rFonts w:hint="eastAsia"/>
          <w:b/>
          <w:lang w:val="en-GB" w:eastAsia="ko-KR"/>
        </w:rPr>
        <w:t>ege Language Exchange</w:t>
      </w:r>
      <w:r w:rsidR="00D22CDA">
        <w:rPr>
          <w:rFonts w:hint="eastAsia"/>
          <w:lang w:val="en-GB" w:eastAsia="ko-KR"/>
        </w:rPr>
        <w:t xml:space="preserve">, August 2013 </w:t>
      </w:r>
      <w:r w:rsidR="00D22CDA">
        <w:rPr>
          <w:lang w:val="en-GB" w:eastAsia="ko-KR"/>
        </w:rPr>
        <w:t>–</w:t>
      </w:r>
      <w:r w:rsidR="00D22CDA">
        <w:rPr>
          <w:rFonts w:hint="eastAsia"/>
          <w:lang w:val="en-GB" w:eastAsia="ko-KR"/>
        </w:rPr>
        <w:t xml:space="preserve"> January 2014</w:t>
      </w:r>
    </w:p>
    <w:p w:rsidR="00D22CDA" w:rsidRDefault="00D22CDA" w:rsidP="00D22CDA">
      <w:pPr>
        <w:spacing w:after="0"/>
        <w:rPr>
          <w:lang w:val="en-GB" w:eastAsia="ko-KR"/>
        </w:rPr>
      </w:pPr>
      <w:proofErr w:type="spellStart"/>
      <w:r>
        <w:rPr>
          <w:rFonts w:hint="eastAsia"/>
          <w:lang w:val="en-GB" w:eastAsia="ko-KR"/>
        </w:rPr>
        <w:t>Gimcheon</w:t>
      </w:r>
      <w:proofErr w:type="spellEnd"/>
      <w:r>
        <w:rPr>
          <w:rFonts w:hint="eastAsia"/>
          <w:lang w:val="en-GB" w:eastAsia="ko-KR"/>
        </w:rPr>
        <w:t xml:space="preserve"> Science College, </w:t>
      </w:r>
      <w:proofErr w:type="spellStart"/>
      <w:r>
        <w:rPr>
          <w:rFonts w:hint="eastAsia"/>
          <w:lang w:val="en-GB" w:eastAsia="ko-KR"/>
        </w:rPr>
        <w:t>Gimcheon</w:t>
      </w:r>
      <w:proofErr w:type="spellEnd"/>
      <w:r>
        <w:rPr>
          <w:rFonts w:hint="eastAsia"/>
          <w:lang w:val="en-GB" w:eastAsia="ko-KR"/>
        </w:rPr>
        <w:t>, Korea</w:t>
      </w:r>
    </w:p>
    <w:p w:rsidR="009C324F" w:rsidRDefault="00D22CDA" w:rsidP="00F62AC5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rFonts w:hint="eastAsia"/>
          <w:lang w:val="en-GB" w:eastAsia="ko-KR"/>
        </w:rPr>
        <w:t>Helped improve and correct university students English</w:t>
      </w:r>
    </w:p>
    <w:p w:rsidR="009C324F" w:rsidRDefault="009C324F" w:rsidP="009C324F">
      <w:pPr>
        <w:spacing w:after="0"/>
        <w:rPr>
          <w:lang w:val="en-GB"/>
        </w:rPr>
      </w:pPr>
    </w:p>
    <w:p w:rsidR="009C324F" w:rsidRDefault="009C324F" w:rsidP="009C324F">
      <w:pPr>
        <w:spacing w:after="0"/>
        <w:rPr>
          <w:lang w:val="en-GB"/>
        </w:rPr>
      </w:pPr>
      <w:r w:rsidRPr="00CE5360">
        <w:rPr>
          <w:b/>
          <w:lang w:val="en-GB"/>
        </w:rPr>
        <w:t>Korean Language Class</w:t>
      </w:r>
      <w:r>
        <w:rPr>
          <w:lang w:val="en-GB"/>
        </w:rPr>
        <w:t>, April 2014 – Current</w:t>
      </w:r>
    </w:p>
    <w:p w:rsidR="009C324F" w:rsidRDefault="009C324F" w:rsidP="009C324F">
      <w:pPr>
        <w:spacing w:after="0"/>
        <w:rPr>
          <w:lang w:val="en-GB"/>
        </w:rPr>
      </w:pPr>
      <w:r>
        <w:rPr>
          <w:lang w:val="en-GB"/>
        </w:rPr>
        <w:t xml:space="preserve">Y.M.C.A, </w:t>
      </w:r>
      <w:proofErr w:type="spellStart"/>
      <w:r>
        <w:rPr>
          <w:lang w:val="en-GB"/>
        </w:rPr>
        <w:t>Daegu</w:t>
      </w:r>
      <w:proofErr w:type="spellEnd"/>
      <w:r>
        <w:rPr>
          <w:lang w:val="en-GB"/>
        </w:rPr>
        <w:t>, Korea</w:t>
      </w:r>
    </w:p>
    <w:p w:rsidR="00F62AC5" w:rsidRPr="009C324F" w:rsidRDefault="009C324F" w:rsidP="009C324F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Engag</w:t>
      </w:r>
      <w:r>
        <w:rPr>
          <w:rFonts w:hint="eastAsia"/>
          <w:lang w:val="en-GB" w:eastAsia="ko-KR"/>
        </w:rPr>
        <w:t>ed</w:t>
      </w:r>
      <w:r>
        <w:rPr>
          <w:lang w:val="en-GB"/>
        </w:rPr>
        <w:t xml:space="preserve"> in Korean culture and </w:t>
      </w:r>
      <w:r w:rsidR="007363F1">
        <w:rPr>
          <w:lang w:val="en-GB"/>
        </w:rPr>
        <w:t>studied</w:t>
      </w:r>
      <w:r>
        <w:rPr>
          <w:lang w:val="en-GB"/>
        </w:rPr>
        <w:t xml:space="preserve"> the Korean language</w:t>
      </w:r>
    </w:p>
    <w:sectPr w:rsidR="00F62AC5" w:rsidRPr="009C324F" w:rsidSect="00CE5360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D50A5" w:rsidRDefault="004D50A5" w:rsidP="000643C7">
      <w:pPr>
        <w:spacing w:after="0"/>
      </w:pPr>
      <w:r>
        <w:separator/>
      </w:r>
    </w:p>
  </w:endnote>
  <w:endnote w:type="continuationSeparator" w:id="1">
    <w:p w:rsidR="004D50A5" w:rsidRDefault="004D50A5" w:rsidP="000643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Cambria"/>
    <w:charset w:val="81"/>
    <w:family w:val="modern"/>
    <w:pitch w:val="variable"/>
    <w:sig w:usb0="900002AF" w:usb1="09D77CFB" w:usb2="00000012" w:usb3="00000000" w:csb0="0008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D50A5" w:rsidRDefault="004D50A5" w:rsidP="000643C7">
      <w:pPr>
        <w:spacing w:after="0"/>
      </w:pPr>
      <w:r>
        <w:separator/>
      </w:r>
    </w:p>
  </w:footnote>
  <w:footnote w:type="continuationSeparator" w:id="1">
    <w:p w:rsidR="004D50A5" w:rsidRDefault="004D50A5" w:rsidP="000643C7">
      <w:pPr>
        <w:spacing w:after="0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7123BAE"/>
    <w:multiLevelType w:val="hybridMultilevel"/>
    <w:tmpl w:val="76D2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42B37"/>
    <w:multiLevelType w:val="hybridMultilevel"/>
    <w:tmpl w:val="3456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474F9"/>
    <w:multiLevelType w:val="hybridMultilevel"/>
    <w:tmpl w:val="8D26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0384C"/>
    <w:multiLevelType w:val="hybridMultilevel"/>
    <w:tmpl w:val="7582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10AA3"/>
    <w:multiLevelType w:val="hybridMultilevel"/>
    <w:tmpl w:val="BCAC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B5549"/>
    <w:multiLevelType w:val="hybridMultilevel"/>
    <w:tmpl w:val="11F6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CE5360"/>
    <w:rsid w:val="00044E34"/>
    <w:rsid w:val="000643C7"/>
    <w:rsid w:val="001968AA"/>
    <w:rsid w:val="001E1D8B"/>
    <w:rsid w:val="00271047"/>
    <w:rsid w:val="0027736F"/>
    <w:rsid w:val="00373E00"/>
    <w:rsid w:val="00454DF1"/>
    <w:rsid w:val="0045519F"/>
    <w:rsid w:val="004D50A5"/>
    <w:rsid w:val="00503298"/>
    <w:rsid w:val="007363F1"/>
    <w:rsid w:val="00737BA6"/>
    <w:rsid w:val="00820D97"/>
    <w:rsid w:val="009908A1"/>
    <w:rsid w:val="009C324F"/>
    <w:rsid w:val="00A30F0F"/>
    <w:rsid w:val="00AB1059"/>
    <w:rsid w:val="00AB396F"/>
    <w:rsid w:val="00B8287B"/>
    <w:rsid w:val="00BB47A8"/>
    <w:rsid w:val="00BC0FA0"/>
    <w:rsid w:val="00C850D3"/>
    <w:rsid w:val="00CE5360"/>
    <w:rsid w:val="00D22CDA"/>
    <w:rsid w:val="00EA1DA4"/>
    <w:rsid w:val="00ED42FD"/>
    <w:rsid w:val="00F62AC5"/>
    <w:rsid w:val="00F810B1"/>
  </w:rsids>
  <m:mathPr>
    <m:mathFont m:val="맑은 고딕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3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43C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3C7"/>
  </w:style>
  <w:style w:type="paragraph" w:styleId="Footer">
    <w:name w:val="footer"/>
    <w:basedOn w:val="Normal"/>
    <w:link w:val="FooterChar"/>
    <w:uiPriority w:val="99"/>
    <w:semiHidden/>
    <w:unhideWhenUsed/>
    <w:rsid w:val="000643C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3C7"/>
  </w:style>
  <w:style w:type="character" w:styleId="FollowedHyperlink">
    <w:name w:val="FollowedHyperlink"/>
    <w:basedOn w:val="DefaultParagraphFont"/>
    <w:uiPriority w:val="99"/>
    <w:semiHidden/>
    <w:unhideWhenUsed/>
    <w:rsid w:val="002710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jtoft@liv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B0469-1FCC-460C-988B-F4072733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1509</Characters>
  <Application>Microsoft Word 12.0.0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Toft</dc:creator>
  <cp:lastModifiedBy>Kayleigh Toft</cp:lastModifiedBy>
  <cp:revision>12</cp:revision>
  <dcterms:created xsi:type="dcterms:W3CDTF">2014-04-18T07:03:00Z</dcterms:created>
  <dcterms:modified xsi:type="dcterms:W3CDTF">2014-04-22T01:18:00Z</dcterms:modified>
</cp:coreProperties>
</file>