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1"/>
        <w:tblW w:w="1135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19"/>
        <w:gridCol w:w="281"/>
        <w:gridCol w:w="440"/>
        <w:gridCol w:w="7110"/>
      </w:tblGrid>
      <w:tr w:rsidR="006F116D" w:rsidRPr="00BE6244" w:rsidTr="000802F5">
        <w:trPr>
          <w:trHeight w:val="1243"/>
          <w:tblCellSpacing w:w="15" w:type="dxa"/>
        </w:trPr>
        <w:tc>
          <w:tcPr>
            <w:tcW w:w="11290" w:type="dxa"/>
            <w:gridSpan w:val="4"/>
          </w:tcPr>
          <w:p w:rsidR="006F116D" w:rsidRPr="00BE6244" w:rsidRDefault="006F116D" w:rsidP="006F116D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Style w:val="TitleChar"/>
                <w:rFonts w:ascii="Times New Roman" w:eastAsia="Calibri" w:hAnsi="Times New Roman"/>
                <w:shadow/>
                <w:sz w:val="24"/>
                <w:szCs w:val="24"/>
              </w:rPr>
            </w:pPr>
            <w:r w:rsidRPr="00BE6244">
              <w:rPr>
                <w:rStyle w:val="TitleChar"/>
                <w:rFonts w:ascii="Times New Roman" w:eastAsia="Calibri" w:hAnsi="Times New Roman"/>
                <w:shadow/>
                <w:sz w:val="24"/>
                <w:szCs w:val="24"/>
              </w:rPr>
              <w:t>Shannon Meredith</w:t>
            </w:r>
          </w:p>
          <w:p w:rsidR="006F116D" w:rsidRPr="00BE6244" w:rsidRDefault="00676F76" w:rsidP="00676F76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44">
              <w:rPr>
                <w:rFonts w:ascii="Times New Roman" w:hAnsi="Times New Roman"/>
                <w:sz w:val="24"/>
                <w:szCs w:val="24"/>
              </w:rPr>
              <w:t>Apt</w:t>
            </w:r>
            <w:r w:rsidR="006F116D" w:rsidRPr="00BE6244">
              <w:rPr>
                <w:rFonts w:ascii="Times New Roman" w:hAnsi="Times New Roman"/>
                <w:sz w:val="24"/>
                <w:szCs w:val="24"/>
              </w:rPr>
              <w:t>. #303 86-4 Donghong-dong. Seogwipo, Jeju. South Korea</w:t>
            </w:r>
          </w:p>
          <w:p w:rsidR="006F116D" w:rsidRPr="00BE6244" w:rsidRDefault="006F116D" w:rsidP="00676F76">
            <w:pPr>
              <w:pBdr>
                <w:bottom w:val="threeDEngrave" w:sz="24" w:space="1" w:color="auto"/>
              </w:pBdr>
              <w:tabs>
                <w:tab w:val="right" w:pos="9360"/>
              </w:tabs>
              <w:ind w:left="-720" w:right="-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44">
              <w:rPr>
                <w:rFonts w:ascii="Times New Roman" w:hAnsi="Times New Roman"/>
                <w:sz w:val="24"/>
                <w:szCs w:val="24"/>
              </w:rPr>
              <w:t>Mobile Phone: :+82-010-8138-1213</w:t>
            </w:r>
            <w:r w:rsidRPr="00BE6244">
              <w:rPr>
                <w:rFonts w:ascii="Times New Roman" w:hAnsi="Times New Roman"/>
                <w:sz w:val="24"/>
                <w:szCs w:val="24"/>
              </w:rPr>
              <w:sym w:font="Wingdings" w:char="F02A"/>
            </w:r>
            <w:r w:rsidRPr="00BE6244">
              <w:rPr>
                <w:rFonts w:ascii="Times New Roman" w:hAnsi="Times New Roman"/>
                <w:sz w:val="24"/>
                <w:szCs w:val="24"/>
              </w:rPr>
              <w:t>Email:splendidshannon@gmail.com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11290" w:type="dxa"/>
            <w:gridSpan w:val="4"/>
          </w:tcPr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JOB OBJECTIVE</w:t>
            </w:r>
            <w:r w:rsidRPr="00BE624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: ESL Teacher</w:t>
            </w:r>
          </w:p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EDUCATION</w:t>
            </w:r>
            <w:r w:rsidRPr="00BE624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               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BE6244" w:rsidRDefault="006F116D" w:rsidP="006F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2013, International House      </w:t>
            </w:r>
          </w:p>
        </w:tc>
        <w:tc>
          <w:tcPr>
            <w:tcW w:w="7505" w:type="dxa"/>
            <w:gridSpan w:val="2"/>
          </w:tcPr>
          <w:p w:rsidR="006F116D" w:rsidRPr="00BE6244" w:rsidRDefault="006F116D" w:rsidP="000A2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sz w:val="24"/>
                <w:szCs w:val="24"/>
              </w:rPr>
              <w:t>120 hour certificate for teaching English to adult learners (CELTA)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BE6244" w:rsidRDefault="006F116D" w:rsidP="000A2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2012, University of </w:t>
            </w:r>
            <w:r w:rsidR="000802F5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Limerick            </w:t>
            </w:r>
          </w:p>
        </w:tc>
        <w:tc>
          <w:tcPr>
            <w:tcW w:w="7505" w:type="dxa"/>
            <w:gridSpan w:val="2"/>
          </w:tcPr>
          <w:p w:rsidR="006F116D" w:rsidRPr="00BE6244" w:rsidRDefault="006F116D" w:rsidP="006F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244">
              <w:rPr>
                <w:rFonts w:ascii="Times New Roman" w:hAnsi="Times New Roman"/>
                <w:b/>
                <w:shadow/>
                <w:snapToGrid w:val="0"/>
                <w:sz w:val="24"/>
                <w:szCs w:val="24"/>
              </w:rPr>
              <w:t xml:space="preserve">Masters of Arts, </w:t>
            </w:r>
            <w:r w:rsidRPr="00BE6244">
              <w:rPr>
                <w:rFonts w:ascii="Times New Roman" w:eastAsia="Times New Roman" w:hAnsi="Times New Roman"/>
                <w:sz w:val="24"/>
                <w:szCs w:val="24"/>
              </w:rPr>
              <w:t>Culture Studies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755" w:type="dxa"/>
            <w:gridSpan w:val="2"/>
          </w:tcPr>
          <w:p w:rsidR="006F116D" w:rsidRPr="00BE6244" w:rsidRDefault="00B753E0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2009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Baldwin-Wallace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University         </w:t>
            </w:r>
          </w:p>
        </w:tc>
        <w:tc>
          <w:tcPr>
            <w:tcW w:w="7505" w:type="dxa"/>
            <w:gridSpan w:val="2"/>
          </w:tcPr>
          <w:p w:rsidR="006F116D" w:rsidRPr="00BE6244" w:rsidRDefault="00B753E0" w:rsidP="00B75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244">
              <w:rPr>
                <w:rFonts w:ascii="Times New Roman" w:hAnsi="Times New Roman"/>
                <w:b/>
                <w:shadow/>
                <w:snapToGrid w:val="0"/>
                <w:sz w:val="24"/>
                <w:szCs w:val="24"/>
              </w:rPr>
              <w:t>Bachelors of Science</w:t>
            </w:r>
            <w:r w:rsidR="006F116D" w:rsidRPr="00BE6244">
              <w:rPr>
                <w:rFonts w:ascii="Times New Roman" w:hAnsi="Times New Roman"/>
                <w:b/>
                <w:shadow/>
                <w:snapToGrid w:val="0"/>
                <w:sz w:val="24"/>
                <w:szCs w:val="24"/>
              </w:rPr>
              <w:t xml:space="preserve">, </w:t>
            </w:r>
            <w:r w:rsidRPr="00BE6244">
              <w:rPr>
                <w:rFonts w:ascii="Times New Roman" w:eastAsia="Times New Roman" w:hAnsi="Times New Roman"/>
                <w:sz w:val="24"/>
                <w:szCs w:val="24"/>
              </w:rPr>
              <w:t>Psychology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11290" w:type="dxa"/>
            <w:gridSpan w:val="4"/>
          </w:tcPr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TEACHING EXPERIENCE 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ESL Teacher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Wee English Zone, Jeju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07/12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11/13</w:t>
            </w:r>
          </w:p>
        </w:tc>
        <w:tc>
          <w:tcPr>
            <w:tcW w:w="7065" w:type="dxa"/>
          </w:tcPr>
          <w:p w:rsidR="006F116D" w:rsidRPr="00BE6244" w:rsidRDefault="00BE6244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Teach English to kindergarten and elementary students using the Montessori method of learning.</w:t>
            </w:r>
          </w:p>
          <w:p w:rsidR="006F116D" w:rsidRPr="00BE6244" w:rsidRDefault="00FD1393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Effectively</w:t>
            </w:r>
            <w:r w:rsidR="00BE6244">
              <w:rPr>
                <w:b w:val="0"/>
              </w:rPr>
              <w:t xml:space="preserve"> maintain interest and  provide an  interactive environment</w:t>
            </w:r>
            <w:r w:rsidR="000F6751">
              <w:rPr>
                <w:b w:val="0"/>
              </w:rPr>
              <w:t xml:space="preserve"> for the students, enabling them</w:t>
            </w:r>
            <w:r w:rsidR="00BE6244">
              <w:rPr>
                <w:b w:val="0"/>
              </w:rPr>
              <w:t xml:space="preserve"> to drastically improve their </w:t>
            </w:r>
            <w:r>
              <w:rPr>
                <w:b w:val="0"/>
              </w:rPr>
              <w:t>learning</w:t>
            </w:r>
            <w:r w:rsidR="00BE6244">
              <w:rPr>
                <w:b w:val="0"/>
              </w:rPr>
              <w:t xml:space="preserve"> ability.</w:t>
            </w:r>
          </w:p>
          <w:p w:rsidR="006F116D" w:rsidRPr="00BE6244" w:rsidRDefault="00BE6244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Design and create interesting and active lesson plans for young learners.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ESL Teacher</w:t>
            </w:r>
            <w:r w:rsidR="006F116D"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E6244">
              <w:rPr>
                <w:rFonts w:ascii="Times New Roman" w:eastAsia="Arial Unicode MS" w:hAnsi="Times New Roman"/>
                <w:sz w:val="24"/>
                <w:szCs w:val="24"/>
              </w:rPr>
              <w:t>Child U Academy</w:t>
            </w:r>
            <w:r w:rsidR="006F116D" w:rsidRPr="00BE6244">
              <w:rPr>
                <w:rFonts w:ascii="Times New Roman" w:eastAsia="Arial Unicode MS" w:hAnsi="Times New Roman"/>
                <w:sz w:val="24"/>
                <w:szCs w:val="24"/>
              </w:rPr>
              <w:t xml:space="preserve"> ,</w:t>
            </w:r>
            <w:r w:rsidRPr="00BE6244">
              <w:rPr>
                <w:rFonts w:ascii="Times New Roman" w:eastAsia="Arial Unicode MS" w:hAnsi="Times New Roman"/>
                <w:sz w:val="24"/>
                <w:szCs w:val="24"/>
              </w:rPr>
              <w:t>Jeju</w:t>
            </w:r>
          </w:p>
          <w:p w:rsidR="006F116D" w:rsidRPr="00BE6244" w:rsidRDefault="00B753E0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01/12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06/12</w:t>
            </w:r>
            <w:r w:rsidR="006F116D"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Utilize</w:t>
            </w:r>
            <w:r w:rsidR="00BE6244">
              <w:rPr>
                <w:b w:val="0"/>
              </w:rPr>
              <w:t xml:space="preserve"> various teach</w:t>
            </w:r>
            <w:r>
              <w:rPr>
                <w:b w:val="0"/>
              </w:rPr>
              <w:t>ing techniques, which encourage</w:t>
            </w:r>
            <w:r w:rsidR="00BE6244">
              <w:rPr>
                <w:b w:val="0"/>
              </w:rPr>
              <w:t xml:space="preserve"> student involvement and class participation</w:t>
            </w:r>
          </w:p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 xml:space="preserve">Institute positive classroom </w:t>
            </w:r>
            <w:r w:rsidR="00FD1393">
              <w:rPr>
                <w:b w:val="0"/>
              </w:rPr>
              <w:t>management</w:t>
            </w:r>
            <w:r>
              <w:rPr>
                <w:b w:val="0"/>
              </w:rPr>
              <w:t xml:space="preserve"> strategies to successfully handle challenging behavioral issues.</w:t>
            </w:r>
            <w:r w:rsidR="006F116D" w:rsidRPr="00BE6244">
              <w:rPr>
                <w:b w:val="0"/>
              </w:rPr>
              <w:t xml:space="preserve"> 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Tutor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-p/t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University Of Limerick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Limerick</w:t>
            </w:r>
          </w:p>
          <w:p w:rsidR="006F116D" w:rsidRPr="00BE6244" w:rsidRDefault="006F116D" w:rsidP="00B753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01/1</w:t>
            </w:r>
            <w:r w:rsidR="00B753E0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1-05/11</w:t>
            </w:r>
          </w:p>
        </w:tc>
        <w:tc>
          <w:tcPr>
            <w:tcW w:w="7065" w:type="dxa"/>
          </w:tcPr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Aid in preparing fourth year university students with their final year projects.</w:t>
            </w:r>
          </w:p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Tutor students in writing, grammar, and essay structure to help guide them in successfully forming their individual projects.</w:t>
            </w:r>
          </w:p>
          <w:p w:rsidR="006F116D" w:rsidRPr="00BE6244" w:rsidRDefault="006F116D" w:rsidP="000A2E70">
            <w:pPr>
              <w:pStyle w:val="BodyText"/>
              <w:widowControl w:val="0"/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Teacher</w:t>
            </w:r>
            <w:r w:rsidR="006F116D"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p/t</w:t>
            </w:r>
            <w:r w:rsidR="006F116D"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Admiral King High, Lorain, OH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08/09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- 12/09</w:t>
            </w:r>
          </w:p>
        </w:tc>
        <w:tc>
          <w:tcPr>
            <w:tcW w:w="7065" w:type="dxa"/>
          </w:tcPr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Teach first year high school students various learning and memory techniques for use in other classes.</w:t>
            </w:r>
          </w:p>
          <w:p w:rsidR="006F116D" w:rsidRPr="00BE6244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Act as a research assistant for a longitudinal Stanford University project on effective learning techniques among high school students.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4195" w:type="dxa"/>
            <w:gridSpan w:val="3"/>
          </w:tcPr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Teaching Assistant-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p/t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Baldwin-Wallace University, Berea, OH </w:t>
            </w:r>
          </w:p>
          <w:p w:rsidR="006F116D" w:rsidRPr="00BE6244" w:rsidRDefault="00B753E0" w:rsidP="000A2E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08/08</w:t>
            </w:r>
            <w:r w:rsidR="006F116D"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r w:rsidRPr="00BE6244">
              <w:rPr>
                <w:rFonts w:ascii="Times New Roman" w:eastAsia="Times New Roman" w:hAnsi="Times New Roman"/>
                <w:bCs/>
                <w:sz w:val="24"/>
                <w:szCs w:val="24"/>
              </w:rPr>
              <w:t>05/09</w:t>
            </w:r>
          </w:p>
        </w:tc>
        <w:tc>
          <w:tcPr>
            <w:tcW w:w="7065" w:type="dxa"/>
          </w:tcPr>
          <w:p w:rsidR="000F6751" w:rsidRDefault="000F6751" w:rsidP="006F116D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>
              <w:rPr>
                <w:b w:val="0"/>
              </w:rPr>
              <w:t>Act as a teaching assistant for professors of  psychology and first year college courses.</w:t>
            </w:r>
          </w:p>
          <w:p w:rsidR="000F6751" w:rsidRDefault="006F116D" w:rsidP="000F675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 w:rsidRPr="000F6751">
              <w:rPr>
                <w:b w:val="0"/>
              </w:rPr>
              <w:t xml:space="preserve"> </w:t>
            </w:r>
            <w:r w:rsidR="000F6751">
              <w:rPr>
                <w:b w:val="0"/>
              </w:rPr>
              <w:t>Aid professor in creating and implementing lessons</w:t>
            </w:r>
            <w:r w:rsidR="00D30E87">
              <w:rPr>
                <w:b w:val="0"/>
              </w:rPr>
              <w:t>, personally  teach lessons designed from the class material.</w:t>
            </w:r>
            <w:r w:rsidR="000F6751">
              <w:rPr>
                <w:b w:val="0"/>
              </w:rPr>
              <w:t>.</w:t>
            </w:r>
          </w:p>
          <w:p w:rsidR="006F116D" w:rsidRPr="00BE6244" w:rsidRDefault="006F116D" w:rsidP="000F6751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clear" w:pos="144"/>
                <w:tab w:val="num" w:pos="288"/>
              </w:tabs>
              <w:autoSpaceDE w:val="0"/>
              <w:autoSpaceDN w:val="0"/>
              <w:spacing w:line="320" w:lineRule="exact"/>
              <w:ind w:left="288"/>
              <w:jc w:val="left"/>
              <w:rPr>
                <w:b w:val="0"/>
              </w:rPr>
            </w:pPr>
            <w:r w:rsidRPr="00BE6244">
              <w:rPr>
                <w:b w:val="0"/>
              </w:rPr>
              <w:t xml:space="preserve">  </w:t>
            </w:r>
            <w:r w:rsidR="000F6751">
              <w:rPr>
                <w:b w:val="0"/>
              </w:rPr>
              <w:t>Grade assignments and tests</w:t>
            </w:r>
            <w:r w:rsidR="00FD1393">
              <w:rPr>
                <w:b w:val="0"/>
              </w:rPr>
              <w:t xml:space="preserve"> according to the criterion of the    professor.</w:t>
            </w:r>
          </w:p>
        </w:tc>
      </w:tr>
      <w:tr w:rsidR="006F116D" w:rsidRPr="00BE6244" w:rsidTr="000802F5">
        <w:trPr>
          <w:tblCellSpacing w:w="15" w:type="dxa"/>
        </w:trPr>
        <w:tc>
          <w:tcPr>
            <w:tcW w:w="3474" w:type="dxa"/>
          </w:tcPr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REFERENCES</w:t>
            </w:r>
            <w:r w:rsidR="00FD13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786" w:type="dxa"/>
            <w:gridSpan w:val="3"/>
          </w:tcPr>
          <w:p w:rsidR="006F116D" w:rsidRPr="00BE6244" w:rsidRDefault="006F116D" w:rsidP="000A2E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244">
              <w:rPr>
                <w:rFonts w:ascii="Times New Roman" w:eastAsia="Times New Roman" w:hAnsi="Times New Roman"/>
                <w:sz w:val="24"/>
                <w:szCs w:val="24"/>
              </w:rPr>
              <w:t>Available upon request</w:t>
            </w:r>
          </w:p>
        </w:tc>
      </w:tr>
    </w:tbl>
    <w:p w:rsidR="00116BA4" w:rsidRDefault="00AE6D3E"/>
    <w:sectPr w:rsidR="00116BA4" w:rsidSect="00D65168">
      <w:footerReference w:type="default" r:id="rId8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3E" w:rsidRDefault="00AE6D3E" w:rsidP="00CC0CCF">
      <w:pPr>
        <w:spacing w:after="0" w:line="240" w:lineRule="auto"/>
      </w:pPr>
      <w:r>
        <w:separator/>
      </w:r>
    </w:p>
  </w:endnote>
  <w:endnote w:type="continuationSeparator" w:id="1">
    <w:p w:rsidR="00AE6D3E" w:rsidRDefault="00AE6D3E" w:rsidP="00CC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77" w:rsidRDefault="00FD1393" w:rsidP="000B0734">
    <w:pPr>
      <w:pStyle w:val="Footer"/>
      <w:pBdr>
        <w:top w:val="thinThickLargeGap" w:sz="24" w:space="1" w:color="31849B"/>
      </w:pBdr>
      <w:tabs>
        <w:tab w:val="clear" w:pos="4680"/>
        <w:tab w:val="left" w:pos="8340"/>
      </w:tabs>
      <w:rPr>
        <w:rFonts w:ascii="Cambria" w:hAnsi="Cambria"/>
      </w:rPr>
    </w:pPr>
    <w:r>
      <w:rPr>
        <w:rFonts w:ascii="Times New Roman" w:hAnsi="Times New Roman"/>
      </w:rPr>
      <w:t xml:space="preserve">Kacy Chohan                         </w:t>
    </w:r>
    <w:r w:rsidRPr="00C84BF3">
      <w:rPr>
        <w:rFonts w:ascii="Times New Roman" w:hAnsi="Times New Roman"/>
      </w:rPr>
      <w:sym w:font="Webdings" w:char="F0C8"/>
    </w:r>
    <w:r>
      <w:rPr>
        <w:rFonts w:ascii="Times New Roman" w:hAnsi="Times New Roman"/>
      </w:rPr>
      <w:t xml:space="preserve">: 416.904.2072     </w:t>
    </w:r>
    <w:r w:rsidRPr="00C84BF3">
      <w:rPr>
        <w:rFonts w:ascii="Times New Roman" w:hAnsi="Times New Roman"/>
      </w:rPr>
      <w:sym w:font="Wingdings" w:char="F02A"/>
    </w:r>
    <w:r w:rsidRPr="00C84BF3">
      <w:rPr>
        <w:rFonts w:ascii="Times New Roman" w:hAnsi="Times New Roman"/>
      </w:rPr>
      <w:t>: kascy786@yahoo.com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CC0CCF">
      <w:fldChar w:fldCharType="begin"/>
    </w:r>
    <w:r>
      <w:instrText xml:space="preserve"> PAGE   \* MERGEFORMAT </w:instrText>
    </w:r>
    <w:r w:rsidR="00CC0CCF">
      <w:fldChar w:fldCharType="separate"/>
    </w:r>
    <w:r w:rsidR="00676F76" w:rsidRPr="00676F76">
      <w:rPr>
        <w:rFonts w:ascii="Cambria" w:hAnsi="Cambria"/>
        <w:noProof/>
      </w:rPr>
      <w:t>2</w:t>
    </w:r>
    <w:r w:rsidR="00CC0CC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3E" w:rsidRDefault="00AE6D3E" w:rsidP="00CC0CCF">
      <w:pPr>
        <w:spacing w:after="0" w:line="240" w:lineRule="auto"/>
      </w:pPr>
      <w:r>
        <w:separator/>
      </w:r>
    </w:p>
  </w:footnote>
  <w:footnote w:type="continuationSeparator" w:id="1">
    <w:p w:rsidR="00AE6D3E" w:rsidRDefault="00AE6D3E" w:rsidP="00CC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651"/>
    <w:multiLevelType w:val="hybridMultilevel"/>
    <w:tmpl w:val="83222AAA"/>
    <w:lvl w:ilvl="0" w:tplc="807ECC3C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063BED"/>
    <w:multiLevelType w:val="hybridMultilevel"/>
    <w:tmpl w:val="71985B74"/>
    <w:lvl w:ilvl="0" w:tplc="681A3F2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</w:rPr>
    </w:lvl>
    <w:lvl w:ilvl="1" w:tplc="183E624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667723E4"/>
    <w:multiLevelType w:val="hybridMultilevel"/>
    <w:tmpl w:val="4BF45C7E"/>
    <w:lvl w:ilvl="0" w:tplc="B694C15E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56E0C"/>
    <w:multiLevelType w:val="hybridMultilevel"/>
    <w:tmpl w:val="28FA48CE"/>
    <w:lvl w:ilvl="0" w:tplc="DC3C9D0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color w:val="auto"/>
        <w:spacing w:val="-2"/>
        <w:position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71B456AC"/>
    <w:multiLevelType w:val="hybridMultilevel"/>
    <w:tmpl w:val="8A0A30F8"/>
    <w:lvl w:ilvl="0" w:tplc="DC3C9D0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16D"/>
    <w:rsid w:val="000802F5"/>
    <w:rsid w:val="000F6751"/>
    <w:rsid w:val="00315D83"/>
    <w:rsid w:val="00676F76"/>
    <w:rsid w:val="006F116D"/>
    <w:rsid w:val="00AC2C12"/>
    <w:rsid w:val="00AE6D3E"/>
    <w:rsid w:val="00B753E0"/>
    <w:rsid w:val="00BE6244"/>
    <w:rsid w:val="00CC0CCF"/>
    <w:rsid w:val="00D30E87"/>
    <w:rsid w:val="00FD1393"/>
    <w:rsid w:val="00F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F116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6D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16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116D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116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11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116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116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3DD1-6989-4081-98D4-1237A8BC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Byrd</dc:creator>
  <cp:lastModifiedBy>Christopher Byrd</cp:lastModifiedBy>
  <cp:revision>4</cp:revision>
  <dcterms:created xsi:type="dcterms:W3CDTF">2013-10-28T11:09:00Z</dcterms:created>
  <dcterms:modified xsi:type="dcterms:W3CDTF">2013-10-29T10:08:00Z</dcterms:modified>
</cp:coreProperties>
</file>