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CD" w:rsidRDefault="002E15CD" w:rsidP="00EC288A">
      <w:pPr>
        <w:jc w:val="right"/>
        <w:rPr>
          <w:b/>
          <w:bCs/>
          <w:sz w:val="24"/>
        </w:rPr>
      </w:pPr>
    </w:p>
    <w:p w:rsidR="002E15CD" w:rsidRDefault="002E15CD" w:rsidP="002E15CD">
      <w:pPr>
        <w:rPr>
          <w:b/>
          <w:bCs/>
          <w:sz w:val="24"/>
        </w:rPr>
      </w:pPr>
    </w:p>
    <w:p w:rsidR="00552584" w:rsidRDefault="00552584" w:rsidP="002E15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</w:p>
    <w:p w:rsidR="002E15CD" w:rsidRDefault="002E15CD" w:rsidP="002E15CD">
      <w:pPr>
        <w:rPr>
          <w:b/>
          <w:bCs/>
          <w:sz w:val="28"/>
          <w:szCs w:val="28"/>
        </w:rPr>
      </w:pPr>
      <w:r w:rsidRPr="00552584">
        <w:rPr>
          <w:b/>
          <w:bCs/>
          <w:sz w:val="28"/>
          <w:szCs w:val="28"/>
        </w:rPr>
        <w:t xml:space="preserve">Allen </w:t>
      </w:r>
      <w:proofErr w:type="spellStart"/>
      <w:r w:rsidRPr="00552584">
        <w:rPr>
          <w:b/>
          <w:bCs/>
          <w:sz w:val="28"/>
          <w:szCs w:val="28"/>
        </w:rPr>
        <w:t>Moghanloo</w:t>
      </w:r>
      <w:proofErr w:type="spellEnd"/>
    </w:p>
    <w:p w:rsidR="00552584" w:rsidRDefault="00552584" w:rsidP="002E15CD">
      <w:pPr>
        <w:rPr>
          <w:b/>
          <w:bCs/>
          <w:sz w:val="28"/>
          <w:szCs w:val="28"/>
        </w:rPr>
      </w:pPr>
    </w:p>
    <w:p w:rsidR="002E15CD" w:rsidRPr="00552584" w:rsidRDefault="002E15CD" w:rsidP="002E15CD">
      <w:pPr>
        <w:rPr>
          <w:rStyle w:val="Position"/>
          <w:rFonts w:ascii="Arial" w:hAnsi="Arial" w:cs="Arial"/>
          <w:b w:val="0"/>
          <w:color w:val="3B3E42"/>
          <w:sz w:val="24"/>
          <w:lang w:val="fr-FR"/>
        </w:rPr>
      </w:pPr>
      <w:r w:rsidRPr="002E15CD">
        <w:rPr>
          <w:rFonts w:ascii="Arial" w:hAnsi="Arial" w:cs="Arial"/>
          <w:bCs/>
          <w:color w:val="3B3E42"/>
          <w:sz w:val="24"/>
          <w:lang w:val="fr-FR"/>
        </w:rPr>
        <w:t xml:space="preserve">206-88 </w:t>
      </w:r>
      <w:proofErr w:type="spellStart"/>
      <w:r w:rsidRPr="002E15CD">
        <w:rPr>
          <w:rFonts w:ascii="Arial" w:hAnsi="Arial" w:cs="Arial"/>
          <w:bCs/>
          <w:color w:val="3B3E42"/>
          <w:sz w:val="24"/>
          <w:lang w:val="fr-FR"/>
        </w:rPr>
        <w:t>RedPath</w:t>
      </w:r>
      <w:proofErr w:type="spellEnd"/>
      <w:r w:rsidRPr="002E15CD">
        <w:rPr>
          <w:rFonts w:ascii="Arial" w:hAnsi="Arial" w:cs="Arial"/>
          <w:bCs/>
          <w:color w:val="3B3E42"/>
          <w:sz w:val="24"/>
          <w:lang w:val="fr-FR"/>
        </w:rPr>
        <w:t xml:space="preserve"> Ave, Toronto, ON, M4S 2J8, Canada</w:t>
      </w:r>
      <w:r w:rsidR="00552584">
        <w:rPr>
          <w:rFonts w:ascii="Arial" w:hAnsi="Arial" w:cs="Arial"/>
          <w:bCs/>
          <w:color w:val="3B3E42"/>
          <w:sz w:val="24"/>
          <w:lang w:val="fr-FR"/>
        </w:rPr>
        <w:t xml:space="preserve">                </w:t>
      </w:r>
    </w:p>
    <w:p w:rsidR="002E15CD" w:rsidRPr="002E15CD" w:rsidRDefault="002E15CD" w:rsidP="002E15CD">
      <w:pPr>
        <w:rPr>
          <w:b/>
          <w:bCs/>
          <w:sz w:val="24"/>
        </w:rPr>
      </w:pPr>
      <w:r w:rsidRPr="002E15CD">
        <w:rPr>
          <w:rFonts w:cs="Arial"/>
          <w:sz w:val="24"/>
        </w:rPr>
        <w:t>Ph: 010-3040-6601</w:t>
      </w:r>
    </w:p>
    <w:p w:rsidR="002E15CD" w:rsidRPr="002E15CD" w:rsidRDefault="002E15CD" w:rsidP="002E15CD">
      <w:pPr>
        <w:rPr>
          <w:rFonts w:cs="Arial"/>
          <w:sz w:val="24"/>
        </w:rPr>
      </w:pPr>
      <w:r w:rsidRPr="002E15CD">
        <w:rPr>
          <w:rFonts w:cs="Arial"/>
          <w:sz w:val="24"/>
        </w:rPr>
        <w:t>E-mail: sincer2007@yahoo.ca</w:t>
      </w:r>
    </w:p>
    <w:p w:rsidR="002E15CD" w:rsidRDefault="00552584" w:rsidP="002E15CD">
      <w:pPr>
        <w:pStyle w:val="Heading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552584">
        <w:rPr>
          <w:noProof/>
          <w:sz w:val="28"/>
          <w:szCs w:val="28"/>
          <w:lang w:val="en-CA" w:eastAsia="en-CA"/>
        </w:rPr>
        <w:drawing>
          <wp:inline distT="0" distB="0" distL="0" distR="0">
            <wp:extent cx="1295400" cy="1685925"/>
            <wp:effectExtent l="152400" t="76200" r="133350" b="85725"/>
            <wp:docPr id="4" name="Picture 1" descr="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85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E15CD" w:rsidRDefault="002E15CD" w:rsidP="002E15CD">
      <w:pPr>
        <w:pStyle w:val="Heading1"/>
        <w:ind w:left="0"/>
        <w:rPr>
          <w:sz w:val="28"/>
          <w:szCs w:val="28"/>
        </w:rPr>
      </w:pPr>
      <w:r>
        <w:rPr>
          <w:sz w:val="28"/>
          <w:szCs w:val="28"/>
        </w:rPr>
        <w:t>Professional Profile</w:t>
      </w:r>
    </w:p>
    <w:p w:rsidR="002E15CD" w:rsidRPr="002E15CD" w:rsidRDefault="002E15CD" w:rsidP="002E15CD">
      <w:pPr>
        <w:pStyle w:val="Heading2"/>
        <w:rPr>
          <w:b w:val="0"/>
          <w:sz w:val="24"/>
          <w:szCs w:val="24"/>
        </w:rPr>
      </w:pPr>
      <w:r w:rsidRPr="002E15CD">
        <w:rPr>
          <w:b w:val="0"/>
          <w:sz w:val="24"/>
          <w:szCs w:val="24"/>
        </w:rPr>
        <w:t>Eager to bring kindergarten and elementary students into the twenty-first century using a unique combination of education experience coupled with ten years’ business background in computer systems management.</w:t>
      </w:r>
    </w:p>
    <w:p w:rsidR="002E15CD" w:rsidRPr="002E15CD" w:rsidRDefault="002E15CD" w:rsidP="002E15CD">
      <w:pPr>
        <w:pStyle w:val="Heading2"/>
        <w:numPr>
          <w:ilvl w:val="0"/>
          <w:numId w:val="4"/>
        </w:numPr>
        <w:rPr>
          <w:b w:val="0"/>
          <w:sz w:val="24"/>
          <w:szCs w:val="24"/>
        </w:rPr>
      </w:pPr>
      <w:r w:rsidRPr="002E15CD">
        <w:rPr>
          <w:b w:val="0"/>
          <w:sz w:val="24"/>
          <w:szCs w:val="24"/>
        </w:rPr>
        <w:t xml:space="preserve">Hold Bachelor Degree </w:t>
      </w:r>
      <w:r w:rsidR="00374DF2">
        <w:rPr>
          <w:b w:val="0"/>
          <w:sz w:val="24"/>
          <w:szCs w:val="24"/>
        </w:rPr>
        <w:t>From Trinity International University</w:t>
      </w:r>
    </w:p>
    <w:p w:rsidR="002E15CD" w:rsidRPr="002E15CD" w:rsidRDefault="002E15CD" w:rsidP="002E15CD">
      <w:pPr>
        <w:pStyle w:val="Heading2"/>
        <w:numPr>
          <w:ilvl w:val="0"/>
          <w:numId w:val="4"/>
        </w:numPr>
        <w:rPr>
          <w:b w:val="0"/>
          <w:sz w:val="24"/>
          <w:szCs w:val="24"/>
        </w:rPr>
      </w:pPr>
      <w:proofErr w:type="gramStart"/>
      <w:r w:rsidRPr="002E15CD">
        <w:rPr>
          <w:b w:val="0"/>
          <w:sz w:val="24"/>
          <w:szCs w:val="24"/>
        </w:rPr>
        <w:t>TESOL  Teaching</w:t>
      </w:r>
      <w:proofErr w:type="gramEnd"/>
      <w:r w:rsidRPr="002E15CD">
        <w:rPr>
          <w:b w:val="0"/>
          <w:sz w:val="24"/>
          <w:szCs w:val="24"/>
        </w:rPr>
        <w:t xml:space="preserve"> Certificate</w:t>
      </w:r>
    </w:p>
    <w:p w:rsidR="002E15CD" w:rsidRDefault="002E15CD" w:rsidP="002E15CD">
      <w:pPr>
        <w:pStyle w:val="smallspacing"/>
        <w:rPr>
          <w:sz w:val="24"/>
          <w:szCs w:val="24"/>
        </w:rPr>
      </w:pPr>
    </w:p>
    <w:p w:rsidR="002E15CD" w:rsidRDefault="002E15CD" w:rsidP="002E15CD">
      <w:pPr>
        <w:pStyle w:val="Heading1"/>
      </w:pPr>
      <w:r>
        <w:t>Key Qualifications</w:t>
      </w:r>
    </w:p>
    <w:p w:rsidR="002E15CD" w:rsidRPr="002E15CD" w:rsidRDefault="002E15CD" w:rsidP="002E15CD">
      <w:pPr>
        <w:pStyle w:val="Heading2"/>
        <w:rPr>
          <w:b w:val="0"/>
          <w:sz w:val="24"/>
          <w:szCs w:val="24"/>
        </w:rPr>
      </w:pPr>
      <w:r w:rsidRPr="002E15CD">
        <w:rPr>
          <w:b w:val="0"/>
          <w:sz w:val="24"/>
          <w:szCs w:val="24"/>
        </w:rPr>
        <w:t>Certified in Kindergarten and Elementary and Business Education</w:t>
      </w:r>
    </w:p>
    <w:p w:rsidR="002E15CD" w:rsidRPr="002E15CD" w:rsidRDefault="002E15CD" w:rsidP="002E15CD">
      <w:pPr>
        <w:pStyle w:val="Heading2"/>
        <w:rPr>
          <w:b w:val="0"/>
          <w:sz w:val="24"/>
          <w:szCs w:val="24"/>
        </w:rPr>
      </w:pPr>
      <w:r w:rsidRPr="002E15CD">
        <w:rPr>
          <w:b w:val="0"/>
          <w:sz w:val="24"/>
          <w:szCs w:val="24"/>
        </w:rPr>
        <w:t>Plan and instruct each subject area using wide variety of teaching aids, motivational and implementation strategies to engage students in active learning.</w:t>
      </w:r>
    </w:p>
    <w:p w:rsidR="002E15CD" w:rsidRPr="002E15CD" w:rsidRDefault="002E15CD" w:rsidP="002E15CD">
      <w:pPr>
        <w:pStyle w:val="Heading2"/>
        <w:rPr>
          <w:b w:val="0"/>
          <w:sz w:val="24"/>
          <w:szCs w:val="24"/>
        </w:rPr>
      </w:pPr>
      <w:r w:rsidRPr="002E15CD">
        <w:rPr>
          <w:b w:val="0"/>
          <w:sz w:val="24"/>
          <w:szCs w:val="24"/>
        </w:rPr>
        <w:t>Incorporate learning modality principles into classroom and individual instruction. Develop and conduct inter-grade activities. Utilize Heath automated math management system.</w:t>
      </w:r>
    </w:p>
    <w:p w:rsidR="002E15CD" w:rsidRPr="002E15CD" w:rsidRDefault="002E15CD" w:rsidP="002E15CD">
      <w:pPr>
        <w:pStyle w:val="Heading2"/>
        <w:rPr>
          <w:b w:val="0"/>
          <w:sz w:val="24"/>
          <w:szCs w:val="24"/>
        </w:rPr>
      </w:pPr>
      <w:r w:rsidRPr="002E15CD">
        <w:rPr>
          <w:b w:val="0"/>
          <w:sz w:val="24"/>
          <w:szCs w:val="24"/>
        </w:rPr>
        <w:t xml:space="preserve">Implement technological approaches to subject material. </w:t>
      </w:r>
      <w:proofErr w:type="gramStart"/>
      <w:r w:rsidRPr="002E15CD">
        <w:rPr>
          <w:b w:val="0"/>
          <w:sz w:val="24"/>
          <w:szCs w:val="24"/>
        </w:rPr>
        <w:t>Research educational resources on the Internet.</w:t>
      </w:r>
      <w:proofErr w:type="gramEnd"/>
      <w:r w:rsidRPr="002E15CD">
        <w:rPr>
          <w:b w:val="0"/>
          <w:sz w:val="24"/>
          <w:szCs w:val="24"/>
        </w:rPr>
        <w:t xml:space="preserve"> Assist with information retrieval.</w:t>
      </w:r>
    </w:p>
    <w:p w:rsidR="002E15CD" w:rsidRDefault="002E15CD" w:rsidP="002E15C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Employment</w:t>
      </w:r>
    </w:p>
    <w:p w:rsidR="002E15CD" w:rsidRPr="002E15CD" w:rsidRDefault="002E15CD" w:rsidP="002E15CD">
      <w:pPr>
        <w:pStyle w:val="Heading2"/>
        <w:rPr>
          <w:sz w:val="28"/>
          <w:szCs w:val="28"/>
        </w:rPr>
      </w:pPr>
      <w:r w:rsidRPr="002E15CD">
        <w:rPr>
          <w:sz w:val="28"/>
          <w:szCs w:val="28"/>
        </w:rPr>
        <w:t>Professional Development in Education</w:t>
      </w:r>
    </w:p>
    <w:p w:rsidR="002E15CD" w:rsidRDefault="002E15CD" w:rsidP="002E15CD">
      <w:pPr>
        <w:pStyle w:val="Heading2"/>
        <w:numPr>
          <w:ilvl w:val="0"/>
          <w:numId w:val="3"/>
        </w:numPr>
        <w:rPr>
          <w:rFonts w:eastAsia="Gulim"/>
        </w:rPr>
      </w:pPr>
      <w:r w:rsidRPr="002E15CD">
        <w:rPr>
          <w:rFonts w:eastAsia="Gulim"/>
          <w:sz w:val="28"/>
          <w:szCs w:val="28"/>
        </w:rPr>
        <w:t>Pagoda Private School</w:t>
      </w:r>
      <w:r>
        <w:rPr>
          <w:rFonts w:eastAsia="Gulim"/>
        </w:rPr>
        <w:t xml:space="preserve"> </w:t>
      </w:r>
      <w:r w:rsidRPr="002E15CD">
        <w:rPr>
          <w:rFonts w:eastAsia="Gulim"/>
          <w:b w:val="0"/>
          <w:sz w:val="24"/>
          <w:szCs w:val="24"/>
        </w:rPr>
        <w:t xml:space="preserve">January 2008 to July 2008 in </w:t>
      </w:r>
      <w:proofErr w:type="spellStart"/>
      <w:r w:rsidRPr="002E15CD">
        <w:rPr>
          <w:rFonts w:eastAsia="Gulim"/>
          <w:b w:val="0"/>
          <w:sz w:val="24"/>
          <w:szCs w:val="24"/>
        </w:rPr>
        <w:t>Ssangmun</w:t>
      </w:r>
      <w:proofErr w:type="spellEnd"/>
      <w:r w:rsidRPr="002E15CD">
        <w:rPr>
          <w:rFonts w:eastAsia="Gulim"/>
          <w:b w:val="0"/>
          <w:sz w:val="24"/>
          <w:szCs w:val="24"/>
        </w:rPr>
        <w:t>, Taught conversation and reading practice and writing to the elementary students from level 3~5.</w:t>
      </w:r>
      <w:r>
        <w:rPr>
          <w:rFonts w:eastAsia="Gulim"/>
        </w:rPr>
        <w:t xml:space="preserve">  </w:t>
      </w:r>
    </w:p>
    <w:p w:rsidR="002E15CD" w:rsidRPr="002E15CD" w:rsidRDefault="002E15CD" w:rsidP="002E15CD">
      <w:pPr>
        <w:pStyle w:val="Heading2"/>
        <w:numPr>
          <w:ilvl w:val="0"/>
          <w:numId w:val="3"/>
        </w:numPr>
        <w:rPr>
          <w:rFonts w:eastAsia="Gulim"/>
          <w:sz w:val="24"/>
          <w:szCs w:val="24"/>
        </w:rPr>
      </w:pPr>
      <w:proofErr w:type="gramStart"/>
      <w:r w:rsidRPr="002E15CD">
        <w:rPr>
          <w:rFonts w:eastAsia="Gulim"/>
          <w:sz w:val="28"/>
          <w:szCs w:val="28"/>
        </w:rPr>
        <w:lastRenderedPageBreak/>
        <w:t xml:space="preserve">GNB Private Academy in Seoul </w:t>
      </w:r>
      <w:proofErr w:type="spellStart"/>
      <w:r w:rsidRPr="002E15CD">
        <w:rPr>
          <w:rFonts w:eastAsia="Gulim"/>
          <w:sz w:val="28"/>
          <w:szCs w:val="28"/>
        </w:rPr>
        <w:t>Mokdong</w:t>
      </w:r>
      <w:proofErr w:type="spellEnd"/>
      <w:r w:rsidRPr="002E15CD">
        <w:rPr>
          <w:rFonts w:eastAsia="Gulim"/>
          <w:sz w:val="24"/>
          <w:szCs w:val="24"/>
        </w:rPr>
        <w:t>,</w:t>
      </w:r>
      <w:r w:rsidRPr="002E15CD">
        <w:rPr>
          <w:rFonts w:eastAsia="Gulim"/>
          <w:b w:val="0"/>
          <w:sz w:val="24"/>
          <w:szCs w:val="24"/>
        </w:rPr>
        <w:t xml:space="preserve"> taught conversation to elementary students from grade 1~5 from 2007 to 2008.</w:t>
      </w:r>
      <w:proofErr w:type="gramEnd"/>
    </w:p>
    <w:p w:rsidR="002E15CD" w:rsidRDefault="002E15CD" w:rsidP="002E15CD">
      <w:pPr>
        <w:pStyle w:val="Heading2"/>
        <w:numPr>
          <w:ilvl w:val="0"/>
          <w:numId w:val="3"/>
        </w:numPr>
        <w:rPr>
          <w:rFonts w:eastAsia="Gulim"/>
        </w:rPr>
      </w:pPr>
      <w:r w:rsidRPr="002E15CD">
        <w:rPr>
          <w:rFonts w:eastAsia="Gulim"/>
          <w:sz w:val="28"/>
          <w:szCs w:val="28"/>
        </w:rPr>
        <w:t xml:space="preserve">Boston Academy in </w:t>
      </w:r>
      <w:proofErr w:type="spellStart"/>
      <w:r w:rsidRPr="002E15CD">
        <w:rPr>
          <w:rFonts w:eastAsia="Gulim"/>
          <w:sz w:val="28"/>
          <w:szCs w:val="28"/>
        </w:rPr>
        <w:t>Deajeon</w:t>
      </w:r>
      <w:proofErr w:type="spellEnd"/>
      <w:r w:rsidRPr="002E15CD">
        <w:rPr>
          <w:rFonts w:eastAsia="Gulim"/>
          <w:sz w:val="28"/>
          <w:szCs w:val="28"/>
        </w:rPr>
        <w:t xml:space="preserve">, </w:t>
      </w:r>
      <w:r w:rsidRPr="002E15CD">
        <w:rPr>
          <w:rFonts w:eastAsia="Gulim"/>
          <w:b w:val="0"/>
          <w:sz w:val="24"/>
          <w:szCs w:val="24"/>
        </w:rPr>
        <w:t>Winter 2006 ~ 2007.</w:t>
      </w:r>
      <w:r w:rsidRPr="002E15CD">
        <w:rPr>
          <w:rFonts w:eastAsia="Gulim"/>
          <w:b w:val="0"/>
          <w:sz w:val="24"/>
          <w:szCs w:val="24"/>
        </w:rPr>
        <w:br/>
      </w:r>
      <w:proofErr w:type="gramStart"/>
      <w:r w:rsidRPr="002E15CD">
        <w:rPr>
          <w:rFonts w:eastAsia="Gulim"/>
          <w:b w:val="0"/>
          <w:sz w:val="24"/>
          <w:szCs w:val="24"/>
        </w:rPr>
        <w:t>Taught young children using a variety of instructional methods including cooperative learning and use of learning centers.</w:t>
      </w:r>
      <w:proofErr w:type="gramEnd"/>
      <w:r w:rsidRPr="002E15CD">
        <w:rPr>
          <w:rFonts w:eastAsia="Gulim"/>
          <w:b w:val="0"/>
          <w:sz w:val="24"/>
          <w:szCs w:val="24"/>
        </w:rPr>
        <w:t xml:space="preserve"> </w:t>
      </w:r>
      <w:proofErr w:type="gramStart"/>
      <w:r w:rsidRPr="002E15CD">
        <w:rPr>
          <w:rFonts w:eastAsia="Gulim"/>
          <w:b w:val="0"/>
          <w:sz w:val="24"/>
          <w:szCs w:val="24"/>
        </w:rPr>
        <w:t>Planned several learning centers as well as instructional games/aids.</w:t>
      </w:r>
      <w:proofErr w:type="gramEnd"/>
      <w:r w:rsidRPr="002E15CD">
        <w:rPr>
          <w:rFonts w:eastAsia="Gulim"/>
          <w:b w:val="0"/>
          <w:sz w:val="24"/>
          <w:szCs w:val="24"/>
        </w:rPr>
        <w:t xml:space="preserve"> Planned and supervised a field trip. Created and wrote newsletter for parents to keep them</w:t>
      </w:r>
      <w:r>
        <w:rPr>
          <w:rFonts w:eastAsia="Gulim"/>
          <w:b w:val="0"/>
        </w:rPr>
        <w:t xml:space="preserve"> </w:t>
      </w:r>
      <w:r w:rsidRPr="002E15CD">
        <w:rPr>
          <w:rFonts w:eastAsia="Gulim"/>
          <w:b w:val="0"/>
          <w:sz w:val="24"/>
          <w:szCs w:val="24"/>
        </w:rPr>
        <w:t>updated on class events and the progress of their child</w:t>
      </w:r>
      <w:r>
        <w:rPr>
          <w:rFonts w:eastAsia="Gulim"/>
          <w:b w:val="0"/>
        </w:rPr>
        <w:t>.</w:t>
      </w:r>
    </w:p>
    <w:p w:rsidR="002E15CD" w:rsidRPr="002E15CD" w:rsidRDefault="002E15CD" w:rsidP="002E15CD">
      <w:pPr>
        <w:pStyle w:val="Heading2"/>
        <w:numPr>
          <w:ilvl w:val="0"/>
          <w:numId w:val="3"/>
        </w:numPr>
        <w:rPr>
          <w:rFonts w:eastAsia="Gulim"/>
          <w:sz w:val="24"/>
          <w:szCs w:val="24"/>
        </w:rPr>
      </w:pPr>
      <w:proofErr w:type="gramStart"/>
      <w:r w:rsidRPr="002E15CD">
        <w:rPr>
          <w:rFonts w:eastAsia="Gulim"/>
        </w:rPr>
        <w:t>TUTOR / INSTUCTOR</w:t>
      </w:r>
      <w:r>
        <w:rPr>
          <w:rFonts w:eastAsia="Gulim"/>
          <w:b w:val="0"/>
        </w:rPr>
        <w:t xml:space="preserve">    </w:t>
      </w:r>
      <w:r w:rsidRPr="002E15CD">
        <w:rPr>
          <w:rFonts w:eastAsia="Gulim"/>
          <w:b w:val="0"/>
          <w:sz w:val="24"/>
          <w:szCs w:val="24"/>
        </w:rPr>
        <w:t>Pert Logan Elementary School, Canada.</w:t>
      </w:r>
      <w:proofErr w:type="gramEnd"/>
      <w:r w:rsidRPr="002E15CD">
        <w:rPr>
          <w:rFonts w:eastAsia="Gulim"/>
          <w:b w:val="0"/>
          <w:sz w:val="24"/>
          <w:szCs w:val="24"/>
        </w:rPr>
        <w:t xml:space="preserve"> </w:t>
      </w:r>
      <w:proofErr w:type="gramStart"/>
      <w:r w:rsidRPr="002E15CD">
        <w:rPr>
          <w:rFonts w:eastAsia="Gulim"/>
          <w:b w:val="0"/>
          <w:sz w:val="24"/>
          <w:szCs w:val="24"/>
        </w:rPr>
        <w:t>2005 ~ 2006</w:t>
      </w:r>
      <w:r w:rsidRPr="002E15CD">
        <w:rPr>
          <w:rFonts w:eastAsia="Gulim"/>
          <w:b w:val="0"/>
          <w:sz w:val="24"/>
          <w:szCs w:val="24"/>
        </w:rPr>
        <w:br/>
        <w:t>Tutored elementary school students in all subject areas.</w:t>
      </w:r>
      <w:proofErr w:type="gramEnd"/>
      <w:r w:rsidRPr="002E15CD">
        <w:rPr>
          <w:rFonts w:eastAsia="Gulim"/>
          <w:b w:val="0"/>
          <w:sz w:val="24"/>
          <w:szCs w:val="24"/>
        </w:rPr>
        <w:t xml:space="preserve"> </w:t>
      </w:r>
      <w:proofErr w:type="gramStart"/>
      <w:r w:rsidRPr="002E15CD">
        <w:rPr>
          <w:rFonts w:eastAsia="Gulim"/>
          <w:b w:val="0"/>
          <w:sz w:val="24"/>
          <w:szCs w:val="24"/>
        </w:rPr>
        <w:t>Specialized in increasing reading &amp; writing ability.</w:t>
      </w:r>
      <w:proofErr w:type="gramEnd"/>
    </w:p>
    <w:p w:rsidR="002E15CD" w:rsidRPr="002E15CD" w:rsidRDefault="002E15CD" w:rsidP="002E15CD">
      <w:pPr>
        <w:pStyle w:val="Heading1"/>
        <w:rPr>
          <w:sz w:val="28"/>
          <w:szCs w:val="28"/>
        </w:rPr>
      </w:pPr>
      <w:r w:rsidRPr="002E15CD">
        <w:rPr>
          <w:sz w:val="28"/>
          <w:szCs w:val="28"/>
        </w:rPr>
        <w:t>Professional Affiliations</w:t>
      </w:r>
    </w:p>
    <w:p w:rsidR="002E15CD" w:rsidRPr="002E15CD" w:rsidRDefault="002E15CD" w:rsidP="002E15CD">
      <w:pPr>
        <w:pStyle w:val="Affiliation"/>
        <w:rPr>
          <w:sz w:val="24"/>
          <w:szCs w:val="24"/>
        </w:rPr>
      </w:pPr>
      <w:r w:rsidRPr="002E15CD">
        <w:rPr>
          <w:sz w:val="24"/>
          <w:szCs w:val="24"/>
        </w:rPr>
        <w:t>International Reading Association</w:t>
      </w:r>
    </w:p>
    <w:p w:rsidR="002E15CD" w:rsidRPr="002E15CD" w:rsidRDefault="002E15CD" w:rsidP="002E15CD">
      <w:pPr>
        <w:pStyle w:val="Affiliation"/>
        <w:rPr>
          <w:sz w:val="24"/>
          <w:szCs w:val="24"/>
        </w:rPr>
      </w:pPr>
      <w:r w:rsidRPr="002E15CD">
        <w:rPr>
          <w:sz w:val="24"/>
          <w:szCs w:val="24"/>
        </w:rPr>
        <w:t>Association for Supervision and Curriculum Development</w:t>
      </w:r>
    </w:p>
    <w:p w:rsidR="002E15CD" w:rsidRDefault="002E15CD" w:rsidP="002E15CD">
      <w:pPr>
        <w:pStyle w:val="Heading1"/>
        <w:ind w:left="0"/>
        <w:rPr>
          <w:rStyle w:val="SubtleEmphasis"/>
          <w:rFonts w:eastAsia="Gulim"/>
          <w:i/>
          <w:iCs w:val="0"/>
          <w:color w:val="auto"/>
        </w:rPr>
      </w:pPr>
    </w:p>
    <w:p w:rsidR="002E15CD" w:rsidRPr="002E15CD" w:rsidRDefault="002E15CD" w:rsidP="002E15CD">
      <w:pPr>
        <w:pStyle w:val="Heading1"/>
        <w:ind w:left="0"/>
        <w:rPr>
          <w:rStyle w:val="SubtleEmphasis"/>
          <w:rFonts w:eastAsia="Gulim"/>
          <w:i/>
          <w:iCs w:val="0"/>
          <w:color w:val="auto"/>
          <w:sz w:val="28"/>
          <w:szCs w:val="28"/>
        </w:rPr>
      </w:pPr>
    </w:p>
    <w:p w:rsidR="002E15CD" w:rsidRPr="002E15CD" w:rsidRDefault="002E15CD" w:rsidP="002E15CD">
      <w:pPr>
        <w:pStyle w:val="Heading1"/>
        <w:rPr>
          <w:rStyle w:val="SubtleEmphasis"/>
          <w:i/>
          <w:iCs w:val="0"/>
          <w:color w:val="auto"/>
        </w:rPr>
      </w:pPr>
      <w:r w:rsidRPr="002E15CD">
        <w:rPr>
          <w:rStyle w:val="SubtleEmphasis"/>
          <w:rFonts w:eastAsia="Gulim"/>
          <w:i/>
          <w:iCs w:val="0"/>
          <w:color w:val="auto"/>
        </w:rPr>
        <w:t>SCHOOL RELATED INTERESTS</w:t>
      </w:r>
      <w:r w:rsidRPr="002E15CD">
        <w:rPr>
          <w:rStyle w:val="SubtleEmphasis"/>
          <w:i/>
          <w:iCs w:val="0"/>
          <w:color w:val="auto"/>
        </w:rPr>
        <w:t xml:space="preserve">   </w:t>
      </w:r>
    </w:p>
    <w:p w:rsidR="002E15CD" w:rsidRPr="002E15CD" w:rsidRDefault="002E15CD" w:rsidP="002E15CD">
      <w:pPr>
        <w:pStyle w:val="Heading1"/>
        <w:ind w:left="0"/>
        <w:rPr>
          <w:sz w:val="24"/>
          <w:szCs w:val="24"/>
        </w:rPr>
      </w:pPr>
      <w:r w:rsidRPr="002E15CD">
        <w:rPr>
          <w:rFonts w:eastAsia="Gulim"/>
          <w:b w:val="0"/>
          <w:i w:val="0"/>
          <w:sz w:val="24"/>
          <w:szCs w:val="24"/>
        </w:rPr>
        <w:t>Interested in participating in team teaching, grade level curriculum writing, and drug abuse resistance programming. Plan to utilize multicultural approaches and resources in the classroom.</w:t>
      </w:r>
    </w:p>
    <w:p w:rsidR="002E15CD" w:rsidRPr="002E15CD" w:rsidRDefault="002E15CD" w:rsidP="002E15CD">
      <w:pPr>
        <w:pStyle w:val="Heading1"/>
        <w:rPr>
          <w:rFonts w:eastAsia="Gulim"/>
          <w:sz w:val="28"/>
          <w:szCs w:val="28"/>
        </w:rPr>
      </w:pPr>
      <w:r w:rsidRPr="002E15CD">
        <w:rPr>
          <w:rFonts w:eastAsia="Gulim"/>
          <w:sz w:val="28"/>
          <w:szCs w:val="28"/>
        </w:rPr>
        <w:t>Others</w:t>
      </w:r>
    </w:p>
    <w:p w:rsidR="002E15CD" w:rsidRPr="002E15CD" w:rsidRDefault="002E15CD" w:rsidP="002E15CD">
      <w:pPr>
        <w:pStyle w:val="Heading1"/>
        <w:rPr>
          <w:rFonts w:eastAsia="Gulim"/>
          <w:b w:val="0"/>
          <w:i w:val="0"/>
          <w:sz w:val="24"/>
          <w:szCs w:val="24"/>
        </w:rPr>
      </w:pPr>
      <w:proofErr w:type="gramStart"/>
      <w:r w:rsidRPr="002E15CD">
        <w:rPr>
          <w:rFonts w:eastAsia="Gulim"/>
          <w:b w:val="0"/>
          <w:i w:val="0"/>
          <w:sz w:val="24"/>
          <w:szCs w:val="24"/>
        </w:rPr>
        <w:t>Traveled to most Asian and European countries &amp; able to communicate in other languages as well.</w:t>
      </w:r>
      <w:proofErr w:type="gramEnd"/>
      <w:r w:rsidRPr="002E15CD">
        <w:rPr>
          <w:rFonts w:eastAsia="Gulim"/>
          <w:b w:val="0"/>
          <w:i w:val="0"/>
          <w:sz w:val="24"/>
          <w:szCs w:val="24"/>
        </w:rPr>
        <w:t xml:space="preserve"> </w:t>
      </w:r>
    </w:p>
    <w:p w:rsidR="00D1015B" w:rsidRDefault="00D1015B"/>
    <w:sectPr w:rsidR="00D1015B" w:rsidSect="00D101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6500"/>
    <w:multiLevelType w:val="hybridMultilevel"/>
    <w:tmpl w:val="785CC290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">
    <w:nsid w:val="5E9E0BAB"/>
    <w:multiLevelType w:val="hybridMultilevel"/>
    <w:tmpl w:val="F6804796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>
    <w:nsid w:val="660779DB"/>
    <w:multiLevelType w:val="hybridMultilevel"/>
    <w:tmpl w:val="6F4C2B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5CD"/>
    <w:rsid w:val="001A48B4"/>
    <w:rsid w:val="002E15CD"/>
    <w:rsid w:val="00374DF2"/>
    <w:rsid w:val="005066F2"/>
    <w:rsid w:val="00552584"/>
    <w:rsid w:val="00571569"/>
    <w:rsid w:val="005932AD"/>
    <w:rsid w:val="00746E91"/>
    <w:rsid w:val="00A6551C"/>
    <w:rsid w:val="00D1015B"/>
    <w:rsid w:val="00EC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5CD"/>
    <w:pPr>
      <w:spacing w:after="0" w:line="240" w:lineRule="auto"/>
    </w:pPr>
    <w:rPr>
      <w:rFonts w:ascii="Garamond" w:eastAsia="Times New Roman" w:hAnsi="Garamond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E15CD"/>
    <w:pPr>
      <w:spacing w:after="80"/>
      <w:ind w:left="259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2E15CD"/>
    <w:pPr>
      <w:spacing w:before="160" w:after="80"/>
      <w:ind w:left="259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5CD"/>
    <w:rPr>
      <w:rFonts w:ascii="Garamond" w:eastAsia="Times New Roman" w:hAnsi="Garamond" w:cs="Times New Roman"/>
      <w:b/>
      <w:i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rsid w:val="002E15CD"/>
    <w:rPr>
      <w:rFonts w:ascii="Garamond" w:eastAsia="Times New Roman" w:hAnsi="Garamond" w:cs="Times New Roman"/>
      <w:b/>
      <w:szCs w:val="20"/>
      <w:lang w:val="en-US"/>
    </w:rPr>
  </w:style>
  <w:style w:type="paragraph" w:customStyle="1" w:styleId="smallspacing">
    <w:name w:val="small spacing"/>
    <w:basedOn w:val="Normal"/>
    <w:rsid w:val="002E15CD"/>
    <w:pPr>
      <w:ind w:left="360"/>
    </w:pPr>
    <w:rPr>
      <w:sz w:val="8"/>
      <w:szCs w:val="8"/>
    </w:rPr>
  </w:style>
  <w:style w:type="paragraph" w:customStyle="1" w:styleId="Affiliation">
    <w:name w:val="Affiliation"/>
    <w:basedOn w:val="Normal"/>
    <w:rsid w:val="002E15CD"/>
    <w:pPr>
      <w:ind w:left="259"/>
    </w:pPr>
    <w:rPr>
      <w:szCs w:val="20"/>
    </w:rPr>
  </w:style>
  <w:style w:type="character" w:styleId="SubtleEmphasis">
    <w:name w:val="Subtle Emphasis"/>
    <w:basedOn w:val="DefaultParagraphFont"/>
    <w:uiPriority w:val="19"/>
    <w:qFormat/>
    <w:rsid w:val="002E15CD"/>
    <w:rPr>
      <w:i/>
      <w:iCs/>
      <w:color w:val="808080" w:themeColor="text1" w:themeTint="7F"/>
    </w:rPr>
  </w:style>
  <w:style w:type="character" w:customStyle="1" w:styleId="Position">
    <w:name w:val="Position"/>
    <w:basedOn w:val="DefaultParagraphFont"/>
    <w:rsid w:val="002E15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8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A3AC-2400-4D64-A731-65935524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allen</cp:lastModifiedBy>
  <cp:revision>4</cp:revision>
  <dcterms:created xsi:type="dcterms:W3CDTF">2009-11-02T11:32:00Z</dcterms:created>
  <dcterms:modified xsi:type="dcterms:W3CDTF">2009-11-09T07:27:00Z</dcterms:modified>
</cp:coreProperties>
</file>