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D2" w:rsidRDefault="005623D2" w:rsidP="00FD3826">
      <w:pPr>
        <w:spacing w:after="0" w:line="240" w:lineRule="auto"/>
        <w:jc w:val="center"/>
        <w:rPr>
          <w:rFonts w:hint="eastAsia"/>
          <w:b/>
          <w:lang w:eastAsia="ko-KR"/>
        </w:rPr>
      </w:pPr>
      <w:r>
        <w:rPr>
          <w:rFonts w:hint="eastAsia"/>
          <w:b/>
          <w:noProof/>
          <w:lang w:eastAsia="ko-KR"/>
        </w:rPr>
        <w:drawing>
          <wp:inline distT="0" distB="0" distL="0" distR="0">
            <wp:extent cx="1181100" cy="1692778"/>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4908" cy="1698236"/>
                    </a:xfrm>
                    <a:prstGeom prst="rect">
                      <a:avLst/>
                    </a:prstGeom>
                  </pic:spPr>
                </pic:pic>
              </a:graphicData>
            </a:graphic>
          </wp:inline>
        </w:drawing>
      </w:r>
    </w:p>
    <w:p w:rsidR="005623D2" w:rsidRDefault="005623D2" w:rsidP="00FD3826">
      <w:pPr>
        <w:spacing w:after="0" w:line="240" w:lineRule="auto"/>
        <w:jc w:val="center"/>
        <w:rPr>
          <w:rFonts w:hint="eastAsia"/>
          <w:b/>
          <w:lang w:eastAsia="ko-KR"/>
        </w:rPr>
      </w:pPr>
    </w:p>
    <w:p w:rsidR="00B23CEC" w:rsidRPr="00FD3826" w:rsidRDefault="00B23CEC" w:rsidP="00FD3826">
      <w:pPr>
        <w:spacing w:after="0" w:line="240" w:lineRule="auto"/>
        <w:jc w:val="center"/>
        <w:rPr>
          <w:b/>
        </w:rPr>
      </w:pPr>
      <w:r w:rsidRPr="00FD3826">
        <w:rPr>
          <w:b/>
        </w:rPr>
        <w:t xml:space="preserve">Andrew </w:t>
      </w:r>
      <w:r w:rsidR="00FD3826" w:rsidRPr="00FD3826">
        <w:rPr>
          <w:b/>
        </w:rPr>
        <w:t xml:space="preserve">S. </w:t>
      </w:r>
      <w:r w:rsidRPr="00FD3826">
        <w:rPr>
          <w:b/>
        </w:rPr>
        <w:t>Olson</w:t>
      </w:r>
    </w:p>
    <w:p w:rsidR="00B23CEC" w:rsidRPr="009D21BF" w:rsidRDefault="00B23CEC" w:rsidP="00FD3826">
      <w:pPr>
        <w:spacing w:after="0" w:line="240" w:lineRule="auto"/>
        <w:rPr>
          <w:rFonts w:eastAsiaTheme="minorEastAsia" w:hint="eastAsia"/>
          <w:sz w:val="18"/>
          <w:szCs w:val="18"/>
          <w:lang w:eastAsia="ko-KR"/>
        </w:rPr>
      </w:pPr>
      <w:bookmarkStart w:id="0" w:name="_GoBack"/>
      <w:bookmarkEnd w:id="0"/>
    </w:p>
    <w:p w:rsidR="00B23CEC" w:rsidRPr="00B23CEC" w:rsidRDefault="00B23CEC" w:rsidP="00FD3826">
      <w:pPr>
        <w:spacing w:after="0" w:line="240" w:lineRule="auto"/>
        <w:rPr>
          <w:b/>
          <w:sz w:val="18"/>
          <w:szCs w:val="18"/>
        </w:rPr>
      </w:pPr>
      <w:proofErr w:type="gramStart"/>
      <w:r w:rsidRPr="00B23CEC">
        <w:rPr>
          <w:b/>
          <w:sz w:val="18"/>
          <w:szCs w:val="18"/>
        </w:rPr>
        <w:t>WORK  EXPERIENCE</w:t>
      </w:r>
      <w:proofErr w:type="gramEnd"/>
      <w:r w:rsidRPr="00B23CEC">
        <w:rPr>
          <w:b/>
          <w:sz w:val="18"/>
          <w:szCs w:val="18"/>
        </w:rPr>
        <w:t>:</w:t>
      </w:r>
    </w:p>
    <w:p w:rsidR="00B23CEC" w:rsidRPr="00B23CEC" w:rsidRDefault="00B23CEC" w:rsidP="00FD3826">
      <w:pPr>
        <w:spacing w:after="0" w:line="240" w:lineRule="auto"/>
        <w:rPr>
          <w:sz w:val="18"/>
          <w:szCs w:val="18"/>
        </w:rPr>
      </w:pPr>
      <w:r w:rsidRPr="00B23CEC">
        <w:rPr>
          <w:sz w:val="18"/>
          <w:szCs w:val="18"/>
        </w:rPr>
        <w:t>________________________________________</w:t>
      </w:r>
    </w:p>
    <w:p w:rsidR="00B23CEC" w:rsidRPr="00B23CEC" w:rsidRDefault="00B23CEC" w:rsidP="00FD3826">
      <w:pPr>
        <w:spacing w:after="0" w:line="240" w:lineRule="auto"/>
        <w:rPr>
          <w:sz w:val="18"/>
          <w:szCs w:val="18"/>
        </w:rPr>
      </w:pPr>
      <w:r w:rsidRPr="00B23CEC">
        <w:rPr>
          <w:sz w:val="18"/>
          <w:szCs w:val="18"/>
        </w:rPr>
        <w:t>January 2013-Present</w:t>
      </w:r>
      <w:r w:rsidRPr="00B23CEC">
        <w:rPr>
          <w:sz w:val="18"/>
          <w:szCs w:val="18"/>
        </w:rPr>
        <w:tab/>
      </w:r>
      <w:r w:rsidRPr="00B23CEC">
        <w:rPr>
          <w:sz w:val="18"/>
          <w:szCs w:val="18"/>
        </w:rPr>
        <w:tab/>
      </w:r>
      <w:r w:rsidRPr="00B23CEC">
        <w:rPr>
          <w:sz w:val="18"/>
          <w:szCs w:val="18"/>
        </w:rPr>
        <w:tab/>
      </w:r>
      <w:r w:rsidRPr="00B23CEC">
        <w:rPr>
          <w:b/>
          <w:sz w:val="18"/>
          <w:szCs w:val="18"/>
        </w:rPr>
        <w:t xml:space="preserve">         Mountlake Terrace High School</w:t>
      </w:r>
      <w:r w:rsidRPr="00B23CEC">
        <w:rPr>
          <w:sz w:val="18"/>
          <w:szCs w:val="18"/>
        </w:rPr>
        <w:t xml:space="preserve">                            </w:t>
      </w:r>
      <w:r>
        <w:rPr>
          <w:sz w:val="18"/>
          <w:szCs w:val="18"/>
        </w:rPr>
        <w:t xml:space="preserve">   </w:t>
      </w:r>
      <w:r w:rsidRPr="00B23CEC">
        <w:rPr>
          <w:sz w:val="18"/>
          <w:szCs w:val="18"/>
        </w:rPr>
        <w:t>Mountla</w:t>
      </w:r>
      <w:r>
        <w:rPr>
          <w:sz w:val="18"/>
          <w:szCs w:val="18"/>
        </w:rPr>
        <w:t xml:space="preserve">ke Terrace, WA </w:t>
      </w:r>
      <w:r w:rsidRPr="00B23CEC">
        <w:rPr>
          <w:b/>
          <w:sz w:val="18"/>
          <w:szCs w:val="18"/>
        </w:rPr>
        <w:t>Para-Educator</w:t>
      </w:r>
    </w:p>
    <w:p w:rsidR="00B23CEC" w:rsidRDefault="00B23CEC" w:rsidP="00FD3826">
      <w:pPr>
        <w:spacing w:after="0" w:line="240" w:lineRule="auto"/>
        <w:ind w:firstLine="720"/>
        <w:rPr>
          <w:sz w:val="18"/>
          <w:szCs w:val="18"/>
        </w:rPr>
      </w:pPr>
      <w:r w:rsidRPr="00B23CEC">
        <w:rPr>
          <w:sz w:val="18"/>
          <w:szCs w:val="18"/>
        </w:rPr>
        <w:t xml:space="preserve">Provides one-on-one tutoring and classroom support to students of the Intensive Learning Support center. </w:t>
      </w:r>
      <w:proofErr w:type="gramStart"/>
      <w:r w:rsidRPr="00B23CEC">
        <w:rPr>
          <w:sz w:val="18"/>
          <w:szCs w:val="18"/>
        </w:rPr>
        <w:t>Encourages students with behavioral disabilities in their daily schedule.</w:t>
      </w:r>
      <w:proofErr w:type="gramEnd"/>
      <w:r w:rsidRPr="00B23CEC">
        <w:rPr>
          <w:sz w:val="18"/>
          <w:szCs w:val="18"/>
        </w:rPr>
        <w:t xml:space="preserve"> </w:t>
      </w:r>
      <w:proofErr w:type="gramStart"/>
      <w:r w:rsidRPr="00B23CEC">
        <w:rPr>
          <w:sz w:val="18"/>
          <w:szCs w:val="18"/>
        </w:rPr>
        <w:t>Assists teachers with classroom management.</w:t>
      </w:r>
      <w:proofErr w:type="gramEnd"/>
      <w:r w:rsidRPr="00B23CEC">
        <w:rPr>
          <w:sz w:val="18"/>
          <w:szCs w:val="18"/>
        </w:rPr>
        <w:t xml:space="preserve"> Helps produce educational materials for teachers and students whenever necessary. </w:t>
      </w:r>
      <w:proofErr w:type="gramStart"/>
      <w:r w:rsidRPr="00B23CEC">
        <w:rPr>
          <w:sz w:val="18"/>
          <w:szCs w:val="18"/>
        </w:rPr>
        <w:t>Works directly with teachers, principals and parents to ensure best possible lea</w:t>
      </w:r>
      <w:r>
        <w:rPr>
          <w:sz w:val="18"/>
          <w:szCs w:val="18"/>
        </w:rPr>
        <w:t>rning atmosphere for students.</w:t>
      </w:r>
      <w:proofErr w:type="gramEnd"/>
      <w:r>
        <w:rPr>
          <w:sz w:val="18"/>
          <w:szCs w:val="18"/>
        </w:rPr>
        <w:t xml:space="preserve"> </w:t>
      </w:r>
    </w:p>
    <w:p w:rsidR="00B23CEC" w:rsidRPr="00B23CEC" w:rsidRDefault="00B23CEC" w:rsidP="00FD3826">
      <w:pPr>
        <w:spacing w:after="0" w:line="240" w:lineRule="auto"/>
        <w:rPr>
          <w:sz w:val="18"/>
          <w:szCs w:val="18"/>
        </w:rPr>
      </w:pPr>
      <w:r w:rsidRPr="00B23CEC">
        <w:rPr>
          <w:sz w:val="18"/>
          <w:szCs w:val="18"/>
        </w:rPr>
        <w:t>________________________________________</w:t>
      </w:r>
    </w:p>
    <w:p w:rsidR="00B23CEC" w:rsidRPr="00B23CEC" w:rsidRDefault="00B23CEC" w:rsidP="00FD3826">
      <w:pPr>
        <w:spacing w:after="0" w:line="240" w:lineRule="auto"/>
        <w:rPr>
          <w:sz w:val="18"/>
          <w:szCs w:val="18"/>
        </w:rPr>
      </w:pPr>
      <w:r w:rsidRPr="00B23CEC">
        <w:rPr>
          <w:sz w:val="18"/>
          <w:szCs w:val="18"/>
        </w:rPr>
        <w:t xml:space="preserve">October 2011-October 2012                                               </w:t>
      </w:r>
      <w:proofErr w:type="spellStart"/>
      <w:r w:rsidRPr="00B23CEC">
        <w:rPr>
          <w:b/>
          <w:sz w:val="18"/>
          <w:szCs w:val="18"/>
        </w:rPr>
        <w:t>GnB</w:t>
      </w:r>
      <w:proofErr w:type="spellEnd"/>
      <w:r w:rsidRPr="00B23CEC">
        <w:rPr>
          <w:b/>
          <w:sz w:val="18"/>
          <w:szCs w:val="18"/>
        </w:rPr>
        <w:t xml:space="preserve"> English Academy</w:t>
      </w:r>
      <w:r w:rsidRPr="00B23CEC">
        <w:rPr>
          <w:sz w:val="18"/>
          <w:szCs w:val="18"/>
        </w:rPr>
        <w:t xml:space="preserve">                          </w:t>
      </w:r>
      <w:r w:rsidRPr="00B23CEC">
        <w:rPr>
          <w:sz w:val="18"/>
          <w:szCs w:val="18"/>
        </w:rPr>
        <w:tab/>
        <w:t xml:space="preserve">       </w:t>
      </w:r>
      <w:r>
        <w:rPr>
          <w:sz w:val="18"/>
          <w:szCs w:val="18"/>
        </w:rPr>
        <w:t xml:space="preserve">      </w:t>
      </w:r>
      <w:proofErr w:type="spellStart"/>
      <w:r>
        <w:rPr>
          <w:sz w:val="18"/>
          <w:szCs w:val="18"/>
        </w:rPr>
        <w:t>Anseong</w:t>
      </w:r>
      <w:proofErr w:type="spellEnd"/>
      <w:r>
        <w:rPr>
          <w:sz w:val="18"/>
          <w:szCs w:val="18"/>
        </w:rPr>
        <w:t xml:space="preserve">, South Korea </w:t>
      </w:r>
      <w:r w:rsidRPr="00B23CEC">
        <w:rPr>
          <w:b/>
          <w:sz w:val="18"/>
          <w:szCs w:val="18"/>
        </w:rPr>
        <w:t>ESL Teacher</w:t>
      </w:r>
    </w:p>
    <w:p w:rsidR="00B23CEC" w:rsidRPr="00B23CEC" w:rsidRDefault="00B23CEC" w:rsidP="00FD3826">
      <w:pPr>
        <w:spacing w:after="0" w:line="240" w:lineRule="auto"/>
        <w:rPr>
          <w:sz w:val="18"/>
          <w:szCs w:val="18"/>
        </w:rPr>
      </w:pPr>
      <w:r w:rsidRPr="00B23CEC">
        <w:rPr>
          <w:sz w:val="18"/>
          <w:szCs w:val="18"/>
        </w:rPr>
        <w:tab/>
      </w:r>
      <w:proofErr w:type="gramStart"/>
      <w:r w:rsidRPr="00B23CEC">
        <w:rPr>
          <w:sz w:val="18"/>
          <w:szCs w:val="18"/>
        </w:rPr>
        <w:t>Taught full classrooms of children ages four to fifteen years old in English Language Studies.</w:t>
      </w:r>
      <w:proofErr w:type="gramEnd"/>
      <w:r w:rsidRPr="00B23CEC">
        <w:rPr>
          <w:sz w:val="18"/>
          <w:szCs w:val="18"/>
        </w:rPr>
        <w:t xml:space="preserve"> Focus on Grammar, Vocabulary, and conversational English Speech. As the only Native English Teacher, work and spoken questions must be prepared for each study level daily, incorporating dialogue, bookwork, music and games into well-rounded English lessons. </w:t>
      </w:r>
      <w:proofErr w:type="gramStart"/>
      <w:r w:rsidRPr="00B23CEC">
        <w:rPr>
          <w:sz w:val="18"/>
          <w:szCs w:val="18"/>
        </w:rPr>
        <w:t>Involved in advanced one-on-one tutoring.</w:t>
      </w:r>
      <w:proofErr w:type="gramEnd"/>
      <w:r w:rsidRPr="00B23CEC">
        <w:rPr>
          <w:sz w:val="18"/>
          <w:szCs w:val="18"/>
        </w:rPr>
        <w:t xml:space="preserve"> </w:t>
      </w:r>
      <w:proofErr w:type="gramStart"/>
      <w:r w:rsidRPr="00B23CEC">
        <w:rPr>
          <w:sz w:val="18"/>
          <w:szCs w:val="18"/>
        </w:rPr>
        <w:t>Aids in Semi-Monthly English Education seminars with students and their parents, presenting themes of Korean-American cultural exchange.</w:t>
      </w:r>
      <w:proofErr w:type="gramEnd"/>
    </w:p>
    <w:p w:rsidR="00B23CEC" w:rsidRPr="00B23CEC" w:rsidRDefault="00B23CEC" w:rsidP="00FD3826">
      <w:pPr>
        <w:spacing w:after="0" w:line="240" w:lineRule="auto"/>
        <w:rPr>
          <w:sz w:val="18"/>
          <w:szCs w:val="18"/>
        </w:rPr>
      </w:pPr>
      <w:r w:rsidRPr="00B23CEC">
        <w:rPr>
          <w:sz w:val="18"/>
          <w:szCs w:val="18"/>
        </w:rPr>
        <w:t>________________________________________</w:t>
      </w:r>
    </w:p>
    <w:p w:rsidR="00B23CEC" w:rsidRPr="00B23CEC" w:rsidRDefault="00B23CEC" w:rsidP="00FD3826">
      <w:pPr>
        <w:spacing w:after="0" w:line="240" w:lineRule="auto"/>
        <w:rPr>
          <w:sz w:val="18"/>
          <w:szCs w:val="18"/>
        </w:rPr>
      </w:pPr>
      <w:proofErr w:type="gramStart"/>
      <w:r w:rsidRPr="00B23CEC">
        <w:rPr>
          <w:sz w:val="18"/>
          <w:szCs w:val="18"/>
        </w:rPr>
        <w:t>January  –</w:t>
      </w:r>
      <w:proofErr w:type="gramEnd"/>
      <w:r w:rsidRPr="00B23CEC">
        <w:rPr>
          <w:sz w:val="18"/>
          <w:szCs w:val="18"/>
        </w:rPr>
        <w:t xml:space="preserve"> October 2011</w:t>
      </w:r>
      <w:r w:rsidRPr="00B23CEC">
        <w:rPr>
          <w:sz w:val="18"/>
          <w:szCs w:val="18"/>
        </w:rPr>
        <w:tab/>
      </w:r>
      <w:r w:rsidRPr="00B23CEC">
        <w:rPr>
          <w:sz w:val="18"/>
          <w:szCs w:val="18"/>
        </w:rPr>
        <w:tab/>
        <w:t xml:space="preserve">                         </w:t>
      </w:r>
      <w:r w:rsidRPr="00B23CEC">
        <w:rPr>
          <w:b/>
          <w:sz w:val="18"/>
          <w:szCs w:val="18"/>
        </w:rPr>
        <w:t>Kelly Educational Staffing</w:t>
      </w:r>
      <w:r w:rsidRPr="00B23CEC">
        <w:rPr>
          <w:b/>
          <w:sz w:val="18"/>
          <w:szCs w:val="18"/>
        </w:rPr>
        <w:tab/>
      </w:r>
      <w:r>
        <w:rPr>
          <w:sz w:val="18"/>
          <w:szCs w:val="18"/>
        </w:rPr>
        <w:tab/>
      </w:r>
      <w:r>
        <w:rPr>
          <w:sz w:val="18"/>
          <w:szCs w:val="18"/>
        </w:rPr>
        <w:tab/>
        <w:t xml:space="preserve">            Seattle, WA </w:t>
      </w:r>
      <w:r w:rsidRPr="00B23CEC">
        <w:rPr>
          <w:b/>
          <w:sz w:val="18"/>
          <w:szCs w:val="18"/>
        </w:rPr>
        <w:t>Substitute Teacher</w:t>
      </w:r>
    </w:p>
    <w:p w:rsidR="00B23CEC" w:rsidRPr="00B23CEC" w:rsidRDefault="00B23CEC" w:rsidP="00FD3826">
      <w:pPr>
        <w:spacing w:after="0" w:line="240" w:lineRule="auto"/>
        <w:ind w:firstLine="720"/>
        <w:rPr>
          <w:sz w:val="18"/>
          <w:szCs w:val="18"/>
        </w:rPr>
      </w:pPr>
      <w:proofErr w:type="gramStart"/>
      <w:r w:rsidRPr="00B23CEC">
        <w:rPr>
          <w:sz w:val="18"/>
          <w:szCs w:val="18"/>
        </w:rPr>
        <w:t>Provided teacher support by following established curriculum through communication with regular teachers and available material.</w:t>
      </w:r>
      <w:proofErr w:type="gramEnd"/>
      <w:r w:rsidRPr="00B23CEC">
        <w:rPr>
          <w:sz w:val="18"/>
          <w:szCs w:val="18"/>
        </w:rPr>
        <w:t xml:space="preserve"> </w:t>
      </w:r>
      <w:proofErr w:type="gramStart"/>
      <w:r w:rsidRPr="00B23CEC">
        <w:rPr>
          <w:sz w:val="18"/>
          <w:szCs w:val="18"/>
        </w:rPr>
        <w:t>Engaging students to determine individual needs.</w:t>
      </w:r>
      <w:proofErr w:type="gramEnd"/>
      <w:r w:rsidRPr="00B23CEC">
        <w:rPr>
          <w:sz w:val="18"/>
          <w:szCs w:val="18"/>
        </w:rPr>
        <w:t xml:space="preserve"> Built relationships with the school staff visited. </w:t>
      </w:r>
      <w:proofErr w:type="gramStart"/>
      <w:r w:rsidRPr="00B23CEC">
        <w:rPr>
          <w:sz w:val="18"/>
          <w:szCs w:val="18"/>
        </w:rPr>
        <w:t>Creating comfortable educational setting which students can accomplish maximum level of work.</w:t>
      </w:r>
      <w:proofErr w:type="gramEnd"/>
      <w:r w:rsidRPr="00B23CEC">
        <w:rPr>
          <w:sz w:val="18"/>
          <w:szCs w:val="18"/>
        </w:rPr>
        <w:t xml:space="preserve"> Behavioral Management when needed.</w:t>
      </w:r>
    </w:p>
    <w:p w:rsidR="00B23CEC" w:rsidRPr="00B23CEC" w:rsidRDefault="00B23CEC" w:rsidP="00FD3826">
      <w:pPr>
        <w:spacing w:after="0" w:line="240" w:lineRule="auto"/>
        <w:rPr>
          <w:sz w:val="18"/>
          <w:szCs w:val="18"/>
        </w:rPr>
      </w:pPr>
      <w:r w:rsidRPr="00B23CEC">
        <w:rPr>
          <w:sz w:val="18"/>
          <w:szCs w:val="18"/>
        </w:rPr>
        <w:t>________________________________________</w:t>
      </w:r>
    </w:p>
    <w:p w:rsidR="00B23CEC" w:rsidRPr="00B23CEC" w:rsidRDefault="00B23CEC" w:rsidP="00FD3826">
      <w:pPr>
        <w:spacing w:after="0" w:line="240" w:lineRule="auto"/>
        <w:rPr>
          <w:sz w:val="18"/>
          <w:szCs w:val="18"/>
        </w:rPr>
      </w:pPr>
      <w:r w:rsidRPr="00B23CEC">
        <w:rPr>
          <w:sz w:val="18"/>
          <w:szCs w:val="18"/>
        </w:rPr>
        <w:t>August 2009 – June 2010</w:t>
      </w:r>
      <w:r w:rsidRPr="00B23CEC">
        <w:rPr>
          <w:sz w:val="18"/>
          <w:szCs w:val="18"/>
        </w:rPr>
        <w:tab/>
      </w:r>
      <w:r w:rsidRPr="00B23CEC">
        <w:rPr>
          <w:sz w:val="18"/>
          <w:szCs w:val="18"/>
        </w:rPr>
        <w:tab/>
      </w:r>
      <w:r w:rsidRPr="00FD3826">
        <w:rPr>
          <w:b/>
          <w:sz w:val="18"/>
          <w:szCs w:val="18"/>
        </w:rPr>
        <w:t xml:space="preserve">                         AmeriCorps, City </w:t>
      </w:r>
      <w:proofErr w:type="gramStart"/>
      <w:r w:rsidRPr="00FD3826">
        <w:rPr>
          <w:b/>
          <w:sz w:val="18"/>
          <w:szCs w:val="18"/>
        </w:rPr>
        <w:t>Year  Inc</w:t>
      </w:r>
      <w:proofErr w:type="gramEnd"/>
      <w:r w:rsidRPr="00FD3826">
        <w:rPr>
          <w:b/>
          <w:sz w:val="18"/>
          <w:szCs w:val="18"/>
        </w:rPr>
        <w:t>.</w:t>
      </w:r>
      <w:r w:rsidRPr="00B23CEC">
        <w:rPr>
          <w:sz w:val="18"/>
          <w:szCs w:val="18"/>
        </w:rPr>
        <w:t xml:space="preserve"> </w:t>
      </w:r>
      <w:r w:rsidRPr="00B23CEC">
        <w:rPr>
          <w:sz w:val="18"/>
          <w:szCs w:val="18"/>
        </w:rPr>
        <w:tab/>
      </w:r>
      <w:r w:rsidRPr="00B23CEC">
        <w:rPr>
          <w:sz w:val="18"/>
          <w:szCs w:val="18"/>
        </w:rPr>
        <w:tab/>
        <w:t xml:space="preserve">        </w:t>
      </w:r>
      <w:r w:rsidR="00FD3826">
        <w:rPr>
          <w:sz w:val="18"/>
          <w:szCs w:val="18"/>
        </w:rPr>
        <w:t xml:space="preserve">                           </w:t>
      </w:r>
      <w:r w:rsidRPr="00B23CEC">
        <w:rPr>
          <w:sz w:val="18"/>
          <w:szCs w:val="18"/>
        </w:rPr>
        <w:t>Miami, FL</w:t>
      </w:r>
      <w:r w:rsidRPr="00B23CEC">
        <w:rPr>
          <w:sz w:val="18"/>
          <w:szCs w:val="18"/>
        </w:rPr>
        <w:tab/>
      </w:r>
    </w:p>
    <w:p w:rsidR="00B23CEC" w:rsidRPr="00FD3826" w:rsidRDefault="00B23CEC" w:rsidP="00FD3826">
      <w:pPr>
        <w:spacing w:after="0" w:line="240" w:lineRule="auto"/>
        <w:rPr>
          <w:b/>
          <w:sz w:val="18"/>
          <w:szCs w:val="18"/>
        </w:rPr>
      </w:pPr>
      <w:r w:rsidRPr="00FD3826">
        <w:rPr>
          <w:b/>
          <w:sz w:val="18"/>
          <w:szCs w:val="18"/>
        </w:rPr>
        <w:t>Tutor / Mentor / Artist</w:t>
      </w:r>
    </w:p>
    <w:p w:rsidR="00B23CEC" w:rsidRPr="00B23CEC" w:rsidRDefault="00B23CEC" w:rsidP="00FD3826">
      <w:pPr>
        <w:spacing w:after="0" w:line="240" w:lineRule="auto"/>
        <w:ind w:firstLine="720"/>
        <w:rPr>
          <w:sz w:val="18"/>
          <w:szCs w:val="18"/>
        </w:rPr>
      </w:pPr>
      <w:r w:rsidRPr="00FD3826">
        <w:rPr>
          <w:sz w:val="18"/>
          <w:szCs w:val="18"/>
          <w:u w:val="single"/>
        </w:rPr>
        <w:t>Youth Leadership Program</w:t>
      </w:r>
      <w:r w:rsidRPr="00B23CEC">
        <w:rPr>
          <w:sz w:val="18"/>
          <w:szCs w:val="18"/>
        </w:rPr>
        <w:t xml:space="preserve">:  Developed in-depth lesson plans &amp; programming for students focusing on social justice issues, i.e. diversity, environment, world hunger.  </w:t>
      </w:r>
      <w:proofErr w:type="gramStart"/>
      <w:r w:rsidRPr="00B23CEC">
        <w:rPr>
          <w:sz w:val="18"/>
          <w:szCs w:val="18"/>
        </w:rPr>
        <w:t>Mentored At-Risk 3rd, 4th, and 5th graders to improve grades, attendance, and behavior.</w:t>
      </w:r>
      <w:proofErr w:type="gramEnd"/>
      <w:r w:rsidRPr="00B23CEC">
        <w:rPr>
          <w:sz w:val="18"/>
          <w:szCs w:val="18"/>
        </w:rPr>
        <w:t xml:space="preserve">  Lead Health &amp; Exercise team-based programs for students after school.  </w:t>
      </w:r>
      <w:proofErr w:type="gramStart"/>
      <w:r w:rsidRPr="00B23CEC">
        <w:rPr>
          <w:sz w:val="18"/>
          <w:szCs w:val="18"/>
        </w:rPr>
        <w:t>Participated in weekly trainings:  First Aid, Disaster Response, Child Behavior Management, and Career Development.</w:t>
      </w:r>
      <w:proofErr w:type="gramEnd"/>
      <w:r w:rsidRPr="00B23CEC">
        <w:rPr>
          <w:sz w:val="18"/>
          <w:szCs w:val="18"/>
        </w:rPr>
        <w:t xml:space="preserve"> </w:t>
      </w:r>
    </w:p>
    <w:p w:rsidR="00B23CEC" w:rsidRPr="00B23CEC" w:rsidRDefault="00B23CEC" w:rsidP="00F0281E">
      <w:pPr>
        <w:spacing w:after="0" w:line="240" w:lineRule="auto"/>
        <w:ind w:firstLine="720"/>
        <w:rPr>
          <w:sz w:val="18"/>
          <w:szCs w:val="18"/>
        </w:rPr>
      </w:pPr>
      <w:r w:rsidRPr="00FD3826">
        <w:rPr>
          <w:sz w:val="18"/>
          <w:szCs w:val="18"/>
          <w:u w:val="single"/>
        </w:rPr>
        <w:t>Team Building</w:t>
      </w:r>
      <w:r w:rsidRPr="00B23CEC">
        <w:rPr>
          <w:sz w:val="18"/>
          <w:szCs w:val="18"/>
        </w:rPr>
        <w:t xml:space="preserve">:  Participated as small-team mentor/tutor at North County Elementary, i.e. lesson plans, school projects, trainings, and education services were planned. </w:t>
      </w:r>
      <w:proofErr w:type="gramStart"/>
      <w:r w:rsidRPr="00B23CEC">
        <w:rPr>
          <w:sz w:val="18"/>
          <w:szCs w:val="18"/>
        </w:rPr>
        <w:t>Creatively engaged students in additional educational experiences incorporating Art, Music, and strategic games.</w:t>
      </w:r>
      <w:proofErr w:type="gramEnd"/>
      <w:r w:rsidRPr="00B23CEC">
        <w:rPr>
          <w:sz w:val="18"/>
          <w:szCs w:val="18"/>
        </w:rPr>
        <w:t xml:space="preserve"> </w:t>
      </w:r>
    </w:p>
    <w:p w:rsidR="00B23CEC" w:rsidRPr="00B23CEC" w:rsidRDefault="00B23CEC" w:rsidP="00F0281E">
      <w:pPr>
        <w:spacing w:after="0" w:line="240" w:lineRule="auto"/>
        <w:ind w:firstLine="720"/>
        <w:rPr>
          <w:sz w:val="18"/>
          <w:szCs w:val="18"/>
        </w:rPr>
      </w:pPr>
      <w:r w:rsidRPr="00FD3826">
        <w:rPr>
          <w:sz w:val="18"/>
          <w:szCs w:val="18"/>
          <w:u w:val="single"/>
        </w:rPr>
        <w:t>Community Transformation</w:t>
      </w:r>
      <w:r w:rsidRPr="00B23CEC">
        <w:rPr>
          <w:sz w:val="18"/>
          <w:szCs w:val="18"/>
        </w:rPr>
        <w:t xml:space="preserve">:  Completed 1,700 hours of community service via projects, trainings, and education services. Participated and contributed to transformative service projects in low-income schools in the Miami-Dade County as an Artist via mural painting, gardening, and building.  </w:t>
      </w:r>
    </w:p>
    <w:p w:rsidR="00B23CEC" w:rsidRPr="00B23CEC" w:rsidRDefault="00B23CEC" w:rsidP="00FD3826">
      <w:pPr>
        <w:spacing w:after="0" w:line="240" w:lineRule="auto"/>
        <w:rPr>
          <w:sz w:val="18"/>
          <w:szCs w:val="18"/>
        </w:rPr>
      </w:pPr>
      <w:r w:rsidRPr="00B23CEC">
        <w:rPr>
          <w:sz w:val="18"/>
          <w:szCs w:val="18"/>
        </w:rPr>
        <w:t>________________________________________</w:t>
      </w:r>
    </w:p>
    <w:p w:rsidR="00B23CEC" w:rsidRPr="00B23CEC" w:rsidRDefault="00B23CEC" w:rsidP="00FD3826">
      <w:pPr>
        <w:spacing w:after="0" w:line="240" w:lineRule="auto"/>
        <w:rPr>
          <w:sz w:val="18"/>
          <w:szCs w:val="18"/>
        </w:rPr>
      </w:pPr>
      <w:r w:rsidRPr="00B23CEC">
        <w:rPr>
          <w:sz w:val="18"/>
          <w:szCs w:val="18"/>
        </w:rPr>
        <w:t>March – June 2008</w:t>
      </w:r>
      <w:r w:rsidRPr="00B23CEC">
        <w:rPr>
          <w:sz w:val="18"/>
          <w:szCs w:val="18"/>
        </w:rPr>
        <w:tab/>
      </w:r>
      <w:r w:rsidRPr="00B23CEC">
        <w:rPr>
          <w:sz w:val="18"/>
          <w:szCs w:val="18"/>
        </w:rPr>
        <w:tab/>
      </w:r>
      <w:r w:rsidRPr="00B23CEC">
        <w:rPr>
          <w:sz w:val="18"/>
          <w:szCs w:val="18"/>
        </w:rPr>
        <w:tab/>
      </w:r>
      <w:r w:rsidRPr="00FD3826">
        <w:rPr>
          <w:b/>
          <w:sz w:val="18"/>
          <w:szCs w:val="18"/>
        </w:rPr>
        <w:t xml:space="preserve">                         Madison Eleme</w:t>
      </w:r>
      <w:r w:rsidR="00FD3826" w:rsidRPr="00FD3826">
        <w:rPr>
          <w:b/>
          <w:sz w:val="18"/>
          <w:szCs w:val="18"/>
        </w:rPr>
        <w:t>ntary</w:t>
      </w:r>
      <w:r w:rsidR="00FD3826">
        <w:rPr>
          <w:sz w:val="18"/>
          <w:szCs w:val="18"/>
        </w:rPr>
        <w:tab/>
      </w:r>
      <w:r w:rsidR="00FD3826">
        <w:rPr>
          <w:sz w:val="18"/>
          <w:szCs w:val="18"/>
        </w:rPr>
        <w:tab/>
      </w:r>
      <w:r w:rsidR="00FD3826">
        <w:rPr>
          <w:sz w:val="18"/>
          <w:szCs w:val="18"/>
        </w:rPr>
        <w:tab/>
      </w:r>
      <w:r w:rsidR="00FD3826">
        <w:rPr>
          <w:sz w:val="18"/>
          <w:szCs w:val="18"/>
        </w:rPr>
        <w:tab/>
        <w:t xml:space="preserve">           </w:t>
      </w:r>
      <w:r w:rsidRPr="00B23CEC">
        <w:rPr>
          <w:sz w:val="18"/>
          <w:szCs w:val="18"/>
        </w:rPr>
        <w:t>Olympia, WA</w:t>
      </w:r>
    </w:p>
    <w:p w:rsidR="00B23CEC" w:rsidRPr="00FD3826" w:rsidRDefault="00B23CEC" w:rsidP="00FD3826">
      <w:pPr>
        <w:spacing w:after="0" w:line="240" w:lineRule="auto"/>
        <w:rPr>
          <w:b/>
          <w:sz w:val="18"/>
          <w:szCs w:val="18"/>
        </w:rPr>
      </w:pPr>
      <w:r w:rsidRPr="00FD3826">
        <w:rPr>
          <w:b/>
          <w:sz w:val="18"/>
          <w:szCs w:val="18"/>
        </w:rPr>
        <w:t>Teacher Assistant Intern</w:t>
      </w:r>
    </w:p>
    <w:p w:rsidR="00B23CEC" w:rsidRPr="00B23CEC" w:rsidRDefault="00B23CEC" w:rsidP="00FD3826">
      <w:pPr>
        <w:spacing w:after="0" w:line="240" w:lineRule="auto"/>
        <w:ind w:firstLine="720"/>
        <w:rPr>
          <w:sz w:val="18"/>
          <w:szCs w:val="18"/>
        </w:rPr>
      </w:pPr>
      <w:r w:rsidRPr="00B23CEC">
        <w:rPr>
          <w:sz w:val="18"/>
          <w:szCs w:val="18"/>
        </w:rPr>
        <w:lastRenderedPageBreak/>
        <w:t xml:space="preserve">Provided individual support &amp; tutoring to children in Reading, Math and with their lunch buddies.  Assisted teaching curriculum, and worked with several teachers to improve children’s behavior, attendance, and grades.  </w:t>
      </w:r>
      <w:proofErr w:type="gramStart"/>
      <w:r w:rsidRPr="00B23CEC">
        <w:rPr>
          <w:sz w:val="18"/>
          <w:szCs w:val="18"/>
        </w:rPr>
        <w:t>Coordinated strategies with the Homeless Liaison of Olympia School District to improve attendance of At-Risk students.</w:t>
      </w:r>
      <w:proofErr w:type="gramEnd"/>
    </w:p>
    <w:p w:rsidR="00B23CEC" w:rsidRPr="00B23CEC" w:rsidRDefault="00B23CEC" w:rsidP="00FD3826">
      <w:pPr>
        <w:spacing w:after="0" w:line="240" w:lineRule="auto"/>
        <w:rPr>
          <w:sz w:val="18"/>
          <w:szCs w:val="18"/>
        </w:rPr>
      </w:pPr>
      <w:r w:rsidRPr="00B23CEC">
        <w:rPr>
          <w:sz w:val="18"/>
          <w:szCs w:val="18"/>
        </w:rPr>
        <w:t>________________________________________</w:t>
      </w:r>
    </w:p>
    <w:p w:rsidR="00B23CEC" w:rsidRPr="00FD3826" w:rsidRDefault="00B23CEC" w:rsidP="00FD3826">
      <w:pPr>
        <w:spacing w:after="0" w:line="240" w:lineRule="auto"/>
        <w:rPr>
          <w:b/>
          <w:sz w:val="18"/>
          <w:szCs w:val="18"/>
        </w:rPr>
      </w:pPr>
      <w:r w:rsidRPr="00FD3826">
        <w:rPr>
          <w:b/>
          <w:sz w:val="18"/>
          <w:szCs w:val="18"/>
        </w:rPr>
        <w:t>EDUCATION:</w:t>
      </w:r>
    </w:p>
    <w:p w:rsidR="00B23CEC" w:rsidRPr="00B23CEC" w:rsidRDefault="00B23CEC" w:rsidP="00FD3826">
      <w:pPr>
        <w:spacing w:after="0" w:line="240" w:lineRule="auto"/>
        <w:rPr>
          <w:sz w:val="18"/>
          <w:szCs w:val="18"/>
        </w:rPr>
      </w:pPr>
    </w:p>
    <w:p w:rsidR="00B23CEC" w:rsidRPr="00B23CEC" w:rsidRDefault="00FD3826" w:rsidP="00FD3826">
      <w:pPr>
        <w:spacing w:after="0" w:line="240" w:lineRule="auto"/>
        <w:rPr>
          <w:sz w:val="18"/>
          <w:szCs w:val="18"/>
        </w:rPr>
      </w:pPr>
      <w:r>
        <w:rPr>
          <w:sz w:val="18"/>
          <w:szCs w:val="18"/>
        </w:rPr>
        <w:t>Bachelor of Arts, 2008</w:t>
      </w:r>
      <w:r>
        <w:rPr>
          <w:sz w:val="18"/>
          <w:szCs w:val="18"/>
        </w:rPr>
        <w:tab/>
      </w:r>
      <w:r>
        <w:rPr>
          <w:sz w:val="18"/>
          <w:szCs w:val="18"/>
        </w:rPr>
        <w:tab/>
      </w:r>
      <w:r>
        <w:rPr>
          <w:sz w:val="18"/>
          <w:szCs w:val="18"/>
        </w:rPr>
        <w:tab/>
      </w:r>
      <w:r w:rsidR="00B23CEC" w:rsidRPr="00B23CEC">
        <w:rPr>
          <w:sz w:val="18"/>
          <w:szCs w:val="18"/>
        </w:rPr>
        <w:t>Major:  Ancient History     Emphasis:  Education, Writing</w:t>
      </w:r>
    </w:p>
    <w:p w:rsidR="00B23CEC" w:rsidRPr="00B23CEC" w:rsidRDefault="00B23CEC" w:rsidP="00FD3826">
      <w:pPr>
        <w:spacing w:after="0" w:line="240" w:lineRule="auto"/>
        <w:rPr>
          <w:sz w:val="18"/>
          <w:szCs w:val="18"/>
        </w:rPr>
      </w:pPr>
      <w:r w:rsidRPr="00FD3826">
        <w:rPr>
          <w:b/>
          <w:sz w:val="18"/>
          <w:szCs w:val="18"/>
        </w:rPr>
        <w:t>Evergreen State College</w:t>
      </w:r>
      <w:r w:rsidR="00FD3826">
        <w:rPr>
          <w:sz w:val="18"/>
          <w:szCs w:val="18"/>
        </w:rPr>
        <w:tab/>
      </w:r>
      <w:r w:rsidR="00FD3826">
        <w:rPr>
          <w:sz w:val="18"/>
          <w:szCs w:val="18"/>
        </w:rPr>
        <w:tab/>
        <w:t xml:space="preserve">                  </w:t>
      </w:r>
      <w:r w:rsidRPr="00B23CEC">
        <w:rPr>
          <w:sz w:val="18"/>
          <w:szCs w:val="18"/>
        </w:rPr>
        <w:t>Worked with Parking Facilities assisting students.</w:t>
      </w:r>
    </w:p>
    <w:p w:rsidR="00B23CEC" w:rsidRPr="00B23CEC" w:rsidRDefault="00B23CEC" w:rsidP="00FD3826">
      <w:pPr>
        <w:spacing w:after="0" w:line="240" w:lineRule="auto"/>
        <w:rPr>
          <w:sz w:val="18"/>
          <w:szCs w:val="18"/>
        </w:rPr>
      </w:pPr>
    </w:p>
    <w:p w:rsidR="00B23CEC" w:rsidRPr="00B23CEC" w:rsidRDefault="00FD3826" w:rsidP="00FD3826">
      <w:pPr>
        <w:spacing w:after="0" w:line="240" w:lineRule="auto"/>
        <w:rPr>
          <w:sz w:val="18"/>
          <w:szCs w:val="18"/>
        </w:rPr>
      </w:pPr>
      <w:r>
        <w:rPr>
          <w:sz w:val="18"/>
          <w:szCs w:val="18"/>
        </w:rPr>
        <w:t>Associate of Arts, 2006</w:t>
      </w:r>
      <w:r>
        <w:rPr>
          <w:sz w:val="18"/>
          <w:szCs w:val="18"/>
        </w:rPr>
        <w:tab/>
      </w:r>
      <w:r>
        <w:rPr>
          <w:sz w:val="18"/>
          <w:szCs w:val="18"/>
        </w:rPr>
        <w:tab/>
      </w:r>
      <w:r>
        <w:rPr>
          <w:sz w:val="18"/>
          <w:szCs w:val="18"/>
        </w:rPr>
        <w:tab/>
      </w:r>
      <w:r w:rsidR="00B23CEC" w:rsidRPr="00B23CEC">
        <w:rPr>
          <w:sz w:val="18"/>
          <w:szCs w:val="18"/>
        </w:rPr>
        <w:t>General Studies      Emphasis:  History, English</w:t>
      </w:r>
    </w:p>
    <w:p w:rsidR="00B23CEC" w:rsidRPr="00B23CEC" w:rsidRDefault="00B23CEC" w:rsidP="00FD3826">
      <w:pPr>
        <w:spacing w:after="0" w:line="240" w:lineRule="auto"/>
        <w:rPr>
          <w:sz w:val="18"/>
          <w:szCs w:val="18"/>
        </w:rPr>
      </w:pPr>
      <w:r w:rsidRPr="00FD3826">
        <w:rPr>
          <w:b/>
          <w:sz w:val="18"/>
          <w:szCs w:val="18"/>
        </w:rPr>
        <w:t>Edmonds Community College</w:t>
      </w:r>
      <w:r w:rsidR="00FD3826">
        <w:rPr>
          <w:sz w:val="18"/>
          <w:szCs w:val="18"/>
        </w:rPr>
        <w:tab/>
      </w:r>
      <w:r w:rsidR="00FD3826">
        <w:rPr>
          <w:sz w:val="18"/>
          <w:szCs w:val="18"/>
        </w:rPr>
        <w:tab/>
      </w:r>
      <w:r w:rsidRPr="00B23CEC">
        <w:rPr>
          <w:sz w:val="18"/>
          <w:szCs w:val="18"/>
        </w:rPr>
        <w:t>Published in school paper, The Triton Review, Worked with Exchange Students</w:t>
      </w:r>
    </w:p>
    <w:p w:rsidR="00B23CEC" w:rsidRPr="00FD3826" w:rsidRDefault="00B23CEC" w:rsidP="00FD3826">
      <w:pPr>
        <w:spacing w:after="0" w:line="240" w:lineRule="auto"/>
        <w:rPr>
          <w:b/>
          <w:sz w:val="18"/>
          <w:szCs w:val="18"/>
        </w:rPr>
      </w:pPr>
    </w:p>
    <w:p w:rsidR="00274427" w:rsidRPr="00FD3826" w:rsidRDefault="00B23CEC" w:rsidP="00FD3826">
      <w:pPr>
        <w:spacing w:after="0" w:line="240" w:lineRule="auto"/>
        <w:rPr>
          <w:b/>
          <w:sz w:val="18"/>
          <w:szCs w:val="18"/>
        </w:rPr>
      </w:pPr>
      <w:r w:rsidRPr="00FD3826">
        <w:rPr>
          <w:b/>
          <w:sz w:val="18"/>
          <w:szCs w:val="18"/>
        </w:rPr>
        <w:t>Currently pursuing WA State Teaching Certification at the University of Washington Bothell</w:t>
      </w:r>
    </w:p>
    <w:sectPr w:rsidR="00274427" w:rsidRPr="00FD3826" w:rsidSect="00E95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CEC"/>
    <w:rsid w:val="00274427"/>
    <w:rsid w:val="003037B0"/>
    <w:rsid w:val="005623D2"/>
    <w:rsid w:val="009D21BF"/>
    <w:rsid w:val="00AB4EEE"/>
    <w:rsid w:val="00B23CEC"/>
    <w:rsid w:val="00E95847"/>
    <w:rsid w:val="00EF73BD"/>
    <w:rsid w:val="00F0281E"/>
    <w:rsid w:val="00FD382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4EEE"/>
    <w:pPr>
      <w:tabs>
        <w:tab w:val="center" w:pos="4320"/>
        <w:tab w:val="right" w:pos="8640"/>
      </w:tabs>
      <w:spacing w:after="0" w:line="240" w:lineRule="auto"/>
    </w:pPr>
  </w:style>
  <w:style w:type="character" w:customStyle="1" w:styleId="Char">
    <w:name w:val="머리글 Char"/>
    <w:basedOn w:val="a0"/>
    <w:link w:val="a3"/>
    <w:uiPriority w:val="99"/>
    <w:semiHidden/>
    <w:rsid w:val="00AB4EEE"/>
  </w:style>
  <w:style w:type="paragraph" w:styleId="a4">
    <w:name w:val="footer"/>
    <w:basedOn w:val="a"/>
    <w:link w:val="Char0"/>
    <w:uiPriority w:val="99"/>
    <w:semiHidden/>
    <w:unhideWhenUsed/>
    <w:rsid w:val="00AB4EEE"/>
    <w:pPr>
      <w:tabs>
        <w:tab w:val="center" w:pos="4320"/>
        <w:tab w:val="right" w:pos="8640"/>
      </w:tabs>
      <w:spacing w:after="0" w:line="240" w:lineRule="auto"/>
    </w:pPr>
  </w:style>
  <w:style w:type="character" w:customStyle="1" w:styleId="Char0">
    <w:name w:val="바닥글 Char"/>
    <w:basedOn w:val="a0"/>
    <w:link w:val="a4"/>
    <w:uiPriority w:val="99"/>
    <w:semiHidden/>
    <w:rsid w:val="00AB4EEE"/>
  </w:style>
  <w:style w:type="paragraph" w:styleId="a5">
    <w:name w:val="Balloon Text"/>
    <w:basedOn w:val="a"/>
    <w:link w:val="Char1"/>
    <w:uiPriority w:val="99"/>
    <w:semiHidden/>
    <w:unhideWhenUsed/>
    <w:rsid w:val="005623D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623D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4EEE"/>
    <w:pPr>
      <w:tabs>
        <w:tab w:val="center" w:pos="4320"/>
        <w:tab w:val="right" w:pos="8640"/>
      </w:tabs>
      <w:spacing w:after="0" w:line="240" w:lineRule="auto"/>
    </w:pPr>
  </w:style>
  <w:style w:type="character" w:customStyle="1" w:styleId="Char">
    <w:name w:val="머리글 Char"/>
    <w:basedOn w:val="a0"/>
    <w:link w:val="a3"/>
    <w:uiPriority w:val="99"/>
    <w:semiHidden/>
    <w:rsid w:val="00AB4EEE"/>
  </w:style>
  <w:style w:type="paragraph" w:styleId="a4">
    <w:name w:val="footer"/>
    <w:basedOn w:val="a"/>
    <w:link w:val="Char0"/>
    <w:uiPriority w:val="99"/>
    <w:semiHidden/>
    <w:unhideWhenUsed/>
    <w:rsid w:val="00AB4EEE"/>
    <w:pPr>
      <w:tabs>
        <w:tab w:val="center" w:pos="4320"/>
        <w:tab w:val="right" w:pos="8640"/>
      </w:tabs>
      <w:spacing w:after="0" w:line="240" w:lineRule="auto"/>
    </w:pPr>
  </w:style>
  <w:style w:type="character" w:customStyle="1" w:styleId="Char0">
    <w:name w:val="바닥글 Char"/>
    <w:basedOn w:val="a0"/>
    <w:link w:val="a4"/>
    <w:uiPriority w:val="99"/>
    <w:semiHidden/>
    <w:rsid w:val="00AB4EEE"/>
  </w:style>
  <w:style w:type="paragraph" w:styleId="a5">
    <w:name w:val="Balloon Text"/>
    <w:basedOn w:val="a"/>
    <w:link w:val="Char1"/>
    <w:uiPriority w:val="99"/>
    <w:semiHidden/>
    <w:unhideWhenUsed/>
    <w:rsid w:val="005623D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623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Edmonds School District #15</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cathy</cp:lastModifiedBy>
  <cp:revision>2</cp:revision>
  <cp:lastPrinted>2013-09-09T01:20:00Z</cp:lastPrinted>
  <dcterms:created xsi:type="dcterms:W3CDTF">2013-09-09T01:21:00Z</dcterms:created>
  <dcterms:modified xsi:type="dcterms:W3CDTF">2013-09-09T01:21:00Z</dcterms:modified>
</cp:coreProperties>
</file>