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44" w:rsidRPr="00B6702B" w:rsidRDefault="00BC6944" w:rsidP="001606B2">
      <w:pPr>
        <w:ind w:firstLine="720"/>
        <w:rPr>
          <w:b/>
        </w:rPr>
      </w:pPr>
      <w:r w:rsidRPr="00B6702B">
        <w:rPr>
          <w:b/>
        </w:rPr>
        <w:t xml:space="preserve">              </w:t>
      </w:r>
      <w:r w:rsidR="007C1CCE" w:rsidRPr="00B6702B">
        <w:rPr>
          <w:b/>
        </w:rPr>
        <w:t xml:space="preserve">          </w:t>
      </w:r>
      <w:r w:rsidRPr="00B6702B">
        <w:rPr>
          <w:b/>
        </w:rPr>
        <w:t xml:space="preserve">              Resume: James (Jim) Doran</w:t>
      </w:r>
    </w:p>
    <w:p w:rsidR="00BC6944" w:rsidRDefault="007C1CCE" w:rsidP="007C1CCE">
      <w:pPr>
        <w:pStyle w:val="BodyTextIndent"/>
        <w:ind w:left="720" w:firstLine="1440"/>
        <w:jc w:val="left"/>
      </w:pPr>
      <w:r>
        <w:t xml:space="preserve">  </w:t>
      </w:r>
      <w:r w:rsidR="00BC6944">
        <w:t>01-425-776-0710 Home; 425-870-1136 Cell</w:t>
      </w:r>
    </w:p>
    <w:p w:rsidR="00A21986" w:rsidRDefault="007C1CCE" w:rsidP="007C1CCE">
      <w:pPr>
        <w:pStyle w:val="BodyTextIndent"/>
        <w:jc w:val="left"/>
      </w:pPr>
      <w:r>
        <w:t xml:space="preserve">                        </w:t>
      </w:r>
      <w:r w:rsidR="00A21986">
        <w:t>1617 200</w:t>
      </w:r>
      <w:r w:rsidR="00A21986" w:rsidRPr="00A21986">
        <w:rPr>
          <w:vertAlign w:val="superscript"/>
        </w:rPr>
        <w:t>th</w:t>
      </w:r>
      <w:r w:rsidR="00A21986">
        <w:t xml:space="preserve"> Place S.W., Lynnwood, WA, USA</w:t>
      </w:r>
    </w:p>
    <w:p w:rsidR="00BC6944" w:rsidRDefault="00BC6944">
      <w:pPr>
        <w:pStyle w:val="BodyTextIndent"/>
      </w:pPr>
    </w:p>
    <w:p w:rsidR="00BC6944" w:rsidRDefault="000321DD" w:rsidP="000321DD">
      <w:pPr>
        <w:pStyle w:val="BodyTextIndent"/>
        <w:ind w:firstLine="0"/>
        <w:jc w:val="left"/>
        <w:rPr>
          <w:b w:val="0"/>
          <w:bCs w:val="0"/>
        </w:rPr>
      </w:pPr>
      <w:r w:rsidRPr="005C0C22">
        <w:t xml:space="preserve">My Desire is to </w:t>
      </w:r>
      <w:r w:rsidR="0027034B" w:rsidRPr="005C0C22">
        <w:t xml:space="preserve">continue to </w:t>
      </w:r>
      <w:r w:rsidRPr="005C0C22">
        <w:t>be an educator/trainer/teacher</w:t>
      </w:r>
      <w:r>
        <w:rPr>
          <w:b w:val="0"/>
        </w:rPr>
        <w:t>.  My latest experiences included</w:t>
      </w:r>
      <w:r w:rsidR="00D80D8C">
        <w:t>:</w:t>
      </w:r>
      <w:r>
        <w:t xml:space="preserve">  </w:t>
      </w:r>
      <w:r w:rsidR="00B31F98">
        <w:rPr>
          <w:b w:val="0"/>
        </w:rPr>
        <w:t xml:space="preserve">being a K-12 tutor, </w:t>
      </w:r>
      <w:r w:rsidR="005C0C22">
        <w:rPr>
          <w:b w:val="0"/>
        </w:rPr>
        <w:t>teaching English in South Korea, teaching Environmental Science at a vocational college,</w:t>
      </w:r>
      <w:r>
        <w:rPr>
          <w:b w:val="0"/>
        </w:rPr>
        <w:t xml:space="preserve"> </w:t>
      </w:r>
      <w:r w:rsidR="005C0C22">
        <w:rPr>
          <w:b w:val="0"/>
        </w:rPr>
        <w:t xml:space="preserve">being the Site </w:t>
      </w:r>
      <w:r>
        <w:rPr>
          <w:b w:val="0"/>
        </w:rPr>
        <w:t>Coo</w:t>
      </w:r>
      <w:r w:rsidR="00CC4C17">
        <w:rPr>
          <w:b w:val="0"/>
        </w:rPr>
        <w:t>r</w:t>
      </w:r>
      <w:r>
        <w:rPr>
          <w:b w:val="0"/>
        </w:rPr>
        <w:t>dinator</w:t>
      </w:r>
      <w:r w:rsidR="001606B2">
        <w:rPr>
          <w:b w:val="0"/>
        </w:rPr>
        <w:t xml:space="preserve"> (Program Developer/Instructor/Monitor</w:t>
      </w:r>
      <w:r w:rsidR="005C0C22">
        <w:rPr>
          <w:b w:val="0"/>
        </w:rPr>
        <w:t>)</w:t>
      </w:r>
      <w:r>
        <w:rPr>
          <w:b w:val="0"/>
        </w:rPr>
        <w:t xml:space="preserve"> that oriented </w:t>
      </w:r>
      <w:r w:rsidR="001606B2">
        <w:rPr>
          <w:b w:val="0"/>
        </w:rPr>
        <w:t>17 Thailand</w:t>
      </w:r>
      <w:r w:rsidR="005C0C22">
        <w:rPr>
          <w:b w:val="0"/>
        </w:rPr>
        <w:t xml:space="preserve"> exchange students:</w:t>
      </w:r>
      <w:r>
        <w:rPr>
          <w:b w:val="0"/>
        </w:rPr>
        <w:t xml:space="preserve"> being a sub</w:t>
      </w:r>
      <w:r w:rsidR="00E33305">
        <w:rPr>
          <w:b w:val="0"/>
        </w:rPr>
        <w:t>stitute teacher for 5-12 graders,</w:t>
      </w:r>
      <w:r>
        <w:rPr>
          <w:b w:val="0"/>
        </w:rPr>
        <w:t xml:space="preserve"> instructing prisoners/veterans, etc. in hazardous material handling</w:t>
      </w:r>
      <w:r w:rsidR="00E33305">
        <w:rPr>
          <w:b w:val="0"/>
        </w:rPr>
        <w:t>,</w:t>
      </w:r>
      <w:r w:rsidR="005C0C22">
        <w:rPr>
          <w:b w:val="0"/>
        </w:rPr>
        <w:t xml:space="preserve"> b</w:t>
      </w:r>
      <w:r>
        <w:rPr>
          <w:b w:val="0"/>
        </w:rPr>
        <w:t>eing a Pest Trapper for the Washington State Department of Agriculture (3</w:t>
      </w:r>
      <w:r w:rsidRPr="000321DD">
        <w:rPr>
          <w:b w:val="0"/>
          <w:vertAlign w:val="superscript"/>
        </w:rPr>
        <w:t>rd</w:t>
      </w:r>
      <w:r>
        <w:rPr>
          <w:b w:val="0"/>
        </w:rPr>
        <w:t xml:space="preserve"> time-seasonal work).  In my spare time I work for Habitat for Humanity building</w:t>
      </w:r>
      <w:r w:rsidR="00B31F98">
        <w:rPr>
          <w:b w:val="0"/>
        </w:rPr>
        <w:t xml:space="preserve"> and painting</w:t>
      </w:r>
      <w:r>
        <w:rPr>
          <w:b w:val="0"/>
        </w:rPr>
        <w:t xml:space="preserve"> houses and I just finished as a volunteer </w:t>
      </w:r>
      <w:r w:rsidR="00672438">
        <w:rPr>
          <w:b w:val="0"/>
        </w:rPr>
        <w:t>where I taught young students at</w:t>
      </w:r>
      <w:r>
        <w:rPr>
          <w:b w:val="0"/>
        </w:rPr>
        <w:t xml:space="preserve"> a salmon hatchery.</w:t>
      </w:r>
    </w:p>
    <w:p w:rsidR="00BC6944" w:rsidRDefault="00BC6944" w:rsidP="00F90508">
      <w:pPr>
        <w:ind w:firstLine="720"/>
      </w:pPr>
      <w:r w:rsidRPr="000321DD">
        <w:rPr>
          <w:b/>
        </w:rPr>
        <w:br/>
      </w:r>
      <w:r w:rsidR="00F90508">
        <w:rPr>
          <w:b/>
          <w:bCs/>
        </w:rPr>
        <w:t xml:space="preserve">In </w:t>
      </w:r>
      <w:r w:rsidRPr="000321DD">
        <w:rPr>
          <w:b/>
          <w:bCs/>
        </w:rPr>
        <w:t>October 2007</w:t>
      </w:r>
      <w:r w:rsidR="00F90508">
        <w:rPr>
          <w:b/>
          <w:bCs/>
        </w:rPr>
        <w:t xml:space="preserve"> until Sept 2008, I was the</w:t>
      </w:r>
      <w:r w:rsidR="00F90508">
        <w:rPr>
          <w:b/>
        </w:rPr>
        <w:t xml:space="preserve"> </w:t>
      </w:r>
      <w:r w:rsidRPr="000321DD">
        <w:rPr>
          <w:b/>
        </w:rPr>
        <w:t>Student Services Director</w:t>
      </w:r>
      <w:r w:rsidR="00F90508">
        <w:t>,</w:t>
      </w:r>
      <w:r>
        <w:t xml:space="preserve"> I tau</w:t>
      </w:r>
      <w:r w:rsidR="005C0C22">
        <w:t>ght and managed approximately 35</w:t>
      </w:r>
      <w:r>
        <w:t>0 At-Risk high school students who were learning manufacturing skills</w:t>
      </w:r>
      <w:r w:rsidR="00F90508">
        <w:t>.</w:t>
      </w:r>
    </w:p>
    <w:p w:rsidR="00F90508" w:rsidRDefault="00F90508">
      <w:pPr>
        <w:autoSpaceDE w:val="0"/>
        <w:autoSpaceDN w:val="0"/>
        <w:adjustRightInd w:val="0"/>
      </w:pPr>
    </w:p>
    <w:p w:rsidR="00BC6944" w:rsidRDefault="00C02105">
      <w:pPr>
        <w:autoSpaceDE w:val="0"/>
        <w:autoSpaceDN w:val="0"/>
        <w:adjustRightInd w:val="0"/>
      </w:pPr>
      <w:r>
        <w:rPr>
          <w:b/>
          <w:bCs/>
        </w:rPr>
        <w:t xml:space="preserve">2006, </w:t>
      </w:r>
      <w:r w:rsidR="00BC6944">
        <w:br/>
        <w:t>-Washington State Department of A</w:t>
      </w:r>
      <w:r w:rsidR="00E33305">
        <w:t>griculture, Pest Trapper &amp;</w:t>
      </w:r>
      <w:r w:rsidR="00BC6944">
        <w:t xml:space="preserve"> Exotic Wood </w:t>
      </w:r>
      <w:r w:rsidR="00E33305">
        <w:t>boring Beetle program worker.</w:t>
      </w:r>
      <w:r w:rsidR="00BC6944">
        <w:br/>
        <w:t>-</w:t>
      </w:r>
      <w:r w:rsidR="00E33305">
        <w:t xml:space="preserve"> Americorps </w:t>
      </w:r>
      <w:r w:rsidR="00BC6944">
        <w:t xml:space="preserve">Disaster Ready </w:t>
      </w:r>
      <w:r>
        <w:t>Response Team</w:t>
      </w:r>
      <w:r w:rsidR="00E33305">
        <w:t xml:space="preserve"> member</w:t>
      </w:r>
      <w:r>
        <w:t xml:space="preserve"> in</w:t>
      </w:r>
      <w:r w:rsidR="00BC6944">
        <w:t xml:space="preserve"> New Orleans </w:t>
      </w:r>
    </w:p>
    <w:p w:rsidR="00BC6944" w:rsidRDefault="00BC6944">
      <w:pPr>
        <w:autoSpaceDE w:val="0"/>
        <w:autoSpaceDN w:val="0"/>
        <w:adjustRightInd w:val="0"/>
      </w:pPr>
    </w:p>
    <w:p w:rsidR="00BC6944" w:rsidRDefault="00BC6944">
      <w:pPr>
        <w:autoSpaceDE w:val="0"/>
        <w:autoSpaceDN w:val="0"/>
        <w:adjustRightInd w:val="0"/>
      </w:pPr>
      <w:r>
        <w:rPr>
          <w:b/>
          <w:bCs/>
        </w:rPr>
        <w:t>2005:</w:t>
      </w:r>
      <w:r>
        <w:t xml:space="preserve"> </w:t>
      </w:r>
      <w:r>
        <w:br/>
        <w:t>-Part-Time Test Proctor- US Naval College-Everett</w:t>
      </w:r>
    </w:p>
    <w:p w:rsidR="00BC6944" w:rsidRDefault="007C1CCE">
      <w:pPr>
        <w:autoSpaceDE w:val="0"/>
        <w:autoSpaceDN w:val="0"/>
        <w:adjustRightInd w:val="0"/>
      </w:pPr>
      <w:r>
        <w:t>-C</w:t>
      </w:r>
      <w:r w:rsidR="00BC6944">
        <w:t>ommunity college Program Coordinator of the</w:t>
      </w:r>
      <w:r w:rsidR="00C02105">
        <w:t xml:space="preserve"> Tutoring Center</w:t>
      </w:r>
      <w:r w:rsidR="00BC6944">
        <w:t xml:space="preserve"> </w:t>
      </w:r>
    </w:p>
    <w:p w:rsidR="00BC6944" w:rsidRDefault="00BC6944">
      <w:pPr>
        <w:autoSpaceDE w:val="0"/>
        <w:autoSpaceDN w:val="0"/>
        <w:adjustRightInd w:val="0"/>
      </w:pPr>
      <w:r>
        <w:t xml:space="preserve">-Anti-Stress Math instructor while a full time Graduate Student </w:t>
      </w:r>
      <w:r>
        <w:br/>
        <w:t>-</w:t>
      </w:r>
      <w:r w:rsidR="00544F3A">
        <w:t>AmeriCorps</w:t>
      </w:r>
      <w:r w:rsidR="00C02105">
        <w:t xml:space="preserve"> Volunteer</w:t>
      </w:r>
      <w:r>
        <w:br/>
      </w:r>
      <w:r>
        <w:br/>
      </w:r>
      <w:r>
        <w:rPr>
          <w:b/>
          <w:bCs/>
        </w:rPr>
        <w:t xml:space="preserve">November 1998 to July 2003: </w:t>
      </w:r>
      <w:r>
        <w:rPr>
          <w:b/>
          <w:bCs/>
        </w:rPr>
        <w:br/>
        <w:t>-</w:t>
      </w:r>
      <w:r>
        <w:t xml:space="preserve">2001-2003: Process Improvement/Change Lead </w:t>
      </w:r>
      <w:r w:rsidR="00C02105">
        <w:t xml:space="preserve"> at Boeing in a computing environment</w:t>
      </w:r>
    </w:p>
    <w:p w:rsidR="00BC6944" w:rsidRDefault="00BC6944">
      <w:pPr>
        <w:autoSpaceDE w:val="0"/>
        <w:autoSpaceDN w:val="0"/>
        <w:adjustRightInd w:val="0"/>
      </w:pPr>
      <w:r>
        <w:t>-1998-2001: Consultant to organizations fo</w:t>
      </w:r>
      <w:r w:rsidR="00C02105">
        <w:t>r business and people processes</w:t>
      </w:r>
      <w:r>
        <w:br/>
        <w:t>-1997-1998: Process Improvement Project and Program Manager</w:t>
      </w:r>
      <w:r>
        <w:br/>
        <w:t>-1996-1997: Team member Workstation-Printer Conversion Team</w:t>
      </w:r>
      <w:r>
        <w:br/>
        <w:t>-1988-1996: User focused Computing Requirements Analyst</w:t>
      </w:r>
    </w:p>
    <w:p w:rsidR="00C02105" w:rsidRDefault="00BC6944">
      <w:pPr>
        <w:autoSpaceDE w:val="0"/>
        <w:autoSpaceDN w:val="0"/>
        <w:adjustRightInd w:val="0"/>
      </w:pPr>
      <w:r>
        <w:br/>
        <w:t>July 1986 to June 1988: President and Partner: Unifund Investments</w:t>
      </w:r>
      <w:r>
        <w:br/>
        <w:t>August 1978 to June 1986: Management Trainee and Computer Analyst, Seattle First National Bank</w:t>
      </w:r>
      <w:r>
        <w:br/>
      </w:r>
    </w:p>
    <w:p w:rsidR="00BC6944" w:rsidRDefault="00BC6944">
      <w:pPr>
        <w:autoSpaceDE w:val="0"/>
        <w:autoSpaceDN w:val="0"/>
        <w:adjustRightInd w:val="0"/>
        <w:rPr>
          <w:szCs w:val="36"/>
        </w:rPr>
      </w:pPr>
      <w:r>
        <w:br/>
      </w:r>
      <w:r>
        <w:rPr>
          <w:b/>
          <w:bCs/>
        </w:rPr>
        <w:t>Education:</w:t>
      </w:r>
      <w:r>
        <w:t xml:space="preserve"> M.Ed. Adult Education-College and Continuing Education-2005, Western Washington University; Project Management Certification-1999, George Washington University; Quality Assurance Certified-2001, Boeing Commercial Airplanes; MBA in Business Management, City University of Washington-1992; BA in Agricultural Economics-1975, Washington State University; BA in Business Administration-1971, Washington State University.</w:t>
      </w:r>
      <w:r w:rsidR="00E33305">
        <w:t xml:space="preserve">  I have been certified/Licensed as: Registered Representative, Quality Assurance analyst and Measurements consultant.</w:t>
      </w:r>
      <w:r>
        <w:br/>
      </w:r>
      <w:r>
        <w:lastRenderedPageBreak/>
        <w:br/>
      </w:r>
      <w:r>
        <w:rPr>
          <w:b/>
          <w:bCs/>
        </w:rPr>
        <w:t>Professional Publications</w:t>
      </w:r>
      <w:r>
        <w:t>: “</w:t>
      </w:r>
      <w:r>
        <w:rPr>
          <w:szCs w:val="36"/>
        </w:rPr>
        <w:t>Transfer of Learning for State Court Judges:</w:t>
      </w:r>
    </w:p>
    <w:p w:rsidR="00BC6944" w:rsidRDefault="00BC6944">
      <w:r>
        <w:rPr>
          <w:szCs w:val="36"/>
        </w:rPr>
        <w:t>Maximizing the Context”, International Journal of Lifelong Education, Vol. 26, No. 6 (November-December 2007) 689-700.</w:t>
      </w:r>
      <w:r>
        <w:br/>
      </w:r>
      <w:r>
        <w:br/>
      </w:r>
      <w:r>
        <w:br/>
      </w:r>
      <w:r>
        <w:rPr>
          <w:b/>
          <w:bCs/>
        </w:rPr>
        <w:t>Volunteer Activities</w:t>
      </w:r>
      <w:r>
        <w:t>: Team Member-Emergency Response Team; Volunteer Courier for a local charity; Tour Guide for the National Park Service T</w:t>
      </w:r>
      <w:r w:rsidR="00510F3A">
        <w:t>rails and Rails program: AMTRAK, Habitat for Humanity, Martin Luther King Holiday volunteer.</w:t>
      </w:r>
      <w:r w:rsidR="006A1BCC">
        <w:t xml:space="preserve">  Volunteer Salmon Hatchery Tour Guide.</w:t>
      </w:r>
      <w:r w:rsidR="00BF46CD">
        <w:t xml:space="preserve">  Habitat for Humanity volunteer (house bulding).</w:t>
      </w:r>
      <w:r>
        <w:br/>
      </w:r>
    </w:p>
    <w:p w:rsidR="004B5DF3" w:rsidRDefault="00BC6944">
      <w:r>
        <w:br/>
      </w:r>
      <w:r>
        <w:rPr>
          <w:b/>
          <w:bCs/>
        </w:rPr>
        <w:t>Professional References:</w:t>
      </w:r>
      <w:r>
        <w:br/>
        <w:t xml:space="preserve">Dr. Sandra Daffron, Western Washington University (WWU), Asst. Professor and Mentor, 360-650-2977, </w:t>
      </w:r>
      <w:hyperlink r:id="rId5" w:history="1">
        <w:r>
          <w:rPr>
            <w:rStyle w:val="Hyperlink"/>
          </w:rPr>
          <w:t>sandra.Daffron@wwu.edu</w:t>
        </w:r>
      </w:hyperlink>
      <w:r>
        <w:t>, 516 High Street, Bellingham, WA, USA 98225</w:t>
      </w:r>
      <w:r>
        <w:br/>
        <w:t xml:space="preserve">Beth Ensley, M.Ed., Skagit Valley College, ABE/GED Student Teaching Supv., 360-757-1833, </w:t>
      </w:r>
      <w:r>
        <w:rPr>
          <w:rFonts w:ascii="Arial" w:hAnsi="Arial" w:cs="Arial"/>
          <w:sz w:val="16"/>
          <w:szCs w:val="16"/>
        </w:rPr>
        <w:t xml:space="preserve">  </w:t>
      </w:r>
      <w:r>
        <w:rPr>
          <w:szCs w:val="16"/>
        </w:rPr>
        <w:t>bethensley@gmail.com</w:t>
      </w:r>
      <w:r>
        <w:br/>
        <w:t xml:space="preserve">Pat Porter, AmeriCorp Supervisor, cell: 206-574-1354, main: 206-574-1100, </w:t>
      </w:r>
      <w:hyperlink r:id="rId6" w:history="1">
        <w:r>
          <w:rPr>
            <w:rStyle w:val="Hyperlink"/>
          </w:rPr>
          <w:t>Patp@kcha.org</w:t>
        </w:r>
      </w:hyperlink>
      <w:r>
        <w:t>, , % King County Housing Authority, 15455 65</w:t>
      </w:r>
      <w:r>
        <w:rPr>
          <w:vertAlign w:val="superscript"/>
        </w:rPr>
        <w:t>th</w:t>
      </w:r>
      <w:r>
        <w:t xml:space="preserve"> Ave S. Suite 200, Tukwila, WA, USA, 98188</w:t>
      </w:r>
    </w:p>
    <w:sectPr w:rsidR="004B5DF3" w:rsidSect="0041135B">
      <w:pgSz w:w="12240" w:h="15840" w:code="1"/>
      <w:pgMar w:top="108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57"/>
  <w:displayVerticalDrawingGridEvery w:val="2"/>
  <w:noPunctuationKerning/>
  <w:characterSpacingControl w:val="doNotCompress"/>
  <w:compat/>
  <w:rsids>
    <w:rsidRoot w:val="00317841"/>
    <w:rsid w:val="000072B6"/>
    <w:rsid w:val="000321DD"/>
    <w:rsid w:val="00126620"/>
    <w:rsid w:val="00126EAF"/>
    <w:rsid w:val="00130A94"/>
    <w:rsid w:val="0013112A"/>
    <w:rsid w:val="001606B2"/>
    <w:rsid w:val="00173D23"/>
    <w:rsid w:val="00176C23"/>
    <w:rsid w:val="001E4100"/>
    <w:rsid w:val="001F12EB"/>
    <w:rsid w:val="001F71CE"/>
    <w:rsid w:val="0027034B"/>
    <w:rsid w:val="00317841"/>
    <w:rsid w:val="003816E8"/>
    <w:rsid w:val="003851A4"/>
    <w:rsid w:val="003A645D"/>
    <w:rsid w:val="0041135B"/>
    <w:rsid w:val="004230BC"/>
    <w:rsid w:val="004B5DF3"/>
    <w:rsid w:val="00510F3A"/>
    <w:rsid w:val="00511A1C"/>
    <w:rsid w:val="00544F3A"/>
    <w:rsid w:val="005C0C22"/>
    <w:rsid w:val="005E0CC0"/>
    <w:rsid w:val="0062173A"/>
    <w:rsid w:val="00672438"/>
    <w:rsid w:val="006A1BCC"/>
    <w:rsid w:val="007C1CCE"/>
    <w:rsid w:val="008077D4"/>
    <w:rsid w:val="00953702"/>
    <w:rsid w:val="009A3A13"/>
    <w:rsid w:val="00A21986"/>
    <w:rsid w:val="00A566A0"/>
    <w:rsid w:val="00B31F98"/>
    <w:rsid w:val="00B3347F"/>
    <w:rsid w:val="00B6702B"/>
    <w:rsid w:val="00BA3F87"/>
    <w:rsid w:val="00BC6944"/>
    <w:rsid w:val="00BF46CD"/>
    <w:rsid w:val="00C02105"/>
    <w:rsid w:val="00C155B1"/>
    <w:rsid w:val="00CA7A03"/>
    <w:rsid w:val="00CC45AD"/>
    <w:rsid w:val="00CC4C17"/>
    <w:rsid w:val="00D00E84"/>
    <w:rsid w:val="00D735DF"/>
    <w:rsid w:val="00D80D8C"/>
    <w:rsid w:val="00DE6F53"/>
    <w:rsid w:val="00E33305"/>
    <w:rsid w:val="00F90508"/>
    <w:rsid w:val="00F9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5B"/>
    <w:rPr>
      <w:sz w:val="24"/>
      <w:szCs w:val="24"/>
    </w:rPr>
  </w:style>
  <w:style w:type="paragraph" w:styleId="Heading1">
    <w:name w:val="heading 1"/>
    <w:basedOn w:val="Normal"/>
    <w:next w:val="Normal"/>
    <w:qFormat/>
    <w:rsid w:val="0041135B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1135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135B"/>
    <w:rPr>
      <w:color w:val="800080"/>
      <w:u w:val="single"/>
    </w:rPr>
  </w:style>
  <w:style w:type="paragraph" w:styleId="BodyText">
    <w:name w:val="Body Text"/>
    <w:basedOn w:val="Normal"/>
    <w:semiHidden/>
    <w:rsid w:val="0041135B"/>
    <w:rPr>
      <w:b/>
      <w:bCs/>
    </w:rPr>
  </w:style>
  <w:style w:type="paragraph" w:styleId="Title">
    <w:name w:val="Title"/>
    <w:basedOn w:val="Normal"/>
    <w:qFormat/>
    <w:rsid w:val="0041135B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rsid w:val="0041135B"/>
    <w:pPr>
      <w:ind w:firstLine="720"/>
      <w:jc w:val="center"/>
    </w:pPr>
    <w:rPr>
      <w:b/>
      <w:bCs/>
    </w:rPr>
  </w:style>
  <w:style w:type="character" w:styleId="Emphasis">
    <w:name w:val="Emphasis"/>
    <w:basedOn w:val="DefaultParagraphFont"/>
    <w:qFormat/>
    <w:rsid w:val="0041135B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tp@kcha.org" TargetMode="External"/><Relationship Id="rId5" Type="http://schemas.openxmlformats.org/officeDocument/2006/relationships/hyperlink" Target="mailto:sandra.Daffron@ww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838B01-C3FA-4E32-B4B8-287DC56D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Doranj</Company>
  <LinksUpToDate>false</LinksUpToDate>
  <CharactersWithSpaces>3569</CharactersWithSpaces>
  <SharedDoc>false</SharedDoc>
  <HLinks>
    <vt:vector size="30" baseType="variant">
      <vt:variant>
        <vt:i4>8257552</vt:i4>
      </vt:variant>
      <vt:variant>
        <vt:i4>12</vt:i4>
      </vt:variant>
      <vt:variant>
        <vt:i4>0</vt:i4>
      </vt:variant>
      <vt:variant>
        <vt:i4>5</vt:i4>
      </vt:variant>
      <vt:variant>
        <vt:lpwstr>mailto:stan.Monusco@navy.mil</vt:lpwstr>
      </vt:variant>
      <vt:variant>
        <vt:lpwstr/>
      </vt:variant>
      <vt:variant>
        <vt:i4>917623</vt:i4>
      </vt:variant>
      <vt:variant>
        <vt:i4>9</vt:i4>
      </vt:variant>
      <vt:variant>
        <vt:i4>0</vt:i4>
      </vt:variant>
      <vt:variant>
        <vt:i4>5</vt:i4>
      </vt:variant>
      <vt:variant>
        <vt:lpwstr>mailto:Judith.Sternhagen@navy.mil</vt:lpwstr>
      </vt:variant>
      <vt:variant>
        <vt:lpwstr/>
      </vt:variant>
      <vt:variant>
        <vt:i4>2883588</vt:i4>
      </vt:variant>
      <vt:variant>
        <vt:i4>6</vt:i4>
      </vt:variant>
      <vt:variant>
        <vt:i4>0</vt:i4>
      </vt:variant>
      <vt:variant>
        <vt:i4>5</vt:i4>
      </vt:variant>
      <vt:variant>
        <vt:lpwstr>mailto:Patp@kcha.org</vt:lpwstr>
      </vt:variant>
      <vt:variant>
        <vt:lpwstr/>
      </vt:variant>
      <vt:variant>
        <vt:i4>3539031</vt:i4>
      </vt:variant>
      <vt:variant>
        <vt:i4>3</vt:i4>
      </vt:variant>
      <vt:variant>
        <vt:i4>0</vt:i4>
      </vt:variant>
      <vt:variant>
        <vt:i4>5</vt:i4>
      </vt:variant>
      <vt:variant>
        <vt:lpwstr>mailto:sandra.Daffron@wwu.edu</vt:lpwstr>
      </vt:variant>
      <vt:variant>
        <vt:lpwstr/>
      </vt:variant>
      <vt:variant>
        <vt:i4>2031714</vt:i4>
      </vt:variant>
      <vt:variant>
        <vt:i4>0</vt:i4>
      </vt:variant>
      <vt:variant>
        <vt:i4>0</vt:i4>
      </vt:variant>
      <vt:variant>
        <vt:i4>5</vt:i4>
      </vt:variant>
      <vt:variant>
        <vt:lpwstr>mailto:jimdoran1@juno.com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Doranj</dc:creator>
  <cp:keywords>Resume Education</cp:keywords>
  <cp:lastModifiedBy>Doranj</cp:lastModifiedBy>
  <cp:revision>2</cp:revision>
  <cp:lastPrinted>2010-11-30T00:04:00Z</cp:lastPrinted>
  <dcterms:created xsi:type="dcterms:W3CDTF">2011-04-06T04:25:00Z</dcterms:created>
  <dcterms:modified xsi:type="dcterms:W3CDTF">2011-04-06T04:25:00Z</dcterms:modified>
</cp:coreProperties>
</file>