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2D" w:rsidRDefault="00BA662D">
      <w:pPr>
        <w:pStyle w:val="Heading2"/>
        <w:jc w:val="center"/>
        <w:rPr>
          <w:rFonts w:hint="eastAsia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238250" cy="1437736"/>
            <wp:effectExtent l="19050" t="0" r="0" b="0"/>
            <wp:docPr id="1" name="그림 0" descr="Becky Br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ky Brumm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E3B" w:rsidRDefault="006C6E3B">
      <w:pPr>
        <w:pStyle w:val="Body"/>
        <w:rPr>
          <w:rFonts w:hint="eastAsia"/>
        </w:rPr>
      </w:pPr>
    </w:p>
    <w:p w:rsidR="006C6E3B" w:rsidRDefault="00227F5F">
      <w:pPr>
        <w:pStyle w:val="Body"/>
        <w:rPr>
          <w:rFonts w:ascii="Arial Bold" w:eastAsia="Arial Bold" w:hAnsi="Arial Bold" w:cs="Arial Bold"/>
          <w:sz w:val="32"/>
          <w:szCs w:val="32"/>
        </w:rPr>
      </w:pPr>
      <w:r>
        <w:rPr>
          <w:rFonts w:ascii="Arial Bold"/>
          <w:sz w:val="32"/>
          <w:szCs w:val="32"/>
          <w:lang w:val="it-IT"/>
        </w:rPr>
        <w:t>Rebecca Brummer</w:t>
      </w:r>
    </w:p>
    <w:p w:rsidR="006C6E3B" w:rsidRDefault="006C6E3B">
      <w:pPr>
        <w:pStyle w:val="Body"/>
      </w:pP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D.O.B: </w:t>
      </w:r>
    </w:p>
    <w:p w:rsidR="006C6E3B" w:rsidRDefault="00227F5F">
      <w:pPr>
        <w:pStyle w:val="Body"/>
      </w:pPr>
      <w:r>
        <w:t>16.08.1991</w:t>
      </w: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>ADDRESS:</w:t>
      </w:r>
    </w:p>
    <w:p w:rsidR="006C6E3B" w:rsidRDefault="00227F5F">
      <w:pPr>
        <w:pStyle w:val="Body"/>
      </w:pPr>
      <w:r>
        <w:t xml:space="preserve"> Wondang, Goyang City, South Korea</w:t>
      </w:r>
    </w:p>
    <w:p w:rsidR="006C6E3B" w:rsidRDefault="006C6E3B">
      <w:pPr>
        <w:pStyle w:val="Body"/>
      </w:pPr>
    </w:p>
    <w:p w:rsidR="006C6E3B" w:rsidRDefault="006C6E3B">
      <w:pPr>
        <w:pStyle w:val="Body"/>
        <w:rPr>
          <w:rFonts w:hint="eastAsia"/>
        </w:rPr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NATIONALITY: </w:t>
      </w:r>
    </w:p>
    <w:p w:rsidR="006C6E3B" w:rsidRDefault="00227F5F">
      <w:pPr>
        <w:pStyle w:val="Body"/>
      </w:pPr>
      <w:r>
        <w:t xml:space="preserve">New Zealand European </w:t>
      </w:r>
    </w:p>
    <w:p w:rsidR="006C6E3B" w:rsidRDefault="006C6E3B">
      <w:pPr>
        <w:pStyle w:val="Body"/>
      </w:pPr>
    </w:p>
    <w:p w:rsidR="006C6E3B" w:rsidRDefault="006C6E3B">
      <w:pPr>
        <w:pStyle w:val="Body"/>
      </w:pPr>
    </w:p>
    <w:p w:rsidR="006C6E3B" w:rsidRDefault="006C6E3B">
      <w:pPr>
        <w:pStyle w:val="Body"/>
      </w:pPr>
    </w:p>
    <w:p w:rsidR="006C6E3B" w:rsidRDefault="006C6E3B">
      <w:pPr>
        <w:pStyle w:val="Body"/>
      </w:pP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>QUALIFICATIONS:</w:t>
      </w:r>
    </w:p>
    <w:p w:rsidR="006C6E3B" w:rsidRDefault="006C6E3B">
      <w:pPr>
        <w:pStyle w:val="Body"/>
        <w:ind w:left="720"/>
      </w:pPr>
    </w:p>
    <w:p w:rsidR="006C6E3B" w:rsidRDefault="00227F5F">
      <w:pPr>
        <w:pStyle w:val="Body"/>
      </w:pPr>
      <w:r>
        <w:t>Bachelor of Commerce degree</w:t>
      </w:r>
    </w:p>
    <w:p w:rsidR="006C6E3B" w:rsidRDefault="00227F5F">
      <w:pPr>
        <w:pStyle w:val="Body"/>
      </w:pPr>
      <w:r>
        <w:t>University of Otago,</w:t>
      </w:r>
      <w:r>
        <w:t xml:space="preserve"> New Zealand</w:t>
      </w:r>
    </w:p>
    <w:p w:rsidR="006C6E3B" w:rsidRDefault="00227F5F">
      <w:pPr>
        <w:pStyle w:val="Body"/>
      </w:pPr>
      <w:r>
        <w:t>Economics Major.</w:t>
      </w:r>
    </w:p>
    <w:p w:rsidR="006C6E3B" w:rsidRDefault="006C6E3B">
      <w:pPr>
        <w:pStyle w:val="Body"/>
        <w:ind w:left="720"/>
      </w:pPr>
    </w:p>
    <w:p w:rsidR="006C6E3B" w:rsidRDefault="00227F5F">
      <w:pPr>
        <w:pStyle w:val="Body"/>
      </w:pPr>
      <w:r>
        <w:t>University entrance (2009)</w:t>
      </w:r>
    </w:p>
    <w:p w:rsidR="006C6E3B" w:rsidRDefault="00227F5F">
      <w:pPr>
        <w:pStyle w:val="Body"/>
      </w:pPr>
      <w:r>
        <w:t>NCEA Level 1,2 and 3</w:t>
      </w:r>
    </w:p>
    <w:p w:rsidR="006C6E3B" w:rsidRDefault="00227F5F">
      <w:pPr>
        <w:pStyle w:val="Body"/>
      </w:pPr>
      <w:r>
        <w:t>Woodford House, Havelock North (2005-2009)</w:t>
      </w: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t>Hold a current TESOL certificate, comprehensive first aid level 2 certificate, current life saving accompanied rescue badge, NZ Drive</w:t>
      </w:r>
      <w:r>
        <w:t>rs License,</w:t>
      </w:r>
      <w:r>
        <w:rPr>
          <w:rFonts w:ascii="Arial Bold"/>
        </w:rPr>
        <w:t xml:space="preserve"> </w:t>
      </w:r>
      <w:r>
        <w:t>life saving Bronze Star badge.</w:t>
      </w:r>
    </w:p>
    <w:p w:rsidR="006C6E3B" w:rsidRDefault="006C6E3B">
      <w:pPr>
        <w:pStyle w:val="Body"/>
        <w:rPr>
          <w:rFonts w:ascii="Arial Bold" w:eastAsia="Arial Bold" w:hAnsi="Arial Bold" w:cs="Arial Bold"/>
          <w:u w:val="single"/>
        </w:rPr>
      </w:pPr>
    </w:p>
    <w:p w:rsidR="006C6E3B" w:rsidRDefault="006C6E3B">
      <w:pPr>
        <w:pStyle w:val="Body"/>
        <w:rPr>
          <w:rFonts w:ascii="Arial Bold" w:eastAsia="Arial Bold" w:hAnsi="Arial Bold" w:cs="Arial Bold"/>
          <w:u w:val="single"/>
        </w:rPr>
      </w:pPr>
    </w:p>
    <w:p w:rsidR="006C6E3B" w:rsidRDefault="006C6E3B">
      <w:pPr>
        <w:pStyle w:val="Body"/>
        <w:rPr>
          <w:rFonts w:ascii="Arial Bold" w:eastAsia="Arial Bold" w:hAnsi="Arial Bold" w:cs="Arial Bold"/>
          <w:u w:val="single"/>
        </w:rPr>
      </w:pPr>
    </w:p>
    <w:p w:rsidR="006C6E3B" w:rsidRDefault="006C6E3B">
      <w:pPr>
        <w:pStyle w:val="Body"/>
        <w:rPr>
          <w:u w:val="single"/>
        </w:rPr>
      </w:pPr>
    </w:p>
    <w:p w:rsidR="006C6E3B" w:rsidRDefault="006C6E3B">
      <w:pPr>
        <w:pStyle w:val="Body"/>
        <w:rPr>
          <w:u w:val="single"/>
        </w:rPr>
      </w:pPr>
    </w:p>
    <w:p w:rsidR="006C6E3B" w:rsidRDefault="006C6E3B">
      <w:pPr>
        <w:pStyle w:val="Body"/>
        <w:rPr>
          <w:u w:val="single"/>
        </w:rPr>
      </w:pPr>
    </w:p>
    <w:p w:rsidR="006C6E3B" w:rsidRDefault="00227F5F">
      <w:pPr>
        <w:pStyle w:val="Heading"/>
        <w:rPr>
          <w:sz w:val="24"/>
          <w:szCs w:val="24"/>
        </w:rPr>
      </w:pPr>
      <w:r>
        <w:rPr>
          <w:sz w:val="24"/>
          <w:szCs w:val="24"/>
        </w:rPr>
        <w:lastRenderedPageBreak/>
        <w:t>EXPERIENCE:</w:t>
      </w:r>
    </w:p>
    <w:p w:rsidR="006C6E3B" w:rsidRDefault="006C6E3B">
      <w:pPr>
        <w:pStyle w:val="Body"/>
        <w:rPr>
          <w:rFonts w:ascii="Arial Bold" w:eastAsia="Arial Bold" w:hAnsi="Arial Bold" w:cs="Arial Bold"/>
        </w:rPr>
      </w:pPr>
    </w:p>
    <w:p w:rsidR="006C6E3B" w:rsidRDefault="00227F5F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r>
        <w:rPr>
          <w:rFonts w:ascii="Arial Bold"/>
        </w:rPr>
        <w:t>Native English speaking teacher in Wondang, Goyang City</w:t>
      </w:r>
    </w:p>
    <w:p w:rsidR="006C6E3B" w:rsidRDefault="006C6E3B">
      <w:pPr>
        <w:pStyle w:val="Body"/>
        <w:rPr>
          <w:i/>
          <w:iCs/>
        </w:rPr>
      </w:pPr>
    </w:p>
    <w:p w:rsidR="006C6E3B" w:rsidRDefault="00227F5F">
      <w:pPr>
        <w:pStyle w:val="Body"/>
        <w:rPr>
          <w:rFonts w:ascii="Arial Bold" w:eastAsia="Arial Bold" w:hAnsi="Arial Bold" w:cs="Arial Bold"/>
          <w:u w:val="single"/>
        </w:rPr>
      </w:pPr>
      <w:r>
        <w:t xml:space="preserve"> </w:t>
      </w:r>
      <w:r>
        <w:rPr>
          <w:b/>
          <w:bCs/>
          <w:i/>
          <w:iCs/>
        </w:rPr>
        <w:t>Responsibilities</w:t>
      </w:r>
      <w:r>
        <w:rPr>
          <w:rFonts w:ascii="Arial Bold"/>
        </w:rPr>
        <w:t>:</w:t>
      </w:r>
      <w:r>
        <w:t xml:space="preserve">Teaching korean students between the ages of </w:t>
      </w:r>
      <w:r>
        <w:rPr>
          <w:lang w:val="en-AU"/>
        </w:rPr>
        <w:t>6</w:t>
      </w:r>
      <w:r>
        <w:t>-1</w:t>
      </w:r>
      <w:r>
        <w:rPr>
          <w:lang w:val="en-AU"/>
        </w:rPr>
        <w:t xml:space="preserve">4 </w:t>
      </w:r>
      <w:r>
        <w:t xml:space="preserve">both basic and advanced English literature, conversational skills, </w:t>
      </w:r>
      <w:r>
        <w:t>writing, and spelling.</w:t>
      </w:r>
    </w:p>
    <w:p w:rsidR="006C6E3B" w:rsidRDefault="006C6E3B">
      <w:pPr>
        <w:pStyle w:val="Body"/>
        <w:rPr>
          <w:u w:val="single"/>
        </w:rPr>
      </w:pPr>
    </w:p>
    <w:p w:rsidR="006C6E3B" w:rsidRDefault="006C6E3B">
      <w:pPr>
        <w:pStyle w:val="Body"/>
        <w:rPr>
          <w:u w:val="single"/>
        </w:rPr>
      </w:pPr>
    </w:p>
    <w:p w:rsidR="006C6E3B" w:rsidRDefault="00227F5F">
      <w:pPr>
        <w:pStyle w:val="Body"/>
        <w:rPr>
          <w:b/>
          <w:bCs/>
          <w:i/>
          <w:iCs/>
        </w:rPr>
      </w:pPr>
      <w:r>
        <w:rPr>
          <w:rFonts w:ascii="Arial Bold"/>
        </w:rPr>
        <w:t>-MRI Assistant at Specialist Radiology and MRI Greenlane, NZ (2013-2014</w:t>
      </w:r>
      <w:r>
        <w:rPr>
          <w:b/>
          <w:bCs/>
          <w:i/>
          <w:iCs/>
        </w:rPr>
        <w:t>)</w:t>
      </w:r>
    </w:p>
    <w:p w:rsidR="006C6E3B" w:rsidRDefault="006C6E3B">
      <w:pPr>
        <w:pStyle w:val="Body"/>
      </w:pPr>
    </w:p>
    <w:p w:rsidR="006C6E3B" w:rsidRDefault="00227F5F">
      <w:pPr>
        <w:pStyle w:val="Body"/>
        <w:rPr>
          <w:u w:val="single"/>
        </w:rPr>
      </w:pPr>
      <w:r>
        <w:rPr>
          <w:b/>
          <w:bCs/>
          <w:i/>
          <w:iCs/>
        </w:rPr>
        <w:t>Responsibilities</w:t>
      </w:r>
      <w:r>
        <w:rPr>
          <w:rFonts w:ascii="Arial Bold"/>
        </w:rPr>
        <w:t>:</w:t>
      </w:r>
      <w:r>
        <w:t>Greeting patients, scanning referrals, making bookings, typing up documents, sending emails and answering phone calls, assisting patients to</w:t>
      </w:r>
      <w:r>
        <w:t xml:space="preserve"> get changed ready for their MRI and assisting radiographers in their day to day duties.</w:t>
      </w:r>
    </w:p>
    <w:p w:rsidR="006C6E3B" w:rsidRDefault="006C6E3B">
      <w:pPr>
        <w:pStyle w:val="Body"/>
        <w:ind w:left="1080"/>
      </w:pPr>
    </w:p>
    <w:p w:rsidR="006C6E3B" w:rsidRDefault="006C6E3B">
      <w:pPr>
        <w:pStyle w:val="Body"/>
        <w:ind w:left="1080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>-Economics tutor for University students (2011-2013)</w:t>
      </w:r>
    </w:p>
    <w:p w:rsidR="006C6E3B" w:rsidRDefault="006C6E3B">
      <w:pPr>
        <w:pStyle w:val="Body"/>
        <w:rPr>
          <w:rFonts w:ascii="Arial Bold" w:eastAsia="Arial Bold" w:hAnsi="Arial Bold" w:cs="Arial Bold"/>
        </w:rPr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b/>
          <w:bCs/>
          <w:i/>
          <w:iCs/>
        </w:rPr>
        <w:t>Responsibilities:</w:t>
      </w:r>
      <w:r>
        <w:rPr>
          <w:rFonts w:ascii="Arial Bold"/>
        </w:rPr>
        <w:t xml:space="preserve"> </w:t>
      </w:r>
      <w:r>
        <w:t xml:space="preserve">Teaching university students level 1,2, and 3 Economics. This included both individuals and </w:t>
      </w:r>
      <w:r>
        <w:t>small groups.</w:t>
      </w:r>
    </w:p>
    <w:p w:rsidR="006C6E3B" w:rsidRDefault="006C6E3B">
      <w:pPr>
        <w:pStyle w:val="Body"/>
        <w:ind w:left="720"/>
      </w:pP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>-Personal Assistant to the CEO, Dreamband Ltd (2013)</w:t>
      </w: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b/>
          <w:bCs/>
          <w:i/>
          <w:iCs/>
        </w:rPr>
        <w:t>Responsibilities:</w:t>
      </w:r>
      <w:r>
        <w:rPr>
          <w:rFonts w:ascii="Arial Bold"/>
        </w:rPr>
        <w:t xml:space="preserve"> </w:t>
      </w:r>
      <w:r>
        <w:t>Taking calls, sending emails, picking up and dropping off important documents, placing orders, typing up documents and managing budgets.</w:t>
      </w:r>
    </w:p>
    <w:p w:rsidR="006C6E3B" w:rsidRDefault="006C6E3B">
      <w:pPr>
        <w:pStyle w:val="Body"/>
        <w:ind w:left="720"/>
      </w:pPr>
    </w:p>
    <w:p w:rsidR="006C6E3B" w:rsidRDefault="006C6E3B">
      <w:pPr>
        <w:pStyle w:val="Body"/>
        <w:ind w:left="720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b/>
          <w:bCs/>
          <w:i/>
          <w:iCs/>
        </w:rPr>
        <w:t>-</w:t>
      </w:r>
      <w:r>
        <w:rPr>
          <w:rFonts w:ascii="Arial Bold"/>
        </w:rPr>
        <w:t>Promotion staff and business</w:t>
      </w:r>
      <w:r>
        <w:rPr>
          <w:rFonts w:ascii="Arial Bold"/>
        </w:rPr>
        <w:t xml:space="preserve"> relations, Dreamband Ltd (2013)</w:t>
      </w:r>
    </w:p>
    <w:p w:rsidR="006C6E3B" w:rsidRDefault="006C6E3B">
      <w:pPr>
        <w:pStyle w:val="Body"/>
        <w:rPr>
          <w:b/>
          <w:bCs/>
          <w:i/>
          <w:iCs/>
        </w:rPr>
      </w:pPr>
    </w:p>
    <w:p w:rsidR="006C6E3B" w:rsidRDefault="00227F5F">
      <w:pPr>
        <w:pStyle w:val="Body"/>
      </w:pPr>
      <w:r>
        <w:t>Dreamband is a company bases in Dunedin, New Zealand. They sell loyalty cards to thousands of University Students and young adults around the country.</w:t>
      </w:r>
    </w:p>
    <w:p w:rsidR="006C6E3B" w:rsidRDefault="006C6E3B">
      <w:pPr>
        <w:pStyle w:val="Body"/>
        <w:ind w:left="720"/>
        <w:rPr>
          <w:u w:val="single"/>
        </w:rPr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>Responsibilities :</w:t>
      </w:r>
      <w:r>
        <w:t>Organizing promotions and marketing campaigns. Build</w:t>
      </w:r>
      <w:r>
        <w:t>ing strong relationships with large firms affiliated with Dreamband including Mc Donald</w:t>
      </w:r>
      <w:r>
        <w:rPr>
          <w:rFonts w:ascii="Arial Unicode MS"/>
        </w:rPr>
        <w:t>’</w:t>
      </w:r>
      <w:r>
        <w:t>s and Subway. This job requires excellent communication skills as you are constantly building on existing relationships as well as finding new clients.</w:t>
      </w:r>
    </w:p>
    <w:p w:rsidR="006C6E3B" w:rsidRDefault="006C6E3B">
      <w:pPr>
        <w:pStyle w:val="Body"/>
        <w:ind w:left="720"/>
      </w:pPr>
    </w:p>
    <w:p w:rsidR="006C6E3B" w:rsidRDefault="006C6E3B">
      <w:pPr>
        <w:pStyle w:val="Body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-Promotion supervisor for Student flights. (2012) </w:t>
      </w:r>
    </w:p>
    <w:p w:rsidR="006C6E3B" w:rsidRDefault="006C6E3B">
      <w:pPr>
        <w:pStyle w:val="Body"/>
        <w:ind w:left="720"/>
      </w:pPr>
    </w:p>
    <w:p w:rsidR="006C6E3B" w:rsidRDefault="00227F5F">
      <w:pPr>
        <w:pStyle w:val="Body"/>
      </w:pPr>
      <w:r>
        <w:rPr>
          <w:b/>
          <w:bCs/>
          <w:i/>
          <w:iCs/>
        </w:rPr>
        <w:t>Responsibilities</w:t>
      </w:r>
      <w:r>
        <w:rPr>
          <w:rFonts w:ascii="Arial Bold"/>
        </w:rPr>
        <w:t xml:space="preserve">: </w:t>
      </w:r>
      <w:r>
        <w:t>This involved leading a large team to carry out promotions.</w:t>
      </w:r>
    </w:p>
    <w:p w:rsidR="006C6E3B" w:rsidRDefault="006C6E3B">
      <w:pPr>
        <w:pStyle w:val="Body"/>
        <w:rPr>
          <w:rFonts w:ascii="Arial Bold" w:eastAsia="Arial Bold" w:hAnsi="Arial Bold" w:cs="Arial Bold"/>
        </w:rPr>
      </w:pPr>
    </w:p>
    <w:p w:rsidR="006C6E3B" w:rsidRDefault="006C6E3B">
      <w:pPr>
        <w:pStyle w:val="a4"/>
        <w:rPr>
          <w:rFonts w:ascii="Arial Bold" w:eastAsia="Arial Bold" w:hAnsi="Arial Bold" w:cs="Arial Bold"/>
        </w:rPr>
      </w:pPr>
    </w:p>
    <w:p w:rsidR="006C6E3B" w:rsidRDefault="006C6E3B">
      <w:pPr>
        <w:pStyle w:val="a4"/>
        <w:rPr>
          <w:rFonts w:ascii="Arial Bold" w:eastAsia="Arial Bold" w:hAnsi="Arial Bold" w:cs="Arial Bold"/>
        </w:rPr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lastRenderedPageBreak/>
        <w:t xml:space="preserve">-Volunteer work for Canteen (child cancer foundation) (2011,2012,2013)      </w:t>
      </w:r>
    </w:p>
    <w:p w:rsidR="006C6E3B" w:rsidRDefault="006C6E3B">
      <w:pPr>
        <w:pStyle w:val="Body"/>
        <w:ind w:left="720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b/>
          <w:bCs/>
          <w:i/>
          <w:iCs/>
        </w:rPr>
        <w:t>Responsibilities</w:t>
      </w:r>
      <w:r>
        <w:rPr>
          <w:rFonts w:ascii="Arial Bold"/>
        </w:rPr>
        <w:t xml:space="preserve">: </w:t>
      </w:r>
      <w:r>
        <w:t>Collect for their annual ap</w:t>
      </w:r>
      <w:r>
        <w:t>peal.</w:t>
      </w:r>
    </w:p>
    <w:p w:rsidR="006C6E3B" w:rsidRDefault="006C6E3B">
      <w:pPr>
        <w:pStyle w:val="Body"/>
        <w:ind w:left="108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t>-</w:t>
      </w:r>
      <w:r>
        <w:rPr>
          <w:rFonts w:ascii="Arial Bold"/>
        </w:rPr>
        <w:t>Tennis coach, Havelock North Tennis Club (2008-2009)</w:t>
      </w:r>
    </w:p>
    <w:p w:rsidR="006C6E3B" w:rsidRDefault="006C6E3B">
      <w:pPr>
        <w:pStyle w:val="Body"/>
        <w:ind w:left="360"/>
      </w:pPr>
    </w:p>
    <w:p w:rsidR="006C6E3B" w:rsidRDefault="00227F5F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 xml:space="preserve">Responsibilities: </w:t>
      </w:r>
      <w:r>
        <w:t>Coaching larges groups of children between the ages of 7-10 tennis.</w:t>
      </w:r>
    </w:p>
    <w:p w:rsidR="006C6E3B" w:rsidRDefault="006C6E3B">
      <w:pPr>
        <w:pStyle w:val="Body"/>
        <w:ind w:left="1080"/>
      </w:pPr>
    </w:p>
    <w:p w:rsidR="006C6E3B" w:rsidRDefault="006C6E3B">
      <w:pPr>
        <w:pStyle w:val="Body"/>
        <w:ind w:left="1080"/>
      </w:pPr>
    </w:p>
    <w:p w:rsidR="006C6E3B" w:rsidRDefault="006C6E3B">
      <w:pPr>
        <w:pStyle w:val="Body"/>
        <w:ind w:left="1080"/>
      </w:pPr>
    </w:p>
    <w:p w:rsidR="006C6E3B" w:rsidRDefault="00227F5F">
      <w:pPr>
        <w:pStyle w:val="Body"/>
        <w:rPr>
          <w:rFonts w:ascii="Arial Bold" w:eastAsia="Arial Bold" w:hAnsi="Arial Bold" w:cs="Arial Bold"/>
        </w:rPr>
      </w:pPr>
      <w:r>
        <w:rPr>
          <w:rFonts w:ascii="Arial Bold"/>
        </w:rPr>
        <w:t>PERSONAL ATTRIBUTES:</w:t>
      </w:r>
    </w:p>
    <w:p w:rsidR="006C6E3B" w:rsidRDefault="006C6E3B">
      <w:pPr>
        <w:pStyle w:val="Body"/>
        <w:rPr>
          <w:rFonts w:ascii="Arial Bold" w:eastAsia="Arial Bold" w:hAnsi="Arial Bold" w:cs="Arial Bold"/>
        </w:rPr>
      </w:pP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I am reliable, I work well both under pressure and in a team environment. I am easy going, honest, self-motivated and approachable. I am a self-starter as im capable of organizing my time efficiently and can be relied upon to work unsupervised. </w:t>
      </w:r>
    </w:p>
    <w:p w:rsidR="006C6E3B" w:rsidRDefault="006C6E3B">
      <w:pPr>
        <w:pStyle w:val="ecxmsonormal"/>
        <w:shd w:val="clear" w:color="auto" w:fill="FFFFFF"/>
        <w:spacing w:before="0" w:after="0" w:line="285" w:lineRule="atLeast"/>
        <w:rPr>
          <w:rFonts w:ascii="Arial" w:eastAsia="Arial" w:hAnsi="Arial" w:cs="Arial"/>
          <w:color w:val="2A2A2A"/>
          <w:u w:color="2A2A2A"/>
        </w:rPr>
      </w:pPr>
    </w:p>
    <w:p w:rsidR="006C6E3B" w:rsidRDefault="006C6E3B">
      <w:pPr>
        <w:pStyle w:val="ecxmsonormal"/>
        <w:shd w:val="clear" w:color="auto" w:fill="FFFFFF"/>
        <w:spacing w:before="0" w:after="0" w:line="285" w:lineRule="atLeast"/>
        <w:rPr>
          <w:rFonts w:ascii="Arial" w:eastAsia="Arial" w:hAnsi="Arial" w:cs="Arial"/>
          <w:color w:val="2A2A2A"/>
          <w:u w:color="2A2A2A"/>
        </w:rPr>
      </w:pPr>
    </w:p>
    <w:p w:rsidR="006C6E3B" w:rsidRDefault="006C6E3B">
      <w:pPr>
        <w:pStyle w:val="ecxmsonormal"/>
        <w:shd w:val="clear" w:color="auto" w:fill="FFFFFF"/>
        <w:spacing w:before="0" w:after="0" w:line="285" w:lineRule="atLeast"/>
        <w:rPr>
          <w:rFonts w:ascii="Arial" w:eastAsia="Arial" w:hAnsi="Arial" w:cs="Arial"/>
          <w:color w:val="2A2A2A"/>
          <w:u w:color="2A2A2A"/>
        </w:rPr>
      </w:pPr>
    </w:p>
    <w:p w:rsidR="006C6E3B" w:rsidRDefault="006C6E3B">
      <w:pPr>
        <w:pStyle w:val="ecxmsonormal"/>
        <w:shd w:val="clear" w:color="auto" w:fill="FFFFFF"/>
        <w:spacing w:before="0" w:after="0" w:line="285" w:lineRule="atLeast"/>
        <w:rPr>
          <w:rFonts w:ascii="Arial" w:eastAsia="Arial" w:hAnsi="Arial" w:cs="Arial"/>
          <w:color w:val="2A2A2A"/>
          <w:u w:color="2A2A2A"/>
        </w:rPr>
      </w:pPr>
    </w:p>
    <w:p w:rsidR="006C6E3B" w:rsidRDefault="00227F5F">
      <w:pPr>
        <w:pStyle w:val="ecxmsonormal"/>
        <w:shd w:val="clear" w:color="auto" w:fill="FFFFFF"/>
        <w:spacing w:before="0" w:after="0" w:line="285" w:lineRule="atLeast"/>
        <w:rPr>
          <w:rFonts w:ascii="Arial Bold" w:eastAsia="Arial Bold" w:hAnsi="Arial Bold" w:cs="Arial Bold"/>
          <w:color w:val="2A2A2A"/>
          <w:u w:color="2A2A2A"/>
        </w:rPr>
      </w:pPr>
      <w:r>
        <w:rPr>
          <w:rFonts w:ascii="Arial Bold"/>
          <w:color w:val="2A2A2A"/>
          <w:u w:color="2A2A2A"/>
        </w:rPr>
        <w:t>REFERE</w:t>
      </w:r>
      <w:r>
        <w:rPr>
          <w:rFonts w:ascii="Arial Bold"/>
          <w:color w:val="2A2A2A"/>
          <w:u w:color="2A2A2A"/>
        </w:rPr>
        <w:t xml:space="preserve">NCES: </w:t>
      </w:r>
    </w:p>
    <w:p w:rsidR="006C6E3B" w:rsidRDefault="006C6E3B">
      <w:pPr>
        <w:pStyle w:val="ecxmsonormal"/>
        <w:shd w:val="clear" w:color="auto" w:fill="FFFFFF"/>
        <w:spacing w:before="0" w:after="0" w:line="285" w:lineRule="atLeast"/>
        <w:rPr>
          <w:rFonts w:ascii="Arial" w:eastAsia="Arial" w:hAnsi="Arial" w:cs="Arial"/>
          <w:color w:val="2A2A2A"/>
          <w:u w:color="2A2A2A"/>
        </w:rPr>
      </w:pPr>
    </w:p>
    <w:p w:rsidR="006C6E3B" w:rsidRDefault="00227F5F">
      <w:pPr>
        <w:pStyle w:val="ecxmsonormal"/>
        <w:shd w:val="clear" w:color="auto" w:fill="FFFFFF"/>
        <w:spacing w:before="0" w:after="0" w:line="285" w:lineRule="atLeast"/>
        <w:rPr>
          <w:rFonts w:ascii="Arial" w:eastAsia="Arial" w:hAnsi="Arial" w:cs="Arial"/>
          <w:b/>
          <w:bCs/>
          <w:i/>
          <w:iCs/>
          <w:color w:val="2A2A2A"/>
          <w:u w:color="2A2A2A"/>
        </w:rPr>
      </w:pPr>
      <w:r>
        <w:rPr>
          <w:rFonts w:ascii="Arial"/>
          <w:b/>
          <w:bCs/>
          <w:i/>
          <w:iCs/>
          <w:color w:val="2A2A2A"/>
          <w:u w:color="2A2A2A"/>
        </w:rPr>
        <w:t xml:space="preserve">Work References </w:t>
      </w:r>
    </w:p>
    <w:p w:rsidR="006C6E3B" w:rsidRDefault="006C6E3B">
      <w:pPr>
        <w:pStyle w:val="a5"/>
        <w:rPr>
          <w:sz w:val="24"/>
          <w:szCs w:val="24"/>
        </w:rPr>
      </w:pP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Kai Daniels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Founder and CEO of Dreamband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0276583307</w:t>
      </w:r>
    </w:p>
    <w:p w:rsidR="006C6E3B" w:rsidRDefault="006C6E3B">
      <w:pPr>
        <w:pStyle w:val="a5"/>
        <w:rPr>
          <w:sz w:val="24"/>
          <w:szCs w:val="24"/>
        </w:rPr>
      </w:pP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Maureen Williams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Canteen Youth worker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maureenw@canteen.org.nz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03 433 4933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027971162</w:t>
      </w:r>
    </w:p>
    <w:p w:rsidR="006C6E3B" w:rsidRDefault="006C6E3B">
      <w:pPr>
        <w:pStyle w:val="a5"/>
        <w:rPr>
          <w:sz w:val="24"/>
          <w:szCs w:val="24"/>
          <w:u w:val="single"/>
        </w:rPr>
      </w:pPr>
    </w:p>
    <w:p w:rsidR="006C6E3B" w:rsidRDefault="006C6E3B">
      <w:pPr>
        <w:pStyle w:val="a5"/>
        <w:rPr>
          <w:sz w:val="24"/>
          <w:szCs w:val="24"/>
          <w:u w:val="single"/>
        </w:rPr>
      </w:pPr>
    </w:p>
    <w:p w:rsidR="006C6E3B" w:rsidRDefault="00227F5F">
      <w:pPr>
        <w:pStyle w:val="a5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Personal Reference</w:t>
      </w:r>
    </w:p>
    <w:p w:rsidR="006C6E3B" w:rsidRDefault="006C6E3B">
      <w:pPr>
        <w:pStyle w:val="a5"/>
        <w:rPr>
          <w:sz w:val="24"/>
          <w:szCs w:val="24"/>
          <w:u w:val="single"/>
        </w:rPr>
      </w:pP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Daniel Stevens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>Virgin Airlines Pilot</w:t>
      </w:r>
    </w:p>
    <w:p w:rsidR="006C6E3B" w:rsidRDefault="00227F5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0273140019 </w:t>
      </w:r>
    </w:p>
    <w:p w:rsidR="006C6E3B" w:rsidRDefault="006C6E3B">
      <w:pPr>
        <w:pStyle w:val="a5"/>
        <w:rPr>
          <w:sz w:val="24"/>
          <w:szCs w:val="24"/>
        </w:rPr>
      </w:pPr>
    </w:p>
    <w:p w:rsidR="006C6E3B" w:rsidRDefault="006C6E3B">
      <w:pPr>
        <w:pStyle w:val="a5"/>
        <w:rPr>
          <w:sz w:val="24"/>
          <w:szCs w:val="24"/>
        </w:rPr>
      </w:pPr>
    </w:p>
    <w:p w:rsidR="006C6E3B" w:rsidRDefault="006C6E3B">
      <w:pPr>
        <w:pStyle w:val="a5"/>
        <w:rPr>
          <w:sz w:val="24"/>
          <w:szCs w:val="24"/>
        </w:rPr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6C6E3B">
      <w:pPr>
        <w:pStyle w:val="Body"/>
        <w:ind w:left="360"/>
      </w:pPr>
    </w:p>
    <w:p w:rsidR="006C6E3B" w:rsidRDefault="00227F5F">
      <w:pPr>
        <w:pStyle w:val="Body"/>
        <w:ind w:left="360"/>
      </w:pPr>
      <w:r>
        <w:t xml:space="preserve"> </w:t>
      </w:r>
    </w:p>
    <w:sectPr w:rsidR="006C6E3B" w:rsidSect="006C6E3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5F" w:rsidRDefault="00227F5F" w:rsidP="006C6E3B">
      <w:r>
        <w:separator/>
      </w:r>
    </w:p>
  </w:endnote>
  <w:endnote w:type="continuationSeparator" w:id="0">
    <w:p w:rsidR="00227F5F" w:rsidRDefault="00227F5F" w:rsidP="006C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5F" w:rsidRDefault="00227F5F" w:rsidP="006C6E3B">
      <w:r>
        <w:separator/>
      </w:r>
    </w:p>
  </w:footnote>
  <w:footnote w:type="continuationSeparator" w:id="0">
    <w:p w:rsidR="00227F5F" w:rsidRDefault="00227F5F" w:rsidP="006C6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6E3B"/>
    <w:rsid w:val="00227F5F"/>
    <w:rsid w:val="006C6E3B"/>
    <w:rsid w:val="0081275C"/>
    <w:rsid w:val="00BA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E3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6E3B"/>
    <w:rPr>
      <w:u w:val="single"/>
    </w:rPr>
  </w:style>
  <w:style w:type="table" w:customStyle="1" w:styleId="TableNormal">
    <w:name w:val="Table Normal"/>
    <w:rsid w:val="006C6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C6E3B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Heading2">
    <w:name w:val="Heading 2"/>
    <w:next w:val="Body"/>
    <w:rsid w:val="006C6E3B"/>
    <w:pPr>
      <w:keepNext/>
      <w:outlineLvl w:val="1"/>
    </w:pPr>
    <w:rPr>
      <w:rFonts w:ascii="Arial Bold" w:eastAsia="Arial Unicode MS" w:hAnsi="Arial Unicode MS" w:cs="Arial Unicode MS"/>
      <w:color w:val="000000"/>
      <w:sz w:val="48"/>
      <w:szCs w:val="48"/>
      <w:u w:color="000000"/>
    </w:rPr>
  </w:style>
  <w:style w:type="paragraph" w:customStyle="1" w:styleId="Body">
    <w:name w:val="Body"/>
    <w:rsid w:val="006C6E3B"/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6C6E3B"/>
    <w:pPr>
      <w:keepNext/>
      <w:outlineLvl w:val="0"/>
    </w:pPr>
    <w:rPr>
      <w:rFonts w:ascii="Arial Bold" w:eastAsia="Arial Unicode MS" w:hAnsi="Arial Unicode MS" w:cs="Arial Unicode MS"/>
      <w:color w:val="000000"/>
      <w:sz w:val="40"/>
      <w:szCs w:val="40"/>
      <w:u w:color="000000"/>
    </w:rPr>
  </w:style>
  <w:style w:type="paragraph" w:styleId="a4">
    <w:name w:val="List Paragraph"/>
    <w:rsid w:val="006C6E3B"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5">
    <w:name w:val="Body Text"/>
    <w:rsid w:val="006C6E3B"/>
    <w:rPr>
      <w:rFonts w:ascii="Arial" w:eastAsia="Arial Unicode MS" w:hAnsi="Arial Unicode MS" w:cs="Arial Unicode MS"/>
      <w:color w:val="000000"/>
      <w:sz w:val="28"/>
      <w:szCs w:val="28"/>
      <w:u w:color="000000"/>
    </w:rPr>
  </w:style>
  <w:style w:type="paragraph" w:customStyle="1" w:styleId="ecxmsonormal">
    <w:name w:val="ecxmsonormal"/>
    <w:rsid w:val="006C6E3B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BA66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A662D"/>
    <w:rPr>
      <w:sz w:val="24"/>
      <w:szCs w:val="24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BA66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A662D"/>
    <w:rPr>
      <w:sz w:val="24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BA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A662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2475</Characters>
  <Application>Microsoft Office Word</Application>
  <DocSecurity>0</DocSecurity>
  <Lines>20</Lines>
  <Paragraphs>5</Paragraphs>
  <ScaleCrop>false</ScaleCrop>
  <Company>ESL AGENT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2</cp:revision>
  <dcterms:created xsi:type="dcterms:W3CDTF">2014-09-02T06:21:00Z</dcterms:created>
  <dcterms:modified xsi:type="dcterms:W3CDTF">2014-09-02T06:21:00Z</dcterms:modified>
</cp:coreProperties>
</file>