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51FE" w:rsidRPr="00F151FE" w:rsidRDefault="00F151FE">
      <w:pPr>
        <w:jc w:val="center"/>
        <w:rPr>
          <w:rFonts w:ascii="Garamond" w:eastAsiaTheme="minorEastAsia" w:hAnsi="Garamond" w:cs="Garamond"/>
          <w:sz w:val="28"/>
        </w:rPr>
      </w:pPr>
      <w:r>
        <w:rPr>
          <w:rFonts w:ascii="Garamond" w:eastAsiaTheme="minorEastAsia" w:hAnsi="Garamond" w:cs="Garamond" w:hint="eastAsia"/>
          <w:noProof/>
          <w:sz w:val="28"/>
        </w:rPr>
        <w:drawing>
          <wp:inline distT="0" distB="0" distL="0" distR="0">
            <wp:extent cx="1200150" cy="127797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tmatts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370" cy="127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E" w:rsidRDefault="00F151FE">
      <w:pPr>
        <w:jc w:val="center"/>
        <w:rPr>
          <w:rFonts w:ascii="Garamond" w:eastAsiaTheme="minorEastAsia" w:hAnsi="Garamond" w:cs="Garamond"/>
          <w:b/>
          <w:sz w:val="28"/>
        </w:rPr>
      </w:pPr>
    </w:p>
    <w:p w:rsidR="00A50725" w:rsidRDefault="002B75A8">
      <w:pPr>
        <w:jc w:val="center"/>
      </w:pPr>
      <w:proofErr w:type="spellStart"/>
      <w:r>
        <w:rPr>
          <w:rFonts w:ascii="Garamond" w:eastAsia="Garamond" w:hAnsi="Garamond" w:cs="Garamond"/>
          <w:b/>
          <w:sz w:val="28"/>
        </w:rPr>
        <w:t>Berit</w:t>
      </w:r>
      <w:proofErr w:type="spellEnd"/>
      <w:r>
        <w:rPr>
          <w:rFonts w:ascii="Garamond" w:eastAsia="Garamond" w:hAnsi="Garamond" w:cs="Garamond"/>
          <w:b/>
          <w:sz w:val="28"/>
        </w:rPr>
        <w:t xml:space="preserve"> A. Mattson</w:t>
      </w:r>
    </w:p>
    <w:p w:rsidR="00A50725" w:rsidRDefault="002B75A8"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>OBJECTIVE</w:t>
      </w:r>
    </w:p>
    <w:p w:rsidR="00A50725" w:rsidRDefault="002B75A8">
      <w:r>
        <w:rPr>
          <w:rFonts w:ascii="Garamond" w:eastAsia="Garamond" w:hAnsi="Garamond" w:cs="Garamond"/>
          <w:sz w:val="24"/>
        </w:rPr>
        <w:t xml:space="preserve">To obtain an ESL teaching position in Seoul. </w:t>
      </w:r>
    </w:p>
    <w:p w:rsidR="00A50725" w:rsidRDefault="00A50725"/>
    <w:p w:rsidR="00A50725" w:rsidRDefault="002B75A8">
      <w:r>
        <w:rPr>
          <w:rFonts w:ascii="Garamond" w:eastAsia="Garamond" w:hAnsi="Garamond" w:cs="Garamond"/>
          <w:b/>
          <w:sz w:val="24"/>
        </w:rPr>
        <w:t>EDUCATION</w:t>
      </w:r>
    </w:p>
    <w:p w:rsidR="00A50725" w:rsidRDefault="002B75A8">
      <w:r>
        <w:rPr>
          <w:rFonts w:ascii="Garamond" w:eastAsia="Garamond" w:hAnsi="Garamond" w:cs="Garamond"/>
          <w:b/>
          <w:sz w:val="24"/>
        </w:rPr>
        <w:t>University of Minnesota, Twin Cities</w:t>
      </w:r>
      <w:r>
        <w:rPr>
          <w:rFonts w:ascii="Garamond" w:eastAsia="Garamond" w:hAnsi="Garamond" w:cs="Garamond"/>
          <w:sz w:val="24"/>
        </w:rPr>
        <w:t>​</w:t>
      </w:r>
      <w:r>
        <w:rPr>
          <w:rFonts w:ascii="Garamond" w:eastAsia="Garamond" w:hAnsi="Garamond" w:cs="Garamond"/>
          <w:sz w:val="24"/>
        </w:rPr>
        <w:tab/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Graduated 2011, Cumulative GPA 3.5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 xml:space="preserve">Bachelor of Arts, </w:t>
      </w:r>
      <w:r>
        <w:rPr>
          <w:rFonts w:ascii="Garamond" w:eastAsia="Garamond" w:hAnsi="Garamond" w:cs="Garamond"/>
          <w:i/>
          <w:sz w:val="24"/>
        </w:rPr>
        <w:t>Strategic Communication: Advertising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​</w:t>
      </w:r>
      <w:r>
        <w:rPr>
          <w:rFonts w:ascii="Garamond" w:eastAsia="Garamond" w:hAnsi="Garamond" w:cs="Garamond"/>
          <w:i/>
          <w:sz w:val="24"/>
        </w:rPr>
        <w:t>Member of Ad Club</w:t>
      </w:r>
      <w:r>
        <w:rPr>
          <w:rFonts w:ascii="Garamond" w:eastAsia="Garamond" w:hAnsi="Garamond" w:cs="Garamond"/>
          <w:i/>
          <w:sz w:val="24"/>
        </w:rPr>
        <w:tab/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​</w:t>
      </w:r>
      <w:r>
        <w:rPr>
          <w:rFonts w:ascii="Garamond" w:eastAsia="Garamond" w:hAnsi="Garamond" w:cs="Garamond"/>
          <w:i/>
          <w:sz w:val="24"/>
        </w:rPr>
        <w:t>Proficiency in German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Minored in Studies in Cinema &amp; Media Studies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Minored in Cultural Studies &amp; Comparative Literature</w:t>
      </w:r>
    </w:p>
    <w:p w:rsidR="00A50725" w:rsidRDefault="00A50725"/>
    <w:p w:rsidR="00A50725" w:rsidRDefault="002B75A8">
      <w:r>
        <w:rPr>
          <w:rFonts w:ascii="Garamond" w:eastAsia="Garamond" w:hAnsi="Garamond" w:cs="Garamond"/>
          <w:b/>
          <w:sz w:val="24"/>
        </w:rPr>
        <w:t>Travel Abroad Experience - China - May 2011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Spent two weeks in Beijing, one</w:t>
      </w:r>
      <w:r>
        <w:rPr>
          <w:rFonts w:ascii="Garamond" w:eastAsia="Garamond" w:hAnsi="Garamond" w:cs="Garamond"/>
          <w:i/>
          <w:sz w:val="24"/>
        </w:rPr>
        <w:t xml:space="preserve"> week in Shanghai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 xml:space="preserve">- Lived in student housing at Tsinghua University 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Studied international marketing and supply chains of exported and imported products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 xml:space="preserve">- Navigated daily life in a foreign culture without knowledge of language </w:t>
      </w:r>
    </w:p>
    <w:p w:rsidR="00A50725" w:rsidRDefault="00A50725"/>
    <w:p w:rsidR="00A50725" w:rsidRDefault="002B75A8">
      <w:r>
        <w:rPr>
          <w:rFonts w:ascii="Garamond" w:eastAsia="Garamond" w:hAnsi="Garamond" w:cs="Garamond"/>
          <w:b/>
          <w:sz w:val="24"/>
        </w:rPr>
        <w:t>RELEVANT WORK EXPERIENCE</w:t>
      </w:r>
    </w:p>
    <w:p w:rsidR="00A50725" w:rsidRDefault="002B75A8">
      <w:r>
        <w:rPr>
          <w:rFonts w:ascii="Garamond" w:eastAsia="Garamond" w:hAnsi="Garamond" w:cs="Garamond"/>
          <w:b/>
          <w:sz w:val="24"/>
        </w:rPr>
        <w:t>Cupcake Cafe - October 2008-present</w:t>
      </w:r>
    </w:p>
    <w:p w:rsidR="00A50725" w:rsidRDefault="002B75A8">
      <w:r>
        <w:rPr>
          <w:rFonts w:ascii="Garamond" w:eastAsia="Garamond" w:hAnsi="Garamond" w:cs="Garamond"/>
          <w:sz w:val="24"/>
        </w:rPr>
        <w:t xml:space="preserve">Front of House Manager </w:t>
      </w:r>
    </w:p>
    <w:p w:rsidR="00A50725" w:rsidRDefault="002B75A8">
      <w:r>
        <w:rPr>
          <w:rFonts w:ascii="Garamond" w:eastAsia="Garamond" w:hAnsi="Garamond" w:cs="Garamond"/>
          <w:sz w:val="24"/>
        </w:rPr>
        <w:t>Marketing Manager, April 2010-present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In charge of hiring, training and encouraging new employees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Excellent communication skills with both customers and staff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 xml:space="preserve">- Played an integral role in </w:t>
      </w:r>
      <w:r>
        <w:rPr>
          <w:rFonts w:ascii="Garamond" w:eastAsia="Garamond" w:hAnsi="Garamond" w:cs="Garamond"/>
          <w:i/>
          <w:sz w:val="24"/>
        </w:rPr>
        <w:t>opening Cupcake’s second location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Monitored and tracked website and social media web analytics to target new and recurring customers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Designed and published in-house promotional materials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Managed inventories and processed orders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Developed and implem</w:t>
      </w:r>
      <w:r>
        <w:rPr>
          <w:rFonts w:ascii="Garamond" w:eastAsia="Garamond" w:hAnsi="Garamond" w:cs="Garamond"/>
          <w:i/>
          <w:sz w:val="24"/>
        </w:rPr>
        <w:t>ented business and marketing plans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Managed budgets including labor, daily orders, merchandise</w:t>
      </w:r>
    </w:p>
    <w:p w:rsidR="00A50725" w:rsidRDefault="00A50725"/>
    <w:p w:rsidR="00A50725" w:rsidRDefault="002B75A8">
      <w:r>
        <w:rPr>
          <w:rFonts w:ascii="Garamond" w:eastAsia="Garamond" w:hAnsi="Garamond" w:cs="Garamond"/>
          <w:b/>
          <w:sz w:val="24"/>
        </w:rPr>
        <w:t xml:space="preserve">Hosanna Lutheran Church </w:t>
      </w:r>
    </w:p>
    <w:p w:rsidR="00A50725" w:rsidRDefault="002B75A8">
      <w:r>
        <w:rPr>
          <w:rFonts w:ascii="Garamond" w:eastAsia="Garamond" w:hAnsi="Garamond" w:cs="Garamond"/>
          <w:sz w:val="24"/>
        </w:rPr>
        <w:t>Summer Bible School Leader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 xml:space="preserve">- Worked with co-teachers to lead curriculum for Kindergarten through 5th graders 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Used child-friendly to</w:t>
      </w:r>
      <w:r>
        <w:rPr>
          <w:rFonts w:ascii="Garamond" w:eastAsia="Garamond" w:hAnsi="Garamond" w:cs="Garamond"/>
          <w:i/>
          <w:sz w:val="24"/>
        </w:rPr>
        <w:t>ols and games to communicate daily lessons</w:t>
      </w:r>
    </w:p>
    <w:p w:rsidR="00A50725" w:rsidRDefault="002B75A8">
      <w:r>
        <w:rPr>
          <w:rFonts w:ascii="Garamond" w:eastAsia="Garamond" w:hAnsi="Garamond" w:cs="Garamond"/>
          <w:i/>
          <w:sz w:val="24"/>
        </w:rPr>
        <w:t>- Enacted disciplinary measures to sustain a cooperative learning environment</w:t>
      </w:r>
    </w:p>
    <w:p w:rsidR="00A50725" w:rsidRDefault="00A50725"/>
    <w:p w:rsidR="00A50725" w:rsidRDefault="002B75A8">
      <w:r>
        <w:rPr>
          <w:rFonts w:ascii="Garamond" w:eastAsia="Garamond" w:hAnsi="Garamond" w:cs="Garamond"/>
          <w:b/>
          <w:sz w:val="24"/>
        </w:rPr>
        <w:t>REFERENCES</w:t>
      </w:r>
    </w:p>
    <w:p w:rsidR="00A50725" w:rsidRDefault="002B75A8">
      <w:r>
        <w:rPr>
          <w:rFonts w:ascii="Garamond" w:eastAsia="Garamond" w:hAnsi="Garamond" w:cs="Garamond"/>
          <w:b/>
          <w:sz w:val="24"/>
        </w:rPr>
        <w:t xml:space="preserve">Cupcake​ </w:t>
      </w:r>
    </w:p>
    <w:p w:rsidR="00A50725" w:rsidRDefault="002B75A8">
      <w:r>
        <w:rPr>
          <w:rFonts w:ascii="Garamond" w:eastAsia="Garamond" w:hAnsi="Garamond" w:cs="Garamond"/>
          <w:sz w:val="24"/>
        </w:rPr>
        <w:t>3338 University Avenue, Minneapolis, MN</w:t>
      </w:r>
    </w:p>
    <w:p w:rsidR="00A50725" w:rsidRDefault="002B75A8">
      <w:r>
        <w:rPr>
          <w:rFonts w:ascii="Garamond" w:eastAsia="Garamond" w:hAnsi="Garamond" w:cs="Garamond"/>
          <w:sz w:val="24"/>
        </w:rPr>
        <w:t>​</w:t>
      </w:r>
      <w:r>
        <w:rPr>
          <w:rFonts w:ascii="Garamond" w:eastAsia="Garamond" w:hAnsi="Garamond" w:cs="Garamond"/>
          <w:sz w:val="24"/>
        </w:rPr>
        <w:t>612-378-4818</w:t>
      </w:r>
    </w:p>
    <w:p w:rsidR="00A50725" w:rsidRDefault="002B75A8">
      <w:r>
        <w:rPr>
          <w:rFonts w:ascii="Garamond" w:eastAsia="Garamond" w:hAnsi="Garamond" w:cs="Garamond"/>
          <w:sz w:val="24"/>
        </w:rPr>
        <w:t>​</w:t>
      </w:r>
      <w:r>
        <w:rPr>
          <w:rFonts w:ascii="Garamond" w:eastAsia="Garamond" w:hAnsi="Garamond" w:cs="Garamond"/>
          <w:sz w:val="24"/>
        </w:rPr>
        <w:t>Courtney Chapman, General Manager​</w:t>
      </w:r>
    </w:p>
    <w:p w:rsidR="00A50725" w:rsidRDefault="002B75A8">
      <w:r>
        <w:rPr>
          <w:rFonts w:ascii="Garamond" w:eastAsia="Garamond" w:hAnsi="Garamond" w:cs="Garamond"/>
          <w:sz w:val="24"/>
        </w:rPr>
        <w:t>More available upon req</w:t>
      </w:r>
      <w:r>
        <w:rPr>
          <w:rFonts w:ascii="Garamond" w:eastAsia="Garamond" w:hAnsi="Garamond" w:cs="Garamond"/>
          <w:sz w:val="24"/>
        </w:rPr>
        <w:t>uest</w:t>
      </w:r>
    </w:p>
    <w:p w:rsidR="00A50725" w:rsidRDefault="00A50725"/>
    <w:sectPr w:rsidR="00A5072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A8" w:rsidRDefault="002B75A8" w:rsidP="002B75A8">
      <w:pPr>
        <w:spacing w:line="240" w:lineRule="auto"/>
      </w:pPr>
      <w:r>
        <w:separator/>
      </w:r>
    </w:p>
  </w:endnote>
  <w:endnote w:type="continuationSeparator" w:id="0">
    <w:p w:rsidR="002B75A8" w:rsidRDefault="002B75A8" w:rsidP="002B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A8" w:rsidRDefault="002B75A8" w:rsidP="002B75A8">
      <w:pPr>
        <w:spacing w:line="240" w:lineRule="auto"/>
      </w:pPr>
      <w:r>
        <w:separator/>
      </w:r>
    </w:p>
  </w:footnote>
  <w:footnote w:type="continuationSeparator" w:id="0">
    <w:p w:rsidR="002B75A8" w:rsidRDefault="002B75A8" w:rsidP="002B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0725"/>
    <w:rsid w:val="002B75A8"/>
    <w:rsid w:val="00A50725"/>
    <w:rsid w:val="00A9319D"/>
    <w:rsid w:val="00F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jc w:val="left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Char"/>
    <w:uiPriority w:val="99"/>
    <w:semiHidden/>
    <w:unhideWhenUsed/>
    <w:rsid w:val="00F151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151F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B75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B75A8"/>
    <w:rPr>
      <w:rFonts w:ascii="Arial" w:eastAsia="Arial" w:hAnsi="Arial" w:cs="Arial"/>
      <w:color w:val="000000"/>
      <w:sz w:val="22"/>
    </w:rPr>
  </w:style>
  <w:style w:type="paragraph" w:styleId="a7">
    <w:name w:val="footer"/>
    <w:basedOn w:val="a"/>
    <w:link w:val="Char1"/>
    <w:uiPriority w:val="99"/>
    <w:unhideWhenUsed/>
    <w:rsid w:val="002B75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B75A8"/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jc w:val="left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Char"/>
    <w:uiPriority w:val="99"/>
    <w:semiHidden/>
    <w:unhideWhenUsed/>
    <w:rsid w:val="00F151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151F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B75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B75A8"/>
    <w:rPr>
      <w:rFonts w:ascii="Arial" w:eastAsia="Arial" w:hAnsi="Arial" w:cs="Arial"/>
      <w:color w:val="000000"/>
      <w:sz w:val="22"/>
    </w:rPr>
  </w:style>
  <w:style w:type="paragraph" w:styleId="a7">
    <w:name w:val="footer"/>
    <w:basedOn w:val="a"/>
    <w:link w:val="Char1"/>
    <w:uiPriority w:val="99"/>
    <w:unhideWhenUsed/>
    <w:rsid w:val="002B75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B75A8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BeritMattson_Resume.docx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BeritMattson_Resume.docx</dc:title>
  <cp:lastModifiedBy>cathy</cp:lastModifiedBy>
  <cp:revision>2</cp:revision>
  <cp:lastPrinted>2013-06-26T05:45:00Z</cp:lastPrinted>
  <dcterms:created xsi:type="dcterms:W3CDTF">2013-06-26T05:49:00Z</dcterms:created>
  <dcterms:modified xsi:type="dcterms:W3CDTF">2013-06-26T05:49:00Z</dcterms:modified>
</cp:coreProperties>
</file>