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D5" w:rsidRDefault="00E329D5">
      <w:pPr>
        <w:pStyle w:val="Heading5"/>
        <w:jc w:val="center"/>
        <w:rPr>
          <w:rFonts w:ascii="Tahoma" w:hAnsi="Tahoma" w:cs="Tahoma"/>
          <w:sz w:val="19"/>
          <w:szCs w:val="19"/>
        </w:rPr>
      </w:pPr>
      <w:r>
        <w:rPr>
          <w:rFonts w:ascii="Tahoma" w:hAnsi="Tahoma" w:cs="Tahoma"/>
          <w:sz w:val="19"/>
          <w:szCs w:val="19"/>
        </w:rPr>
        <w:t>Wendy Patricia Coen</w:t>
      </w:r>
    </w:p>
    <w:p w:rsidR="006D1DAB" w:rsidRDefault="00A02FAF" w:rsidP="006D1DAB">
      <w:pPr>
        <w:jc w:val="center"/>
        <w:rPr>
          <w:b/>
          <w:sz w:val="19"/>
          <w:szCs w:val="17"/>
        </w:rPr>
      </w:pPr>
      <w:r>
        <w:rPr>
          <w:b/>
          <w:sz w:val="19"/>
          <w:szCs w:val="17"/>
        </w:rPr>
        <w:t xml:space="preserve">89 Dolly Avenue, </w:t>
      </w:r>
      <w:proofErr w:type="spellStart"/>
      <w:r>
        <w:rPr>
          <w:b/>
          <w:sz w:val="19"/>
          <w:szCs w:val="17"/>
        </w:rPr>
        <w:t>Rothdene</w:t>
      </w:r>
      <w:proofErr w:type="spellEnd"/>
      <w:r>
        <w:rPr>
          <w:b/>
          <w:sz w:val="19"/>
          <w:szCs w:val="17"/>
        </w:rPr>
        <w:t>, 1960, South Africa</w:t>
      </w:r>
    </w:p>
    <w:p w:rsidR="006D1DAB" w:rsidRDefault="006D1DAB" w:rsidP="006D1DAB">
      <w:pPr>
        <w:jc w:val="center"/>
        <w:rPr>
          <w:b/>
          <w:sz w:val="19"/>
          <w:szCs w:val="17"/>
        </w:rPr>
      </w:pPr>
      <w:r>
        <w:rPr>
          <w:b/>
          <w:sz w:val="19"/>
          <w:szCs w:val="17"/>
        </w:rPr>
        <w:t xml:space="preserve">Phone:  </w:t>
      </w:r>
      <w:r w:rsidR="00A02FAF">
        <w:rPr>
          <w:b/>
          <w:sz w:val="19"/>
          <w:szCs w:val="17"/>
        </w:rPr>
        <w:t>079-329-2577</w:t>
      </w:r>
      <w:r>
        <w:rPr>
          <w:b/>
          <w:sz w:val="19"/>
          <w:szCs w:val="17"/>
        </w:rPr>
        <w:t xml:space="preserve"> </w:t>
      </w:r>
      <w:r w:rsidR="00981A99">
        <w:rPr>
          <w:b/>
          <w:sz w:val="19"/>
          <w:szCs w:val="17"/>
        </w:rPr>
        <w:t xml:space="preserve">  </w:t>
      </w:r>
      <w:r>
        <w:rPr>
          <w:b/>
          <w:sz w:val="19"/>
          <w:szCs w:val="17"/>
        </w:rPr>
        <w:t>E-mail:  shiloefarm@yahoo.com</w:t>
      </w:r>
    </w:p>
    <w:p w:rsidR="00E329D5" w:rsidRDefault="00E329D5">
      <w:pPr>
        <w:jc w:val="center"/>
        <w:rPr>
          <w:b/>
          <w:sz w:val="19"/>
          <w:szCs w:val="19"/>
        </w:rPr>
      </w:pPr>
    </w:p>
    <w:p w:rsidR="00E329D5" w:rsidRDefault="00E329D5">
      <w:pPr>
        <w:pStyle w:val="Heading5"/>
        <w:jc w:val="center"/>
        <w:rPr>
          <w:rFonts w:ascii="Tahoma" w:hAnsi="Tahoma" w:cs="Tahoma"/>
          <w:sz w:val="19"/>
          <w:szCs w:val="19"/>
        </w:rPr>
      </w:pPr>
      <w:r>
        <w:rPr>
          <w:rFonts w:ascii="Tahoma" w:hAnsi="Tahoma" w:cs="Tahoma"/>
          <w:sz w:val="19"/>
          <w:szCs w:val="19"/>
        </w:rPr>
        <w:t xml:space="preserve">CONFIDENTIAL </w:t>
      </w:r>
      <w:r w:rsidR="00D62171">
        <w:rPr>
          <w:rFonts w:ascii="Tahoma" w:hAnsi="Tahoma" w:cs="Tahoma"/>
          <w:sz w:val="19"/>
          <w:szCs w:val="19"/>
        </w:rPr>
        <w:t>CURRICULUM VITAE</w:t>
      </w:r>
    </w:p>
    <w:p w:rsidR="00E329D5" w:rsidRDefault="00E329D5">
      <w:pPr>
        <w:rPr>
          <w:b/>
          <w:sz w:val="19"/>
          <w:szCs w:val="19"/>
        </w:rPr>
      </w:pPr>
    </w:p>
    <w:p w:rsidR="00E329D5" w:rsidRDefault="00E329D5">
      <w:pPr>
        <w:ind w:left="1440" w:hanging="1440"/>
        <w:jc w:val="both"/>
        <w:rPr>
          <w:sz w:val="19"/>
          <w:szCs w:val="17"/>
        </w:rPr>
      </w:pPr>
      <w:r>
        <w:rPr>
          <w:b/>
          <w:sz w:val="19"/>
          <w:szCs w:val="17"/>
        </w:rPr>
        <w:t>Summary</w:t>
      </w:r>
      <w:r>
        <w:rPr>
          <w:sz w:val="19"/>
          <w:szCs w:val="17"/>
        </w:rPr>
        <w:tab/>
        <w:t>Versatile administrator, fully capable of assuming a wide range of administrative positions with any organization requiring multi-skills in office practices, training and supervision.  Professional history reflects a flexible individual with a loyal, hard work ethic, sense of humour, and a commitment to service excellence.</w:t>
      </w:r>
    </w:p>
    <w:p w:rsidR="00E329D5" w:rsidRDefault="00E329D5">
      <w:pPr>
        <w:ind w:left="1440" w:hanging="1440"/>
        <w:jc w:val="both"/>
        <w:rPr>
          <w:sz w:val="19"/>
          <w:szCs w:val="19"/>
        </w:rPr>
      </w:pPr>
    </w:p>
    <w:p w:rsidR="00E329D5" w:rsidRDefault="00E329D5">
      <w:pPr>
        <w:pStyle w:val="Heading3"/>
        <w:ind w:left="0"/>
        <w:rPr>
          <w:rFonts w:ascii="Tahoma" w:hAnsi="Tahoma"/>
          <w:b/>
          <w:bCs w:val="0"/>
          <w:sz w:val="19"/>
          <w:szCs w:val="19"/>
        </w:rPr>
      </w:pPr>
      <w:r>
        <w:rPr>
          <w:rFonts w:ascii="Tahoma" w:hAnsi="Tahoma"/>
          <w:b/>
          <w:i w:val="0"/>
          <w:iCs w:val="0"/>
          <w:sz w:val="19"/>
          <w:szCs w:val="17"/>
        </w:rPr>
        <w:t>Qualifications</w:t>
      </w:r>
      <w:r>
        <w:rPr>
          <w:rFonts w:ascii="Tahoma" w:hAnsi="Tahoma"/>
          <w:sz w:val="19"/>
          <w:szCs w:val="19"/>
        </w:rPr>
        <w:tab/>
      </w:r>
      <w:r>
        <w:rPr>
          <w:rFonts w:ascii="Tahoma" w:hAnsi="Tahoma"/>
          <w:b/>
          <w:bCs w:val="0"/>
          <w:sz w:val="19"/>
          <w:szCs w:val="19"/>
        </w:rPr>
        <w:t>Administrative Strengths</w:t>
      </w:r>
    </w:p>
    <w:p w:rsidR="00E329D5" w:rsidRDefault="00E329D5">
      <w:pPr>
        <w:numPr>
          <w:ilvl w:val="0"/>
          <w:numId w:val="4"/>
        </w:numPr>
        <w:jc w:val="both"/>
        <w:rPr>
          <w:sz w:val="19"/>
          <w:szCs w:val="17"/>
        </w:rPr>
      </w:pPr>
      <w:r>
        <w:rPr>
          <w:sz w:val="19"/>
          <w:szCs w:val="17"/>
        </w:rPr>
        <w:t>Special talent for facilitating teamwork and personal and professional development</w:t>
      </w:r>
      <w:r w:rsidR="00BB1967">
        <w:rPr>
          <w:sz w:val="19"/>
          <w:szCs w:val="17"/>
        </w:rPr>
        <w:t xml:space="preserve"> of supervisees</w:t>
      </w:r>
      <w:r>
        <w:rPr>
          <w:sz w:val="19"/>
          <w:szCs w:val="17"/>
        </w:rPr>
        <w:t>.</w:t>
      </w:r>
    </w:p>
    <w:p w:rsidR="00BB1967" w:rsidRDefault="00BB1967">
      <w:pPr>
        <w:numPr>
          <w:ilvl w:val="0"/>
          <w:numId w:val="4"/>
        </w:numPr>
        <w:jc w:val="both"/>
        <w:rPr>
          <w:sz w:val="19"/>
          <w:szCs w:val="17"/>
        </w:rPr>
      </w:pPr>
      <w:r>
        <w:rPr>
          <w:sz w:val="19"/>
          <w:szCs w:val="17"/>
        </w:rPr>
        <w:t>Commitment to encourage self-actualization in colleagues and supervisees.</w:t>
      </w:r>
    </w:p>
    <w:p w:rsidR="00E329D5" w:rsidRDefault="00E329D5">
      <w:pPr>
        <w:numPr>
          <w:ilvl w:val="0"/>
          <w:numId w:val="4"/>
        </w:numPr>
        <w:jc w:val="both"/>
        <w:rPr>
          <w:sz w:val="19"/>
          <w:szCs w:val="17"/>
        </w:rPr>
      </w:pPr>
      <w:r>
        <w:rPr>
          <w:sz w:val="19"/>
          <w:szCs w:val="17"/>
        </w:rPr>
        <w:t>Expertly manage information, time, correspondence, and business events.</w:t>
      </w:r>
    </w:p>
    <w:p w:rsidR="00E329D5" w:rsidRDefault="00E329D5">
      <w:pPr>
        <w:numPr>
          <w:ilvl w:val="0"/>
          <w:numId w:val="4"/>
        </w:numPr>
        <w:jc w:val="both"/>
        <w:rPr>
          <w:sz w:val="19"/>
          <w:szCs w:val="19"/>
        </w:rPr>
      </w:pPr>
      <w:r>
        <w:rPr>
          <w:sz w:val="19"/>
          <w:szCs w:val="17"/>
        </w:rPr>
        <w:t>Investigative, analytical and creative in approach to problem solving.</w:t>
      </w:r>
    </w:p>
    <w:p w:rsidR="00E329D5" w:rsidRDefault="00E329D5">
      <w:pPr>
        <w:numPr>
          <w:ilvl w:val="0"/>
          <w:numId w:val="3"/>
        </w:numPr>
        <w:jc w:val="both"/>
        <w:rPr>
          <w:sz w:val="19"/>
          <w:szCs w:val="17"/>
        </w:rPr>
      </w:pPr>
      <w:r>
        <w:rPr>
          <w:sz w:val="19"/>
          <w:szCs w:val="17"/>
        </w:rPr>
        <w:t>Write and articulate with clarity and focus.</w:t>
      </w:r>
    </w:p>
    <w:p w:rsidR="00E329D5" w:rsidRDefault="00E329D5">
      <w:pPr>
        <w:ind w:left="720" w:firstLine="720"/>
        <w:jc w:val="both"/>
        <w:rPr>
          <w:sz w:val="19"/>
          <w:szCs w:val="19"/>
        </w:rPr>
      </w:pPr>
      <w:r>
        <w:rPr>
          <w:b/>
          <w:bCs w:val="0"/>
          <w:i/>
          <w:iCs/>
          <w:sz w:val="19"/>
          <w:szCs w:val="19"/>
        </w:rPr>
        <w:t>Technical Strengths</w:t>
      </w:r>
    </w:p>
    <w:p w:rsidR="00E329D5" w:rsidRDefault="00E329D5">
      <w:pPr>
        <w:numPr>
          <w:ilvl w:val="0"/>
          <w:numId w:val="2"/>
        </w:numPr>
        <w:jc w:val="both"/>
        <w:rPr>
          <w:sz w:val="19"/>
          <w:szCs w:val="17"/>
        </w:rPr>
      </w:pPr>
      <w:r>
        <w:rPr>
          <w:sz w:val="19"/>
          <w:szCs w:val="17"/>
        </w:rPr>
        <w:t>Extensive experience in office support, management and/or supervisory functions.</w:t>
      </w:r>
    </w:p>
    <w:p w:rsidR="00E329D5" w:rsidRDefault="00E329D5">
      <w:pPr>
        <w:numPr>
          <w:ilvl w:val="0"/>
          <w:numId w:val="2"/>
        </w:numPr>
        <w:jc w:val="both"/>
        <w:rPr>
          <w:sz w:val="19"/>
          <w:szCs w:val="17"/>
        </w:rPr>
      </w:pPr>
      <w:r>
        <w:rPr>
          <w:sz w:val="19"/>
          <w:szCs w:val="17"/>
        </w:rPr>
        <w:t xml:space="preserve">Computer literate; proficient with MS Office, </w:t>
      </w:r>
      <w:r w:rsidR="00497EF9">
        <w:rPr>
          <w:sz w:val="19"/>
          <w:szCs w:val="17"/>
        </w:rPr>
        <w:t xml:space="preserve">Access, </w:t>
      </w:r>
      <w:r>
        <w:rPr>
          <w:sz w:val="19"/>
          <w:szCs w:val="17"/>
        </w:rPr>
        <w:t>PowerPoint, and Excel processing systems.</w:t>
      </w:r>
    </w:p>
    <w:p w:rsidR="00E329D5" w:rsidRDefault="00E329D5">
      <w:pPr>
        <w:numPr>
          <w:ilvl w:val="0"/>
          <w:numId w:val="2"/>
        </w:numPr>
        <w:jc w:val="both"/>
        <w:rPr>
          <w:sz w:val="19"/>
          <w:szCs w:val="17"/>
        </w:rPr>
      </w:pPr>
      <w:r>
        <w:rPr>
          <w:sz w:val="19"/>
          <w:szCs w:val="17"/>
        </w:rPr>
        <w:t xml:space="preserve">Proficient </w:t>
      </w:r>
      <w:r w:rsidR="00981A99">
        <w:rPr>
          <w:sz w:val="19"/>
          <w:szCs w:val="17"/>
        </w:rPr>
        <w:t>with budget development and management</w:t>
      </w:r>
      <w:r>
        <w:rPr>
          <w:sz w:val="19"/>
          <w:szCs w:val="17"/>
        </w:rPr>
        <w:t>.</w:t>
      </w:r>
    </w:p>
    <w:p w:rsidR="00E329D5" w:rsidRDefault="00E329D5">
      <w:pPr>
        <w:numPr>
          <w:ilvl w:val="0"/>
          <w:numId w:val="2"/>
        </w:numPr>
        <w:jc w:val="both"/>
        <w:rPr>
          <w:sz w:val="19"/>
          <w:szCs w:val="19"/>
        </w:rPr>
      </w:pPr>
      <w:r>
        <w:rPr>
          <w:sz w:val="19"/>
          <w:szCs w:val="17"/>
        </w:rPr>
        <w:t>Working knowledge of traditional and state-of-the-art office equipment.</w:t>
      </w:r>
    </w:p>
    <w:p w:rsidR="00E329D5" w:rsidRDefault="00E329D5">
      <w:pPr>
        <w:pStyle w:val="Heading3"/>
        <w:rPr>
          <w:rFonts w:ascii="Tahoma" w:hAnsi="Tahoma"/>
          <w:b/>
          <w:bCs w:val="0"/>
          <w:sz w:val="19"/>
          <w:szCs w:val="19"/>
        </w:rPr>
      </w:pPr>
      <w:r>
        <w:rPr>
          <w:rFonts w:ascii="Tahoma" w:hAnsi="Tahoma"/>
          <w:b/>
          <w:bCs w:val="0"/>
          <w:sz w:val="19"/>
          <w:szCs w:val="19"/>
        </w:rPr>
        <w:t>Personal Strengths</w:t>
      </w:r>
    </w:p>
    <w:p w:rsidR="00D62171" w:rsidRDefault="00D62171">
      <w:pPr>
        <w:numPr>
          <w:ilvl w:val="0"/>
          <w:numId w:val="3"/>
        </w:numPr>
        <w:jc w:val="both"/>
        <w:rPr>
          <w:sz w:val="19"/>
          <w:szCs w:val="17"/>
        </w:rPr>
      </w:pPr>
      <w:r>
        <w:rPr>
          <w:sz w:val="19"/>
          <w:szCs w:val="17"/>
        </w:rPr>
        <w:t>Ability to identify the creativity, strength and potential in others and encourage each person to strive for their own greatest potential.</w:t>
      </w:r>
    </w:p>
    <w:p w:rsidR="00E329D5" w:rsidRDefault="00E329D5">
      <w:pPr>
        <w:numPr>
          <w:ilvl w:val="0"/>
          <w:numId w:val="3"/>
        </w:numPr>
        <w:jc w:val="both"/>
        <w:rPr>
          <w:sz w:val="19"/>
          <w:szCs w:val="17"/>
        </w:rPr>
      </w:pPr>
      <w:r>
        <w:rPr>
          <w:sz w:val="19"/>
          <w:szCs w:val="17"/>
        </w:rPr>
        <w:t>Poised and professional with both upper level management and support staff.</w:t>
      </w:r>
    </w:p>
    <w:p w:rsidR="00E329D5" w:rsidRDefault="00E329D5">
      <w:pPr>
        <w:numPr>
          <w:ilvl w:val="0"/>
          <w:numId w:val="3"/>
        </w:numPr>
        <w:jc w:val="both"/>
        <w:rPr>
          <w:sz w:val="19"/>
          <w:szCs w:val="17"/>
        </w:rPr>
      </w:pPr>
      <w:r>
        <w:rPr>
          <w:sz w:val="19"/>
          <w:szCs w:val="17"/>
        </w:rPr>
        <w:t>Anticipate problems and needs before they arise.</w:t>
      </w:r>
    </w:p>
    <w:p w:rsidR="00E329D5" w:rsidRDefault="00E329D5">
      <w:pPr>
        <w:numPr>
          <w:ilvl w:val="0"/>
          <w:numId w:val="3"/>
        </w:numPr>
        <w:jc w:val="both"/>
        <w:rPr>
          <w:sz w:val="19"/>
          <w:szCs w:val="17"/>
        </w:rPr>
      </w:pPr>
      <w:r>
        <w:rPr>
          <w:sz w:val="19"/>
          <w:szCs w:val="17"/>
        </w:rPr>
        <w:t>Work cooperatively or independently, as required.</w:t>
      </w:r>
    </w:p>
    <w:p w:rsidR="00E329D5" w:rsidRDefault="00E329D5">
      <w:pPr>
        <w:numPr>
          <w:ilvl w:val="0"/>
          <w:numId w:val="3"/>
        </w:numPr>
        <w:jc w:val="both"/>
        <w:rPr>
          <w:sz w:val="19"/>
          <w:szCs w:val="19"/>
        </w:rPr>
      </w:pPr>
      <w:r>
        <w:rPr>
          <w:sz w:val="19"/>
          <w:szCs w:val="17"/>
        </w:rPr>
        <w:t>Well organized, detail orientated, tenacious and highly motivated.</w:t>
      </w:r>
    </w:p>
    <w:p w:rsidR="00E329D5" w:rsidRDefault="00E329D5">
      <w:pPr>
        <w:jc w:val="both"/>
        <w:rPr>
          <w:b/>
          <w:bCs w:val="0"/>
          <w:sz w:val="19"/>
          <w:szCs w:val="19"/>
        </w:rPr>
      </w:pPr>
    </w:p>
    <w:p w:rsidR="00E329D5" w:rsidRDefault="00E329D5">
      <w:pPr>
        <w:pStyle w:val="Heading8"/>
        <w:rPr>
          <w:sz w:val="24"/>
          <w:szCs w:val="17"/>
        </w:rPr>
      </w:pPr>
      <w:r>
        <w:rPr>
          <w:sz w:val="24"/>
          <w:szCs w:val="17"/>
        </w:rPr>
        <w:t>Employment History</w:t>
      </w:r>
    </w:p>
    <w:p w:rsidR="00A10825" w:rsidRDefault="00A10825" w:rsidP="00A10825">
      <w:pPr>
        <w:rPr>
          <w:b/>
        </w:rPr>
      </w:pPr>
      <w:r>
        <w:rPr>
          <w:b/>
        </w:rPr>
        <w:t xml:space="preserve">     2010 – 2011, July 2010 to date</w:t>
      </w:r>
    </w:p>
    <w:p w:rsidR="00A10825" w:rsidRDefault="00A10825" w:rsidP="00A10825">
      <w:pPr>
        <w:ind w:left="1418"/>
        <w:rPr>
          <w:b/>
        </w:rPr>
      </w:pPr>
      <w:r>
        <w:rPr>
          <w:b/>
        </w:rPr>
        <w:tab/>
      </w:r>
      <w:proofErr w:type="gramStart"/>
      <w:r>
        <w:rPr>
          <w:b/>
        </w:rPr>
        <w:t>Teaching English to grades 8, 9, 10 and 11.</w:t>
      </w:r>
      <w:proofErr w:type="gramEnd"/>
    </w:p>
    <w:p w:rsidR="00A10825" w:rsidRDefault="00A10825" w:rsidP="00A10825">
      <w:pPr>
        <w:ind w:left="1418"/>
        <w:rPr>
          <w:b/>
        </w:rPr>
      </w:pPr>
      <w:r>
        <w:rPr>
          <w:b/>
        </w:rPr>
        <w:t>Riverside High School</w:t>
      </w:r>
    </w:p>
    <w:p w:rsidR="00A10825" w:rsidRDefault="00A10825" w:rsidP="00A10825">
      <w:pPr>
        <w:ind w:left="1418"/>
        <w:rPr>
          <w:b/>
        </w:rPr>
      </w:pPr>
      <w:r>
        <w:rPr>
          <w:b/>
        </w:rPr>
        <w:t>Cor. Hawthorne and General Hertzog</w:t>
      </w:r>
    </w:p>
    <w:p w:rsidR="00A10825" w:rsidRDefault="00A10825" w:rsidP="00A10825">
      <w:pPr>
        <w:ind w:left="1418"/>
        <w:rPr>
          <w:b/>
        </w:rPr>
      </w:pPr>
      <w:r>
        <w:rPr>
          <w:b/>
        </w:rPr>
        <w:tab/>
        <w:t>Three Rivers</w:t>
      </w:r>
    </w:p>
    <w:p w:rsidR="00A10825" w:rsidRDefault="00A10825" w:rsidP="00A10825">
      <w:pPr>
        <w:ind w:left="1418"/>
        <w:rPr>
          <w:b/>
        </w:rPr>
      </w:pPr>
      <w:r>
        <w:rPr>
          <w:b/>
        </w:rPr>
        <w:t xml:space="preserve">Mr. Martin </w:t>
      </w:r>
      <w:proofErr w:type="spellStart"/>
      <w:r>
        <w:rPr>
          <w:b/>
        </w:rPr>
        <w:t>Laxa</w:t>
      </w:r>
      <w:proofErr w:type="spellEnd"/>
      <w:r>
        <w:rPr>
          <w:b/>
        </w:rPr>
        <w:t xml:space="preserve"> (Principal) 016-423-1123</w:t>
      </w:r>
    </w:p>
    <w:p w:rsidR="00A10825" w:rsidRDefault="00AB21E7" w:rsidP="00AB21E7">
      <w:r>
        <w:t xml:space="preserve">    </w:t>
      </w:r>
    </w:p>
    <w:p w:rsidR="00AB21E7" w:rsidRDefault="00A10825" w:rsidP="00A10825">
      <w:pPr>
        <w:rPr>
          <w:b/>
        </w:rPr>
      </w:pPr>
      <w:r>
        <w:rPr>
          <w:b/>
        </w:rPr>
        <w:t xml:space="preserve">     2010 – 2010, April 2010 to June</w:t>
      </w:r>
      <w:r w:rsidR="00AB21E7">
        <w:rPr>
          <w:b/>
        </w:rPr>
        <w:t xml:space="preserve"> 2010</w:t>
      </w:r>
    </w:p>
    <w:p w:rsidR="00AB21E7" w:rsidRDefault="00A10825" w:rsidP="00AB21E7">
      <w:pPr>
        <w:ind w:left="1440"/>
        <w:rPr>
          <w:b/>
        </w:rPr>
      </w:pPr>
      <w:proofErr w:type="gramStart"/>
      <w:r>
        <w:rPr>
          <w:b/>
        </w:rPr>
        <w:t>Taught Arts and Culture courses to grades 8, 9 and 10.</w:t>
      </w:r>
      <w:proofErr w:type="gramEnd"/>
    </w:p>
    <w:p w:rsidR="00AB21E7" w:rsidRDefault="00AB21E7" w:rsidP="00AB21E7">
      <w:pPr>
        <w:rPr>
          <w:b/>
        </w:rPr>
      </w:pPr>
      <w:r>
        <w:rPr>
          <w:b/>
        </w:rPr>
        <w:tab/>
      </w:r>
      <w:r>
        <w:rPr>
          <w:b/>
        </w:rPr>
        <w:tab/>
        <w:t>Sir John Adamson</w:t>
      </w:r>
    </w:p>
    <w:p w:rsidR="00AB21E7" w:rsidRDefault="00AB21E7" w:rsidP="00AB21E7">
      <w:pPr>
        <w:rPr>
          <w:b/>
        </w:rPr>
      </w:pPr>
      <w:r>
        <w:rPr>
          <w:b/>
        </w:rPr>
        <w:tab/>
      </w:r>
      <w:r>
        <w:rPr>
          <w:b/>
        </w:rPr>
        <w:tab/>
        <w:t>Rifle Range Road</w:t>
      </w:r>
    </w:p>
    <w:p w:rsidR="00AB21E7" w:rsidRDefault="00AB21E7" w:rsidP="00AB21E7">
      <w:pPr>
        <w:rPr>
          <w:b/>
        </w:rPr>
      </w:pPr>
      <w:r>
        <w:rPr>
          <w:b/>
        </w:rPr>
        <w:tab/>
      </w:r>
      <w:r>
        <w:rPr>
          <w:b/>
        </w:rPr>
        <w:tab/>
        <w:t>Winchester Hills</w:t>
      </w:r>
    </w:p>
    <w:p w:rsidR="00AB21E7" w:rsidRDefault="00AB21E7" w:rsidP="00AB21E7">
      <w:pPr>
        <w:rPr>
          <w:b/>
        </w:rPr>
      </w:pPr>
      <w:r>
        <w:rPr>
          <w:b/>
        </w:rPr>
        <w:tab/>
      </w:r>
      <w:r>
        <w:rPr>
          <w:b/>
        </w:rPr>
        <w:tab/>
        <w:t>Mr. Meyer (Principal) 011-680-2453</w:t>
      </w:r>
    </w:p>
    <w:p w:rsidR="00AB21E7" w:rsidRDefault="00AB21E7" w:rsidP="00AB21E7">
      <w:pPr>
        <w:rPr>
          <w:b/>
        </w:rPr>
      </w:pPr>
    </w:p>
    <w:p w:rsidR="00BB1967" w:rsidRDefault="00BB1967" w:rsidP="00BB1967">
      <w:pPr>
        <w:rPr>
          <w:b/>
        </w:rPr>
      </w:pPr>
      <w:r>
        <w:t xml:space="preserve">    </w:t>
      </w:r>
      <w:r w:rsidR="00F822E0">
        <w:rPr>
          <w:b/>
        </w:rPr>
        <w:t>1991</w:t>
      </w:r>
      <w:r w:rsidR="00497EF9" w:rsidRPr="00497EF9">
        <w:rPr>
          <w:b/>
        </w:rPr>
        <w:t xml:space="preserve"> – 1996,</w:t>
      </w:r>
      <w:r w:rsidR="00497EF9">
        <w:t xml:space="preserve"> </w:t>
      </w:r>
      <w:r w:rsidR="00497EF9">
        <w:rPr>
          <w:b/>
        </w:rPr>
        <w:t>June 2000</w:t>
      </w:r>
      <w:r>
        <w:rPr>
          <w:b/>
        </w:rPr>
        <w:t xml:space="preserve"> to </w:t>
      </w:r>
      <w:r w:rsidR="00AB21E7">
        <w:rPr>
          <w:b/>
        </w:rPr>
        <w:t>August 31, 2008</w:t>
      </w:r>
    </w:p>
    <w:p w:rsidR="00BB1967" w:rsidRDefault="00BB1967" w:rsidP="00BB1967">
      <w:pPr>
        <w:rPr>
          <w:b/>
        </w:rPr>
      </w:pPr>
      <w:r>
        <w:rPr>
          <w:b/>
        </w:rPr>
        <w:tab/>
      </w:r>
      <w:r>
        <w:rPr>
          <w:b/>
        </w:rPr>
        <w:tab/>
      </w:r>
      <w:proofErr w:type="gramStart"/>
      <w:r w:rsidRPr="00BB1967">
        <w:rPr>
          <w:b/>
        </w:rPr>
        <w:t>Residential Resources Inc.</w:t>
      </w:r>
      <w:proofErr w:type="gramEnd"/>
    </w:p>
    <w:p w:rsidR="00BB1967" w:rsidRDefault="00BB1967" w:rsidP="00BB1967">
      <w:pPr>
        <w:rPr>
          <w:b/>
        </w:rPr>
      </w:pPr>
      <w:r>
        <w:rPr>
          <w:b/>
        </w:rPr>
        <w:tab/>
      </w:r>
      <w:r>
        <w:rPr>
          <w:b/>
        </w:rPr>
        <w:tab/>
      </w:r>
      <w:proofErr w:type="spellStart"/>
      <w:smartTag w:uri="urn:schemas-microsoft-com:office:smarttags" w:element="place">
        <w:smartTag w:uri="urn:schemas-microsoft-com:office:smarttags" w:element="PlaceName">
          <w:r w:rsidR="005A24A8">
            <w:rPr>
              <w:b/>
            </w:rPr>
            <w:t>Comeau</w:t>
          </w:r>
        </w:smartTag>
        <w:proofErr w:type="spellEnd"/>
        <w:r w:rsidR="005A24A8">
          <w:rPr>
            <w:b/>
          </w:rPr>
          <w:t xml:space="preserve"> </w:t>
        </w:r>
        <w:smartTag w:uri="urn:schemas-microsoft-com:office:smarttags" w:element="PlaceType">
          <w:r w:rsidR="005A24A8">
            <w:rPr>
              <w:b/>
            </w:rPr>
            <w:t>Building</w:t>
          </w:r>
        </w:smartTag>
      </w:smartTag>
      <w:r w:rsidR="005A24A8">
        <w:rPr>
          <w:b/>
        </w:rPr>
        <w:t>, #11</w:t>
      </w:r>
    </w:p>
    <w:p w:rsidR="005A24A8" w:rsidRDefault="005A24A8" w:rsidP="00BB1967">
      <w:pPr>
        <w:rPr>
          <w:b/>
        </w:rPr>
      </w:pPr>
      <w:r>
        <w:rPr>
          <w:b/>
        </w:rPr>
        <w:tab/>
      </w:r>
      <w:r>
        <w:rPr>
          <w:b/>
        </w:rPr>
        <w:tab/>
      </w:r>
      <w:smartTag w:uri="urn:schemas-microsoft-com:office:smarttags" w:element="address">
        <w:smartTag w:uri="urn:schemas-microsoft-com:office:smarttags" w:element="Street">
          <w:r>
            <w:rPr>
              <w:b/>
            </w:rPr>
            <w:t>6 Mary E. Clark Drive</w:t>
          </w:r>
        </w:smartTag>
        <w:r>
          <w:rPr>
            <w:b/>
          </w:rPr>
          <w:t xml:space="preserve">, </w:t>
        </w:r>
        <w:smartTag w:uri="urn:schemas-microsoft-com:office:smarttags" w:element="City">
          <w:r>
            <w:rPr>
              <w:b/>
            </w:rPr>
            <w:t>Hampstead</w:t>
          </w:r>
        </w:smartTag>
        <w:r>
          <w:rPr>
            <w:b/>
          </w:rPr>
          <w:t xml:space="preserve">, </w:t>
        </w:r>
        <w:smartTag w:uri="urn:schemas-microsoft-com:office:smarttags" w:element="State">
          <w:r>
            <w:rPr>
              <w:b/>
            </w:rPr>
            <w:t>NH</w:t>
          </w:r>
        </w:smartTag>
        <w:r>
          <w:rPr>
            <w:b/>
          </w:rPr>
          <w:t xml:space="preserve"> </w:t>
        </w:r>
        <w:smartTag w:uri="urn:schemas-microsoft-com:office:smarttags" w:element="PostalCode">
          <w:r>
            <w:rPr>
              <w:b/>
            </w:rPr>
            <w:t>03841</w:t>
          </w:r>
        </w:smartTag>
      </w:smartTag>
    </w:p>
    <w:p w:rsidR="00BB1967" w:rsidRDefault="005A24A8" w:rsidP="00BB1967">
      <w:pPr>
        <w:rPr>
          <w:b/>
        </w:rPr>
      </w:pPr>
      <w:r>
        <w:rPr>
          <w:b/>
        </w:rPr>
        <w:tab/>
      </w:r>
      <w:r>
        <w:rPr>
          <w:b/>
        </w:rPr>
        <w:tab/>
        <w:t>(603) 329-5996</w:t>
      </w:r>
    </w:p>
    <w:p w:rsidR="00497EF9" w:rsidRDefault="00497EF9" w:rsidP="00BB1967">
      <w:pPr>
        <w:rPr>
          <w:b/>
        </w:rPr>
      </w:pPr>
    </w:p>
    <w:p w:rsidR="00497EF9" w:rsidRDefault="00497EF9" w:rsidP="00497EF9">
      <w:pPr>
        <w:jc w:val="both"/>
        <w:rPr>
          <w:b/>
        </w:rPr>
      </w:pPr>
      <w:r>
        <w:rPr>
          <w:b/>
        </w:rPr>
        <w:lastRenderedPageBreak/>
        <w:tab/>
      </w:r>
      <w:r>
        <w:rPr>
          <w:b/>
        </w:rPr>
        <w:tab/>
      </w:r>
      <w:proofErr w:type="gramStart"/>
      <w:r>
        <w:rPr>
          <w:b/>
        </w:rPr>
        <w:t>Served in several capaci</w:t>
      </w:r>
      <w:r w:rsidR="00F822E0">
        <w:rPr>
          <w:b/>
        </w:rPr>
        <w:t>ties with this organization.</w:t>
      </w:r>
      <w:proofErr w:type="gramEnd"/>
      <w:r w:rsidR="00F822E0">
        <w:rPr>
          <w:b/>
        </w:rPr>
        <w:t xml:space="preserve">  P</w:t>
      </w:r>
      <w:r>
        <w:rPr>
          <w:b/>
        </w:rPr>
        <w:t>erformance</w:t>
      </w:r>
    </w:p>
    <w:p w:rsidR="00497EF9" w:rsidRDefault="00497EF9" w:rsidP="00497EF9">
      <w:pPr>
        <w:ind w:left="720" w:firstLine="720"/>
        <w:jc w:val="both"/>
        <w:rPr>
          <w:b/>
        </w:rPr>
      </w:pPr>
      <w:proofErr w:type="gramStart"/>
      <w:r>
        <w:rPr>
          <w:b/>
        </w:rPr>
        <w:t>characterized</w:t>
      </w:r>
      <w:proofErr w:type="gramEnd"/>
      <w:r>
        <w:rPr>
          <w:b/>
        </w:rPr>
        <w:t xml:space="preserve"> by rapid rise to executive management</w:t>
      </w:r>
      <w:r w:rsidR="004D69DB">
        <w:rPr>
          <w:b/>
        </w:rPr>
        <w:t xml:space="preserve"> </w:t>
      </w:r>
      <w:r w:rsidR="005034DD">
        <w:rPr>
          <w:b/>
        </w:rPr>
        <w:t>within two</w:t>
      </w:r>
    </w:p>
    <w:p w:rsidR="00497EF9" w:rsidRDefault="00497EF9" w:rsidP="00497EF9">
      <w:pPr>
        <w:ind w:left="720" w:firstLine="720"/>
        <w:jc w:val="both"/>
        <w:rPr>
          <w:b/>
        </w:rPr>
      </w:pPr>
      <w:proofErr w:type="gramStart"/>
      <w:r>
        <w:rPr>
          <w:b/>
        </w:rPr>
        <w:t>year</w:t>
      </w:r>
      <w:r w:rsidR="005034DD">
        <w:rPr>
          <w:b/>
        </w:rPr>
        <w:t>s</w:t>
      </w:r>
      <w:proofErr w:type="gramEnd"/>
      <w:r>
        <w:rPr>
          <w:b/>
        </w:rPr>
        <w:t>.</w:t>
      </w:r>
    </w:p>
    <w:p w:rsidR="00497EF9" w:rsidRDefault="00497EF9" w:rsidP="00BB1967">
      <w:pPr>
        <w:rPr>
          <w:b/>
        </w:rPr>
      </w:pPr>
      <w:r>
        <w:rPr>
          <w:b/>
        </w:rPr>
        <w:tab/>
      </w:r>
      <w:r>
        <w:rPr>
          <w:b/>
        </w:rPr>
        <w:tab/>
      </w:r>
    </w:p>
    <w:p w:rsidR="00BB1967" w:rsidRDefault="00BB1967" w:rsidP="00BB1967">
      <w:pPr>
        <w:rPr>
          <w:b/>
          <w:u w:val="single"/>
        </w:rPr>
      </w:pPr>
      <w:r>
        <w:tab/>
      </w:r>
      <w:r>
        <w:tab/>
      </w:r>
      <w:r>
        <w:rPr>
          <w:u w:val="single"/>
        </w:rPr>
        <w:t>Associate Director</w:t>
      </w:r>
    </w:p>
    <w:p w:rsidR="00D62171" w:rsidRPr="00D62171" w:rsidRDefault="00D62171" w:rsidP="00BB1967">
      <w:pPr>
        <w:numPr>
          <w:ilvl w:val="0"/>
          <w:numId w:val="5"/>
        </w:numPr>
        <w:jc w:val="both"/>
        <w:rPr>
          <w:b/>
          <w:u w:val="single"/>
        </w:rPr>
      </w:pPr>
      <w:r>
        <w:t>Pr</w:t>
      </w:r>
      <w:r w:rsidR="005034DD">
        <w:t>imary goals and objectives we</w:t>
      </w:r>
      <w:r>
        <w:t>re to support each person to explore, discover, nurture and utilize their own voice, power, and potential to live a life fully integrated in the community with supports as necessary.</w:t>
      </w:r>
    </w:p>
    <w:p w:rsidR="00BB1967" w:rsidRPr="00497EF9" w:rsidRDefault="00BB1967" w:rsidP="00BB1967">
      <w:pPr>
        <w:numPr>
          <w:ilvl w:val="0"/>
          <w:numId w:val="5"/>
        </w:numPr>
        <w:jc w:val="both"/>
      </w:pPr>
      <w:r>
        <w:t xml:space="preserve">Responsible for monitoring all clinical, philosophical, fiscal and legal aspects of residential and day programs in human services delivery agency, </w:t>
      </w:r>
      <w:r w:rsidRPr="00497EF9">
        <w:t>supporting individuals who are diagnosed and dual-diagnosed with developmental disabilities, mental health needs and acquired, or traumatic brain injuries.</w:t>
      </w:r>
    </w:p>
    <w:p w:rsidR="00BB1967" w:rsidRPr="00BB1967" w:rsidRDefault="00BB1967" w:rsidP="00BB1967">
      <w:pPr>
        <w:numPr>
          <w:ilvl w:val="0"/>
          <w:numId w:val="5"/>
        </w:numPr>
        <w:jc w:val="both"/>
        <w:rPr>
          <w:b/>
          <w:u w:val="single"/>
        </w:rPr>
      </w:pPr>
      <w:r>
        <w:t>Demonstration and teaching of Company mission and guiding principles.</w:t>
      </w:r>
    </w:p>
    <w:p w:rsidR="00BB1967" w:rsidRPr="00BB1967" w:rsidRDefault="00BB1967" w:rsidP="00BB1967">
      <w:pPr>
        <w:numPr>
          <w:ilvl w:val="0"/>
          <w:numId w:val="5"/>
        </w:numPr>
        <w:jc w:val="both"/>
        <w:rPr>
          <w:b/>
          <w:u w:val="single"/>
        </w:rPr>
      </w:pPr>
      <w:r>
        <w:t>Adherence to all human resource policies and procedures.</w:t>
      </w:r>
    </w:p>
    <w:p w:rsidR="00BB1967" w:rsidRPr="00BB1967" w:rsidRDefault="00BB1967" w:rsidP="00BB1967">
      <w:pPr>
        <w:numPr>
          <w:ilvl w:val="0"/>
          <w:numId w:val="5"/>
        </w:numPr>
        <w:jc w:val="both"/>
        <w:rPr>
          <w:b/>
          <w:u w:val="single"/>
        </w:rPr>
      </w:pPr>
      <w:r>
        <w:t>Overseeing, assigning and teaching continuing education and training for all assigned employees.</w:t>
      </w:r>
    </w:p>
    <w:p w:rsidR="00BB1967" w:rsidRPr="00BB1967" w:rsidRDefault="00327601" w:rsidP="00BB1967">
      <w:pPr>
        <w:numPr>
          <w:ilvl w:val="0"/>
          <w:numId w:val="5"/>
        </w:numPr>
        <w:jc w:val="both"/>
        <w:rPr>
          <w:b/>
          <w:u w:val="single"/>
        </w:rPr>
      </w:pPr>
      <w:r>
        <w:t xml:space="preserve">Proactive recruitment, </w:t>
      </w:r>
      <w:r w:rsidR="00F90B58">
        <w:t xml:space="preserve">interviewing, hiring, </w:t>
      </w:r>
      <w:r>
        <w:t xml:space="preserve">supervision and evaluation </w:t>
      </w:r>
      <w:r w:rsidR="00BB1967">
        <w:t>of management</w:t>
      </w:r>
      <w:r>
        <w:t xml:space="preserve"> team</w:t>
      </w:r>
      <w:r w:rsidR="00BB1967">
        <w:t>, regular and relief employees, and independent contractors.</w:t>
      </w:r>
    </w:p>
    <w:p w:rsidR="00BB1967" w:rsidRPr="005A24A8" w:rsidRDefault="00327601" w:rsidP="00BB1967">
      <w:pPr>
        <w:numPr>
          <w:ilvl w:val="0"/>
          <w:numId w:val="5"/>
        </w:numPr>
        <w:jc w:val="both"/>
        <w:rPr>
          <w:b/>
          <w:u w:val="single"/>
        </w:rPr>
      </w:pPr>
      <w:r>
        <w:t>Position requires collaborative communication and team building with consumers, family members, guardians, service coordinators, medical professionals, consumers’ employers, legal professionals.</w:t>
      </w:r>
    </w:p>
    <w:p w:rsidR="005A24A8" w:rsidRPr="00327601" w:rsidRDefault="005A24A8" w:rsidP="00BB1967">
      <w:pPr>
        <w:numPr>
          <w:ilvl w:val="0"/>
          <w:numId w:val="5"/>
        </w:numPr>
        <w:jc w:val="both"/>
        <w:rPr>
          <w:b/>
          <w:u w:val="single"/>
        </w:rPr>
      </w:pPr>
      <w:r>
        <w:t xml:space="preserve">Responsible for assessing, evaluating, and developing training modules for employee educational resources, including health and safety, </w:t>
      </w:r>
      <w:r>
        <w:tab/>
        <w:t xml:space="preserve">OSHA regulations, communication strategies, worksite reporting and documentation requirements, conflict resolution, gentle teaching, clients’ rights, understanding and supporting effective </w:t>
      </w:r>
      <w:proofErr w:type="spellStart"/>
      <w:r>
        <w:t>behaviour</w:t>
      </w:r>
      <w:proofErr w:type="spellEnd"/>
      <w:r>
        <w:t>, helping people learn useful skills, support through empowerment, and a history of the developmental disabilities system in NH.  Responsible for teaching modules to enhance employee qualifications and performance.  Responsible for research and curriculum development of educational modules.</w:t>
      </w:r>
    </w:p>
    <w:p w:rsidR="00327601" w:rsidRPr="00327601" w:rsidRDefault="00327601" w:rsidP="00BB1967">
      <w:pPr>
        <w:numPr>
          <w:ilvl w:val="0"/>
          <w:numId w:val="5"/>
        </w:numPr>
        <w:jc w:val="both"/>
        <w:rPr>
          <w:b/>
          <w:u w:val="single"/>
        </w:rPr>
      </w:pPr>
      <w:r>
        <w:t>Ensures adherence to He-M and He-P/State regulations with regard to licensure and certification.</w:t>
      </w:r>
    </w:p>
    <w:p w:rsidR="00327601" w:rsidRPr="00327601" w:rsidRDefault="00327601" w:rsidP="00BB1967">
      <w:pPr>
        <w:numPr>
          <w:ilvl w:val="0"/>
          <w:numId w:val="5"/>
        </w:numPr>
        <w:jc w:val="both"/>
        <w:rPr>
          <w:b/>
          <w:u w:val="single"/>
        </w:rPr>
      </w:pPr>
      <w:r>
        <w:t>Ensures adherence to Federal regulations.</w:t>
      </w:r>
    </w:p>
    <w:p w:rsidR="00327601" w:rsidRPr="00327601" w:rsidRDefault="00327601" w:rsidP="00BB1967">
      <w:pPr>
        <w:numPr>
          <w:ilvl w:val="0"/>
          <w:numId w:val="5"/>
        </w:numPr>
        <w:jc w:val="both"/>
        <w:rPr>
          <w:b/>
          <w:u w:val="single"/>
        </w:rPr>
      </w:pPr>
      <w:r>
        <w:t>Requires staying current with Federal, State/Division, and Area Agency regulations and trends to implement changes, disseminate information, and oversee practices.</w:t>
      </w:r>
    </w:p>
    <w:p w:rsidR="00327601" w:rsidRPr="00327601" w:rsidRDefault="00327601" w:rsidP="00BB1967">
      <w:pPr>
        <w:numPr>
          <w:ilvl w:val="0"/>
          <w:numId w:val="5"/>
        </w:numPr>
        <w:jc w:val="both"/>
        <w:rPr>
          <w:b/>
          <w:u w:val="single"/>
        </w:rPr>
      </w:pPr>
      <w:r>
        <w:t>Responsible for ensuring compliance with Public Health, Federal and State/Division regulations.</w:t>
      </w:r>
    </w:p>
    <w:p w:rsidR="00327601" w:rsidRPr="00327601" w:rsidRDefault="00327601" w:rsidP="00BB1967">
      <w:pPr>
        <w:numPr>
          <w:ilvl w:val="0"/>
          <w:numId w:val="5"/>
        </w:numPr>
        <w:jc w:val="both"/>
        <w:rPr>
          <w:b/>
          <w:u w:val="single"/>
        </w:rPr>
      </w:pPr>
      <w:r>
        <w:t>Responsible for preparing, reviewing and overseeing annual program budgets, including employee salaries/wages and benefits and working in close cooperation with the fiscal department.</w:t>
      </w:r>
    </w:p>
    <w:p w:rsidR="00327601" w:rsidRPr="00327601" w:rsidRDefault="00327601" w:rsidP="00327601">
      <w:pPr>
        <w:numPr>
          <w:ilvl w:val="0"/>
          <w:numId w:val="5"/>
        </w:numPr>
        <w:jc w:val="both"/>
        <w:rPr>
          <w:b/>
          <w:u w:val="single"/>
        </w:rPr>
      </w:pPr>
      <w:r>
        <w:t xml:space="preserve">Ensuring fiscally sound program </w:t>
      </w:r>
      <w:proofErr w:type="gramStart"/>
      <w:r>
        <w:t>development, including making expenditure decisions considering all facets of clinical and fiscal responsibilities and, where necessary, develop</w:t>
      </w:r>
      <w:proofErr w:type="gramEnd"/>
      <w:r>
        <w:t xml:space="preserve"> new program budgets.</w:t>
      </w:r>
    </w:p>
    <w:p w:rsidR="00327601" w:rsidRPr="00327601" w:rsidRDefault="00327601" w:rsidP="00327601">
      <w:pPr>
        <w:numPr>
          <w:ilvl w:val="0"/>
          <w:numId w:val="5"/>
        </w:numPr>
        <w:jc w:val="both"/>
        <w:rPr>
          <w:b/>
          <w:u w:val="single"/>
        </w:rPr>
      </w:pPr>
      <w:r>
        <w:t>Responsible for ensuring and assuring a healthy and safe environment for consumers, employees and home care providers.</w:t>
      </w:r>
    </w:p>
    <w:p w:rsidR="00327601" w:rsidRPr="00327601" w:rsidRDefault="00327601" w:rsidP="00327601">
      <w:pPr>
        <w:numPr>
          <w:ilvl w:val="0"/>
          <w:numId w:val="5"/>
        </w:numPr>
        <w:jc w:val="both"/>
        <w:rPr>
          <w:b/>
          <w:u w:val="single"/>
        </w:rPr>
      </w:pPr>
      <w:r>
        <w:t>Responsible for ensuring program compliance of State medication regulations.</w:t>
      </w:r>
    </w:p>
    <w:p w:rsidR="00327601" w:rsidRPr="00327601" w:rsidRDefault="00327601" w:rsidP="00327601">
      <w:pPr>
        <w:numPr>
          <w:ilvl w:val="0"/>
          <w:numId w:val="5"/>
        </w:numPr>
        <w:jc w:val="both"/>
        <w:rPr>
          <w:b/>
          <w:u w:val="single"/>
        </w:rPr>
      </w:pPr>
      <w:r>
        <w:t>Supervise and/or monitor contract of Nurse/Nurse Consultant.</w:t>
      </w:r>
    </w:p>
    <w:p w:rsidR="00327601" w:rsidRPr="00327601" w:rsidRDefault="00327601" w:rsidP="00327601">
      <w:pPr>
        <w:numPr>
          <w:ilvl w:val="0"/>
          <w:numId w:val="5"/>
        </w:numPr>
        <w:jc w:val="both"/>
        <w:rPr>
          <w:b/>
          <w:u w:val="single"/>
        </w:rPr>
      </w:pPr>
      <w:r>
        <w:lastRenderedPageBreak/>
        <w:t>Responsible for cultivating and supporting a network of generic community medical and therapeutic resources.</w:t>
      </w:r>
    </w:p>
    <w:p w:rsidR="00327601" w:rsidRPr="00922251" w:rsidRDefault="00327601" w:rsidP="00327601">
      <w:pPr>
        <w:numPr>
          <w:ilvl w:val="0"/>
          <w:numId w:val="5"/>
        </w:numPr>
        <w:jc w:val="both"/>
        <w:rPr>
          <w:b/>
          <w:u w:val="single"/>
        </w:rPr>
      </w:pPr>
      <w:r>
        <w:t xml:space="preserve">Responsible for consistently advocating for individual consumer’s legal rights, needs and desires, including </w:t>
      </w:r>
      <w:r w:rsidR="00922251">
        <w:t>reporting of all violations in accordance with Federal and State regulations, and working cooperatively with all external investigations.</w:t>
      </w:r>
    </w:p>
    <w:p w:rsidR="00922251" w:rsidRPr="00922251" w:rsidRDefault="00D62171" w:rsidP="00327601">
      <w:pPr>
        <w:numPr>
          <w:ilvl w:val="0"/>
          <w:numId w:val="5"/>
        </w:numPr>
        <w:jc w:val="both"/>
        <w:rPr>
          <w:b/>
          <w:u w:val="single"/>
        </w:rPr>
      </w:pPr>
      <w:r>
        <w:t xml:space="preserve">Coordinate </w:t>
      </w:r>
      <w:r w:rsidR="00922251">
        <w:t>appropriate internal investigations.</w:t>
      </w:r>
    </w:p>
    <w:p w:rsidR="00922251" w:rsidRPr="00922251" w:rsidRDefault="00922251" w:rsidP="00327601">
      <w:pPr>
        <w:numPr>
          <w:ilvl w:val="0"/>
          <w:numId w:val="5"/>
        </w:numPr>
        <w:jc w:val="both"/>
        <w:rPr>
          <w:b/>
          <w:u w:val="single"/>
        </w:rPr>
      </w:pPr>
      <w:r>
        <w:t>Assure HIPAA compliance and maintain the security and confidential of individuals and their records.</w:t>
      </w:r>
    </w:p>
    <w:p w:rsidR="00922251" w:rsidRPr="00922251" w:rsidRDefault="00922251" w:rsidP="00327601">
      <w:pPr>
        <w:numPr>
          <w:ilvl w:val="0"/>
          <w:numId w:val="5"/>
        </w:numPr>
        <w:jc w:val="both"/>
        <w:rPr>
          <w:b/>
          <w:u w:val="single"/>
        </w:rPr>
      </w:pPr>
      <w:r>
        <w:t>Responsible for creating and monitoring 24-hour emergency response system.</w:t>
      </w:r>
    </w:p>
    <w:p w:rsidR="00E329D5" w:rsidRDefault="00F822E0">
      <w:pPr>
        <w:numPr>
          <w:ilvl w:val="0"/>
          <w:numId w:val="5"/>
        </w:numPr>
        <w:jc w:val="both"/>
        <w:rPr>
          <w:sz w:val="19"/>
          <w:szCs w:val="17"/>
          <w:u w:val="single"/>
        </w:rPr>
      </w:pPr>
      <w:r>
        <w:rPr>
          <w:sz w:val="19"/>
          <w:szCs w:val="17"/>
        </w:rPr>
        <w:t>Responsib</w:t>
      </w:r>
      <w:r w:rsidR="00E329D5">
        <w:rPr>
          <w:sz w:val="19"/>
          <w:szCs w:val="17"/>
        </w:rPr>
        <w:t>ilities include</w:t>
      </w:r>
      <w:r>
        <w:rPr>
          <w:sz w:val="19"/>
          <w:szCs w:val="17"/>
        </w:rPr>
        <w:t>d</w:t>
      </w:r>
      <w:r w:rsidR="00E329D5">
        <w:rPr>
          <w:sz w:val="19"/>
          <w:szCs w:val="17"/>
        </w:rPr>
        <w:t xml:space="preserve"> interviewing potential providers; checking their backgrounds; assessing residential environments for suitability for individuals who have an interest in living in an ISO situation; interviewing and assessing the needs of the people who are eligible to receive ISO services and supporting possible matches of ISO providers and recipients; management of budgets for each program; weekly contact and support to people living in and providing support in ISOs.</w:t>
      </w:r>
    </w:p>
    <w:p w:rsidR="00E329D5" w:rsidRDefault="00E329D5">
      <w:pPr>
        <w:numPr>
          <w:ilvl w:val="0"/>
          <w:numId w:val="5"/>
        </w:numPr>
        <w:jc w:val="both"/>
        <w:rPr>
          <w:sz w:val="19"/>
          <w:szCs w:val="17"/>
          <w:u w:val="single"/>
        </w:rPr>
      </w:pPr>
      <w:r>
        <w:rPr>
          <w:sz w:val="19"/>
          <w:szCs w:val="17"/>
        </w:rPr>
        <w:t>Oversight and tracking of required Federal, State and Company trainings for providers of ISO services.</w:t>
      </w:r>
    </w:p>
    <w:p w:rsidR="00E329D5" w:rsidRDefault="00E329D5">
      <w:pPr>
        <w:numPr>
          <w:ilvl w:val="0"/>
          <w:numId w:val="5"/>
        </w:numPr>
        <w:jc w:val="both"/>
        <w:rPr>
          <w:sz w:val="19"/>
          <w:szCs w:val="17"/>
          <w:u w:val="single"/>
        </w:rPr>
      </w:pPr>
      <w:r>
        <w:rPr>
          <w:sz w:val="19"/>
          <w:szCs w:val="17"/>
        </w:rPr>
        <w:t>Oversight of daily and monthly documentation in each program; assurance of optimal health for each person receiving support, through tracking of healthcare appointments, goals and objectives.</w:t>
      </w:r>
    </w:p>
    <w:p w:rsidR="00E329D5" w:rsidRDefault="00E329D5">
      <w:pPr>
        <w:numPr>
          <w:ilvl w:val="0"/>
          <w:numId w:val="5"/>
        </w:numPr>
        <w:jc w:val="both"/>
        <w:rPr>
          <w:sz w:val="19"/>
          <w:szCs w:val="17"/>
          <w:u w:val="single"/>
        </w:rPr>
      </w:pPr>
      <w:r>
        <w:rPr>
          <w:sz w:val="19"/>
          <w:szCs w:val="17"/>
        </w:rPr>
        <w:t xml:space="preserve">Serve on a committee formed to assist the State of </w:t>
      </w:r>
      <w:smartTag w:uri="urn:schemas-microsoft-com:office:smarttags" w:element="State">
        <w:smartTag w:uri="urn:schemas-microsoft-com:office:smarttags" w:element="place">
          <w:r>
            <w:rPr>
              <w:sz w:val="19"/>
              <w:szCs w:val="17"/>
            </w:rPr>
            <w:t>Maine</w:t>
          </w:r>
        </w:smartTag>
      </w:smartTag>
      <w:r>
        <w:rPr>
          <w:sz w:val="19"/>
          <w:szCs w:val="17"/>
        </w:rPr>
        <w:t xml:space="preserve"> in developing minimum standards, policies and procedures for ISOs.</w:t>
      </w:r>
    </w:p>
    <w:p w:rsidR="00E329D5" w:rsidRDefault="00E329D5">
      <w:pPr>
        <w:numPr>
          <w:ilvl w:val="0"/>
          <w:numId w:val="5"/>
        </w:numPr>
        <w:jc w:val="both"/>
        <w:rPr>
          <w:sz w:val="19"/>
          <w:szCs w:val="17"/>
          <w:u w:val="single"/>
        </w:rPr>
      </w:pPr>
      <w:r>
        <w:rPr>
          <w:sz w:val="19"/>
          <w:szCs w:val="17"/>
        </w:rPr>
        <w:t>Coordinate and facilitate annual PCP meetings and PCP review meetings as necessary; writing PCP reports, including goals and objectives as determined by the pertinent person and the support teams.</w:t>
      </w:r>
    </w:p>
    <w:p w:rsidR="005034DD" w:rsidRDefault="00E329D5" w:rsidP="005034DD">
      <w:pPr>
        <w:numPr>
          <w:ilvl w:val="0"/>
          <w:numId w:val="5"/>
        </w:numPr>
        <w:jc w:val="both"/>
        <w:rPr>
          <w:sz w:val="19"/>
          <w:szCs w:val="17"/>
          <w:u w:val="single"/>
        </w:rPr>
      </w:pPr>
      <w:r>
        <w:rPr>
          <w:sz w:val="19"/>
          <w:szCs w:val="17"/>
        </w:rPr>
        <w:t>Attend management meetings as required.</w:t>
      </w:r>
    </w:p>
    <w:p w:rsidR="00E329D5" w:rsidRPr="005034DD" w:rsidRDefault="005034DD" w:rsidP="005034DD">
      <w:pPr>
        <w:numPr>
          <w:ilvl w:val="0"/>
          <w:numId w:val="5"/>
        </w:numPr>
        <w:jc w:val="both"/>
        <w:rPr>
          <w:sz w:val="19"/>
          <w:szCs w:val="17"/>
          <w:u w:val="single"/>
        </w:rPr>
      </w:pPr>
      <w:r w:rsidRPr="005034DD">
        <w:rPr>
          <w:sz w:val="19"/>
          <w:szCs w:val="17"/>
        </w:rPr>
        <w:t>F</w:t>
      </w:r>
      <w:r w:rsidR="00E329D5" w:rsidRPr="005034DD">
        <w:rPr>
          <w:sz w:val="19"/>
          <w:szCs w:val="17"/>
        </w:rPr>
        <w:t>unction required flexibility, client advocacy, certification training in medication administration / OSHA / diabetes / clients’ rights and self-advocacy; community integration, development of assisted daily living skills, detailed and accurate implementation and documentation of ICF/MR programs, planning, scheduling and monitoring work and program activities;  prioritizing in 3 to 4 bed facilities.</w:t>
      </w:r>
    </w:p>
    <w:p w:rsidR="00E329D5" w:rsidRDefault="005034DD">
      <w:pPr>
        <w:numPr>
          <w:ilvl w:val="0"/>
          <w:numId w:val="5"/>
        </w:numPr>
        <w:jc w:val="both"/>
        <w:rPr>
          <w:sz w:val="19"/>
          <w:szCs w:val="17"/>
        </w:rPr>
      </w:pPr>
      <w:r>
        <w:rPr>
          <w:sz w:val="19"/>
          <w:szCs w:val="17"/>
        </w:rPr>
        <w:t>Position required</w:t>
      </w:r>
      <w:r w:rsidR="00E329D5">
        <w:rPr>
          <w:sz w:val="19"/>
          <w:szCs w:val="17"/>
        </w:rPr>
        <w:t xml:space="preserve"> role modeling professionalism and work ethics to colleagues and the ability to work, as assigned, in any of several facilities.</w:t>
      </w:r>
    </w:p>
    <w:p w:rsidR="00E329D5" w:rsidRDefault="00E329D5">
      <w:pPr>
        <w:numPr>
          <w:ilvl w:val="0"/>
          <w:numId w:val="5"/>
        </w:numPr>
        <w:jc w:val="both"/>
        <w:rPr>
          <w:sz w:val="19"/>
          <w:szCs w:val="19"/>
        </w:rPr>
      </w:pPr>
      <w:r>
        <w:rPr>
          <w:sz w:val="19"/>
          <w:szCs w:val="17"/>
        </w:rPr>
        <w:t>Position required a strong ability to work as a member of a team and to use sound judgment in determining when to act upon individual initiative.</w:t>
      </w:r>
    </w:p>
    <w:p w:rsidR="00E329D5" w:rsidRDefault="00E329D5">
      <w:pPr>
        <w:jc w:val="both"/>
        <w:rPr>
          <w:sz w:val="19"/>
          <w:szCs w:val="17"/>
        </w:rPr>
      </w:pPr>
    </w:p>
    <w:p w:rsidR="00E329D5" w:rsidRDefault="00E329D5">
      <w:pPr>
        <w:ind w:left="180"/>
        <w:jc w:val="both"/>
        <w:rPr>
          <w:sz w:val="19"/>
          <w:szCs w:val="17"/>
        </w:rPr>
      </w:pPr>
      <w:r>
        <w:rPr>
          <w:b/>
          <w:bCs w:val="0"/>
          <w:sz w:val="19"/>
          <w:szCs w:val="17"/>
        </w:rPr>
        <w:t xml:space="preserve">1991 </w:t>
      </w:r>
      <w:r>
        <w:rPr>
          <w:sz w:val="19"/>
          <w:szCs w:val="17"/>
        </w:rPr>
        <w:t xml:space="preserve">– </w:t>
      </w:r>
      <w:r>
        <w:rPr>
          <w:b/>
          <w:bCs w:val="0"/>
          <w:sz w:val="19"/>
          <w:szCs w:val="17"/>
        </w:rPr>
        <w:t>2000</w:t>
      </w:r>
      <w:r>
        <w:rPr>
          <w:b/>
          <w:bCs w:val="0"/>
          <w:sz w:val="19"/>
          <w:szCs w:val="17"/>
        </w:rPr>
        <w:tab/>
        <w:t>New England College</w:t>
      </w:r>
    </w:p>
    <w:p w:rsidR="00E329D5" w:rsidRDefault="00E329D5">
      <w:pPr>
        <w:rPr>
          <w:b/>
          <w:bCs w:val="0"/>
          <w:sz w:val="19"/>
          <w:szCs w:val="19"/>
        </w:rPr>
      </w:pPr>
      <w:r>
        <w:rPr>
          <w:sz w:val="19"/>
          <w:szCs w:val="17"/>
        </w:rPr>
        <w:tab/>
      </w:r>
      <w:r>
        <w:rPr>
          <w:sz w:val="19"/>
          <w:szCs w:val="17"/>
        </w:rPr>
        <w:tab/>
      </w:r>
      <w:smartTag w:uri="urn:schemas-microsoft-com:office:smarttags" w:element="place">
        <w:smartTag w:uri="urn:schemas-microsoft-com:office:smarttags" w:element="City">
          <w:r>
            <w:rPr>
              <w:b/>
              <w:bCs w:val="0"/>
              <w:sz w:val="19"/>
              <w:szCs w:val="17"/>
            </w:rPr>
            <w:t>Henniker</w:t>
          </w:r>
        </w:smartTag>
        <w:r>
          <w:rPr>
            <w:b/>
            <w:bCs w:val="0"/>
            <w:sz w:val="19"/>
            <w:szCs w:val="17"/>
          </w:rPr>
          <w:t xml:space="preserve">, </w:t>
        </w:r>
        <w:smartTag w:uri="urn:schemas-microsoft-com:office:smarttags" w:element="State">
          <w:r>
            <w:rPr>
              <w:b/>
              <w:bCs w:val="0"/>
              <w:sz w:val="19"/>
              <w:szCs w:val="17"/>
            </w:rPr>
            <w:t>New Hampshire</w:t>
          </w:r>
        </w:smartTag>
      </w:smartTag>
    </w:p>
    <w:p w:rsidR="00E329D5" w:rsidRDefault="00E329D5">
      <w:pPr>
        <w:jc w:val="both"/>
        <w:rPr>
          <w:sz w:val="19"/>
          <w:szCs w:val="17"/>
        </w:rPr>
      </w:pPr>
      <w:r>
        <w:rPr>
          <w:sz w:val="19"/>
          <w:szCs w:val="19"/>
        </w:rPr>
        <w:tab/>
      </w:r>
      <w:r>
        <w:rPr>
          <w:sz w:val="19"/>
          <w:szCs w:val="19"/>
        </w:rPr>
        <w:tab/>
      </w:r>
      <w:r>
        <w:rPr>
          <w:sz w:val="19"/>
          <w:szCs w:val="17"/>
          <w:u w:val="single"/>
        </w:rPr>
        <w:t>Assistant to Vice President for Academic Affairs</w:t>
      </w:r>
    </w:p>
    <w:p w:rsidR="00E329D5" w:rsidRDefault="00E329D5">
      <w:pPr>
        <w:numPr>
          <w:ilvl w:val="0"/>
          <w:numId w:val="7"/>
        </w:numPr>
        <w:jc w:val="both"/>
        <w:rPr>
          <w:sz w:val="19"/>
          <w:szCs w:val="17"/>
        </w:rPr>
      </w:pPr>
      <w:r>
        <w:rPr>
          <w:sz w:val="19"/>
          <w:szCs w:val="17"/>
        </w:rPr>
        <w:t>Managed the office for academic affairs and all administrative aspects of faculty employment, development, evaluation and assessment.</w:t>
      </w:r>
    </w:p>
    <w:p w:rsidR="00E329D5" w:rsidRDefault="00E329D5">
      <w:pPr>
        <w:numPr>
          <w:ilvl w:val="0"/>
          <w:numId w:val="7"/>
        </w:numPr>
        <w:jc w:val="both"/>
        <w:rPr>
          <w:sz w:val="19"/>
          <w:szCs w:val="17"/>
        </w:rPr>
      </w:pPr>
      <w:r>
        <w:rPr>
          <w:sz w:val="19"/>
          <w:szCs w:val="17"/>
        </w:rPr>
        <w:t xml:space="preserve">Function required instituting, coordinating and developing tracking systems for faculty hiring, orientation, development, evaluation and assessment; public relations, both on and off campus for the department of academic affairs;  statistical analysis and tracking of faculty compensation for equity analyses, annual increases, promotions, and for report submissions in national publications (CUPA, Maryse Eymonerie, </w:t>
      </w:r>
      <w:r>
        <w:rPr>
          <w:sz w:val="19"/>
          <w:szCs w:val="17"/>
          <w:u w:val="single"/>
        </w:rPr>
        <w:t>The Chronicle for Higher Education</w:t>
      </w:r>
      <w:r>
        <w:rPr>
          <w:sz w:val="19"/>
          <w:szCs w:val="17"/>
        </w:rPr>
        <w:t xml:space="preserve">, and NEASC); coordination of all national and international faculty searches; layout and publication of on-campus faculty legislative materials; schedules and record-keeping for standing faculty committees and board of trustees’ educational affairs committee; coordination of academic cultural </w:t>
      </w:r>
      <w:r>
        <w:rPr>
          <w:sz w:val="19"/>
          <w:szCs w:val="17"/>
        </w:rPr>
        <w:lastRenderedPageBreak/>
        <w:t>events; tracking and coordination of course coverage each semester, facilitated the hire of part-time faculty; management of lecturer-line budget; supervision of front-office support staff and a team of work-study students; assessment, development and administration of various department budgets.</w:t>
      </w:r>
    </w:p>
    <w:p w:rsidR="00E329D5" w:rsidRDefault="00E329D5">
      <w:pPr>
        <w:pStyle w:val="Heading6"/>
        <w:rPr>
          <w:sz w:val="19"/>
          <w:szCs w:val="17"/>
        </w:rPr>
      </w:pPr>
    </w:p>
    <w:p w:rsidR="00E329D5" w:rsidRDefault="00E329D5">
      <w:pPr>
        <w:pStyle w:val="Heading6"/>
        <w:rPr>
          <w:sz w:val="19"/>
          <w:szCs w:val="17"/>
        </w:rPr>
      </w:pPr>
      <w:r>
        <w:rPr>
          <w:sz w:val="19"/>
          <w:szCs w:val="17"/>
        </w:rPr>
        <w:t xml:space="preserve">Tutor, Academic Advising and </w:t>
      </w:r>
      <w:smartTag w:uri="urn:schemas-microsoft-com:office:smarttags" w:element="place">
        <w:smartTag w:uri="urn:schemas-microsoft-com:office:smarttags" w:element="PlaceName">
          <w:r>
            <w:rPr>
              <w:sz w:val="19"/>
              <w:szCs w:val="17"/>
            </w:rPr>
            <w:t>Support</w:t>
          </w:r>
        </w:smartTag>
        <w:r>
          <w:rPr>
            <w:sz w:val="19"/>
            <w:szCs w:val="17"/>
          </w:rPr>
          <w:t xml:space="preserve"> </w:t>
        </w:r>
        <w:smartTag w:uri="urn:schemas-microsoft-com:office:smarttags" w:element="PlaceType">
          <w:r>
            <w:rPr>
              <w:sz w:val="19"/>
              <w:szCs w:val="17"/>
            </w:rPr>
            <w:t>Center</w:t>
          </w:r>
        </w:smartTag>
      </w:smartTag>
    </w:p>
    <w:p w:rsidR="00E329D5" w:rsidRDefault="00D62171">
      <w:pPr>
        <w:numPr>
          <w:ilvl w:val="0"/>
          <w:numId w:val="11"/>
        </w:numPr>
        <w:jc w:val="both"/>
        <w:rPr>
          <w:sz w:val="19"/>
          <w:szCs w:val="17"/>
        </w:rPr>
      </w:pPr>
      <w:r>
        <w:rPr>
          <w:sz w:val="19"/>
          <w:szCs w:val="17"/>
        </w:rPr>
        <w:t xml:space="preserve">Facilitated </w:t>
      </w:r>
      <w:r w:rsidR="00E329D5">
        <w:rPr>
          <w:sz w:val="19"/>
          <w:szCs w:val="17"/>
        </w:rPr>
        <w:t>English language, grammar and writing development skills in expository, poetic and creative writing styles, for students with diverse learning styles.  Provided these skills for courses primarily covering philosophy, psychology, English and comparative literature, science and other lib</w:t>
      </w:r>
      <w:r w:rsidR="00440A5C">
        <w:rPr>
          <w:sz w:val="19"/>
          <w:szCs w:val="17"/>
        </w:rPr>
        <w:t>eral arts courses.</w:t>
      </w:r>
    </w:p>
    <w:p w:rsidR="00440A5C" w:rsidRDefault="00440A5C" w:rsidP="00440A5C">
      <w:pPr>
        <w:jc w:val="both"/>
        <w:rPr>
          <w:sz w:val="19"/>
          <w:szCs w:val="17"/>
        </w:rPr>
      </w:pPr>
    </w:p>
    <w:p w:rsidR="00E329D5" w:rsidRDefault="00E329D5">
      <w:pPr>
        <w:rPr>
          <w:b/>
          <w:bCs w:val="0"/>
          <w:sz w:val="19"/>
          <w:szCs w:val="17"/>
        </w:rPr>
      </w:pPr>
      <w:proofErr w:type="gramStart"/>
      <w:r>
        <w:rPr>
          <w:b/>
          <w:bCs w:val="0"/>
          <w:sz w:val="19"/>
          <w:szCs w:val="17"/>
        </w:rPr>
        <w:t>1984 – 1988</w:t>
      </w:r>
      <w:r>
        <w:rPr>
          <w:b/>
          <w:bCs w:val="0"/>
          <w:sz w:val="19"/>
          <w:szCs w:val="17"/>
        </w:rPr>
        <w:tab/>
        <w:t>Meiwa Trading Company, Ltd.</w:t>
      </w:r>
      <w:proofErr w:type="gramEnd"/>
    </w:p>
    <w:p w:rsidR="00E329D5" w:rsidRDefault="00E329D5">
      <w:pPr>
        <w:rPr>
          <w:sz w:val="19"/>
          <w:szCs w:val="19"/>
        </w:rPr>
      </w:pPr>
      <w:r>
        <w:rPr>
          <w:b/>
          <w:bCs w:val="0"/>
          <w:sz w:val="19"/>
          <w:szCs w:val="17"/>
        </w:rPr>
        <w:tab/>
      </w:r>
      <w:r>
        <w:rPr>
          <w:b/>
          <w:bCs w:val="0"/>
          <w:sz w:val="19"/>
          <w:szCs w:val="17"/>
        </w:rPr>
        <w:tab/>
      </w:r>
      <w:smartTag w:uri="urn:schemas-microsoft-com:office:smarttags" w:element="place">
        <w:smartTag w:uri="urn:schemas-microsoft-com:office:smarttags" w:element="City">
          <w:r>
            <w:rPr>
              <w:b/>
              <w:bCs w:val="0"/>
              <w:sz w:val="19"/>
              <w:szCs w:val="17"/>
            </w:rPr>
            <w:t>Johannesburg</w:t>
          </w:r>
        </w:smartTag>
        <w:r>
          <w:rPr>
            <w:b/>
            <w:bCs w:val="0"/>
            <w:sz w:val="19"/>
            <w:szCs w:val="17"/>
          </w:rPr>
          <w:t xml:space="preserve">, </w:t>
        </w:r>
        <w:smartTag w:uri="urn:schemas-microsoft-com:office:smarttags" w:element="country-region">
          <w:r>
            <w:rPr>
              <w:b/>
              <w:bCs w:val="0"/>
              <w:sz w:val="19"/>
              <w:szCs w:val="17"/>
            </w:rPr>
            <w:t>South Africa</w:t>
          </w:r>
        </w:smartTag>
      </w:smartTag>
    </w:p>
    <w:p w:rsidR="00E329D5" w:rsidRDefault="00E329D5">
      <w:pPr>
        <w:jc w:val="both"/>
        <w:rPr>
          <w:sz w:val="19"/>
          <w:szCs w:val="17"/>
        </w:rPr>
      </w:pPr>
      <w:r>
        <w:rPr>
          <w:sz w:val="19"/>
          <w:szCs w:val="17"/>
        </w:rPr>
        <w:tab/>
      </w:r>
      <w:r>
        <w:rPr>
          <w:sz w:val="19"/>
          <w:szCs w:val="17"/>
        </w:rPr>
        <w:tab/>
      </w:r>
      <w:r>
        <w:rPr>
          <w:sz w:val="19"/>
          <w:szCs w:val="17"/>
          <w:u w:val="single"/>
        </w:rPr>
        <w:t>Assistant Manager</w:t>
      </w:r>
    </w:p>
    <w:p w:rsidR="00804853" w:rsidRDefault="00F90B58">
      <w:pPr>
        <w:numPr>
          <w:ilvl w:val="0"/>
          <w:numId w:val="10"/>
        </w:numPr>
        <w:jc w:val="both"/>
        <w:rPr>
          <w:sz w:val="19"/>
          <w:szCs w:val="17"/>
        </w:rPr>
      </w:pPr>
      <w:r>
        <w:rPr>
          <w:sz w:val="19"/>
          <w:szCs w:val="17"/>
        </w:rPr>
        <w:t xml:space="preserve">Company role was trading agent on behalf of Japanese manufacturing Companies in chemicals, raw materials for plastics, industrial technologies and materials, food ingredients and technical supports for product maintenance. </w:t>
      </w:r>
      <w:r w:rsidR="00804853">
        <w:rPr>
          <w:sz w:val="19"/>
          <w:szCs w:val="17"/>
        </w:rPr>
        <w:t>Responsible for research and development of historical and new product sales, developing clientele and maintaining client/supplier relations</w:t>
      </w:r>
      <w:r>
        <w:rPr>
          <w:sz w:val="19"/>
          <w:szCs w:val="17"/>
        </w:rPr>
        <w:t xml:space="preserve"> between Japanese manufacturers and purchasers.</w:t>
      </w:r>
    </w:p>
    <w:p w:rsidR="00F90B58" w:rsidRDefault="00F90B58">
      <w:pPr>
        <w:numPr>
          <w:ilvl w:val="0"/>
          <w:numId w:val="10"/>
        </w:numPr>
        <w:jc w:val="both"/>
        <w:rPr>
          <w:sz w:val="19"/>
          <w:szCs w:val="17"/>
        </w:rPr>
      </w:pPr>
      <w:r>
        <w:rPr>
          <w:sz w:val="19"/>
          <w:szCs w:val="17"/>
        </w:rPr>
        <w:t>Responsible for development, preparation and oversight of South African branch’s budget, which exceeded and annual turnover of $400 million.</w:t>
      </w:r>
    </w:p>
    <w:p w:rsidR="00F90B58" w:rsidRDefault="00F90B58">
      <w:pPr>
        <w:numPr>
          <w:ilvl w:val="0"/>
          <w:numId w:val="10"/>
        </w:numPr>
        <w:jc w:val="both"/>
        <w:rPr>
          <w:sz w:val="19"/>
          <w:szCs w:val="17"/>
        </w:rPr>
      </w:pPr>
      <w:r>
        <w:rPr>
          <w:sz w:val="19"/>
          <w:szCs w:val="17"/>
        </w:rPr>
        <w:t xml:space="preserve">Responsible for ensuring compliance with all human resource policies and laws in accordance with Department of </w:t>
      </w:r>
      <w:proofErr w:type="spellStart"/>
      <w:r>
        <w:rPr>
          <w:sz w:val="19"/>
          <w:szCs w:val="17"/>
        </w:rPr>
        <w:t>Labour</w:t>
      </w:r>
      <w:proofErr w:type="spellEnd"/>
      <w:r>
        <w:rPr>
          <w:sz w:val="19"/>
          <w:szCs w:val="17"/>
        </w:rPr>
        <w:t xml:space="preserve"> regulations; import and export laws and regulations; and shipping regulations.</w:t>
      </w:r>
    </w:p>
    <w:p w:rsidR="00E329D5" w:rsidRDefault="00E329D5">
      <w:pPr>
        <w:numPr>
          <w:ilvl w:val="0"/>
          <w:numId w:val="10"/>
        </w:numPr>
        <w:jc w:val="both"/>
        <w:rPr>
          <w:sz w:val="19"/>
          <w:szCs w:val="17"/>
        </w:rPr>
      </w:pPr>
      <w:r>
        <w:rPr>
          <w:sz w:val="19"/>
          <w:szCs w:val="17"/>
        </w:rPr>
        <w:t xml:space="preserve">Supervised clerical staff and all administrative aspects of business for this Japanese trading agent, based in </w:t>
      </w:r>
      <w:smartTag w:uri="urn:schemas-microsoft-com:office:smarttags" w:element="place">
        <w:smartTag w:uri="urn:schemas-microsoft-com:office:smarttags" w:element="City">
          <w:r>
            <w:rPr>
              <w:sz w:val="19"/>
              <w:szCs w:val="17"/>
            </w:rPr>
            <w:t>Johannesburg</w:t>
          </w:r>
        </w:smartTag>
      </w:smartTag>
      <w:r>
        <w:rPr>
          <w:sz w:val="19"/>
          <w:szCs w:val="17"/>
        </w:rPr>
        <w:t>, which represented international manufacturing firms specializing primarily in chemicals and raw materials for plastics and food additives.</w:t>
      </w:r>
    </w:p>
    <w:p w:rsidR="00E329D5" w:rsidRDefault="00E329D5">
      <w:pPr>
        <w:numPr>
          <w:ilvl w:val="0"/>
          <w:numId w:val="10"/>
        </w:numPr>
        <w:jc w:val="both"/>
        <w:rPr>
          <w:sz w:val="19"/>
          <w:szCs w:val="19"/>
        </w:rPr>
      </w:pPr>
      <w:r>
        <w:rPr>
          <w:sz w:val="19"/>
          <w:szCs w:val="17"/>
        </w:rPr>
        <w:t>Function required in-depth skill in budget oversight, bookkeeping, calendar management, coordination of human resources, including interviewing, hiring and dismissal of employees, team building seminars, assessing and developing opportunities for skills development for individuals; payroll accounting and reporting; company public relations, coordination and hosting of conferences and business functions; oversight of international travel and department of immigration compliance; maintenance of current and development of new markets and clientele; high demand for professional communication and writing skills in English and Afrikaans; ability to simultaneously manage multiple tasks.</w:t>
      </w:r>
    </w:p>
    <w:p w:rsidR="00E329D5" w:rsidRDefault="00E329D5">
      <w:pPr>
        <w:rPr>
          <w:sz w:val="19"/>
          <w:szCs w:val="19"/>
        </w:rPr>
      </w:pPr>
    </w:p>
    <w:p w:rsidR="00E329D5" w:rsidRDefault="00E329D5">
      <w:pPr>
        <w:ind w:left="180"/>
        <w:rPr>
          <w:b/>
          <w:bCs w:val="0"/>
          <w:sz w:val="19"/>
          <w:szCs w:val="17"/>
        </w:rPr>
      </w:pPr>
      <w:r>
        <w:rPr>
          <w:b/>
          <w:bCs w:val="0"/>
          <w:sz w:val="19"/>
          <w:szCs w:val="17"/>
        </w:rPr>
        <w:t>1982 – 1983</w:t>
      </w:r>
      <w:r>
        <w:rPr>
          <w:b/>
          <w:bCs w:val="0"/>
          <w:sz w:val="19"/>
          <w:szCs w:val="17"/>
        </w:rPr>
        <w:tab/>
        <w:t>Ajinomoto Interamericana Industrie e Commerce, Limitida</w:t>
      </w:r>
    </w:p>
    <w:p w:rsidR="00E329D5" w:rsidRDefault="00E329D5">
      <w:pPr>
        <w:jc w:val="both"/>
        <w:rPr>
          <w:sz w:val="19"/>
          <w:szCs w:val="17"/>
        </w:rPr>
      </w:pPr>
      <w:r>
        <w:rPr>
          <w:b/>
          <w:bCs w:val="0"/>
          <w:sz w:val="19"/>
          <w:szCs w:val="17"/>
        </w:rPr>
        <w:tab/>
      </w:r>
      <w:r>
        <w:rPr>
          <w:b/>
          <w:bCs w:val="0"/>
          <w:sz w:val="19"/>
          <w:szCs w:val="17"/>
        </w:rPr>
        <w:tab/>
      </w:r>
      <w:smartTag w:uri="urn:schemas-microsoft-com:office:smarttags" w:element="place">
        <w:smartTag w:uri="urn:schemas-microsoft-com:office:smarttags" w:element="City">
          <w:r>
            <w:rPr>
              <w:b/>
              <w:bCs w:val="0"/>
              <w:sz w:val="19"/>
              <w:szCs w:val="17"/>
            </w:rPr>
            <w:t>Johannesburg</w:t>
          </w:r>
        </w:smartTag>
        <w:r>
          <w:rPr>
            <w:b/>
            <w:bCs w:val="0"/>
            <w:sz w:val="19"/>
            <w:szCs w:val="17"/>
          </w:rPr>
          <w:t xml:space="preserve">, </w:t>
        </w:r>
        <w:smartTag w:uri="urn:schemas-microsoft-com:office:smarttags" w:element="country-region">
          <w:r>
            <w:rPr>
              <w:b/>
              <w:bCs w:val="0"/>
              <w:sz w:val="19"/>
              <w:szCs w:val="17"/>
            </w:rPr>
            <w:t>South Africa</w:t>
          </w:r>
        </w:smartTag>
      </w:smartTag>
    </w:p>
    <w:p w:rsidR="00E329D5" w:rsidRDefault="00E329D5">
      <w:pPr>
        <w:jc w:val="both"/>
        <w:rPr>
          <w:sz w:val="19"/>
          <w:szCs w:val="17"/>
        </w:rPr>
      </w:pPr>
      <w:r>
        <w:rPr>
          <w:sz w:val="19"/>
          <w:szCs w:val="17"/>
        </w:rPr>
        <w:tab/>
      </w:r>
      <w:r>
        <w:rPr>
          <w:sz w:val="19"/>
          <w:szCs w:val="17"/>
        </w:rPr>
        <w:tab/>
      </w:r>
      <w:r>
        <w:rPr>
          <w:sz w:val="19"/>
          <w:szCs w:val="17"/>
          <w:u w:val="single"/>
        </w:rPr>
        <w:t>Assistant Manager</w:t>
      </w:r>
    </w:p>
    <w:p w:rsidR="00E329D5" w:rsidRDefault="00E329D5">
      <w:pPr>
        <w:numPr>
          <w:ilvl w:val="0"/>
          <w:numId w:val="13"/>
        </w:numPr>
        <w:jc w:val="both"/>
        <w:rPr>
          <w:sz w:val="19"/>
          <w:szCs w:val="17"/>
        </w:rPr>
      </w:pPr>
      <w:r>
        <w:rPr>
          <w:sz w:val="19"/>
          <w:szCs w:val="17"/>
        </w:rPr>
        <w:t xml:space="preserve">Implemented office systems for this newly established Johannesburg-based </w:t>
      </w:r>
      <w:proofErr w:type="gramStart"/>
      <w:r>
        <w:rPr>
          <w:sz w:val="19"/>
          <w:szCs w:val="17"/>
        </w:rPr>
        <w:t>company</w:t>
      </w:r>
      <w:proofErr w:type="gramEnd"/>
      <w:r>
        <w:rPr>
          <w:sz w:val="19"/>
          <w:szCs w:val="17"/>
        </w:rPr>
        <w:t xml:space="preserve"> with headquarters in </w:t>
      </w:r>
      <w:smartTag w:uri="urn:schemas-microsoft-com:office:smarttags" w:element="country-region">
        <w:r>
          <w:rPr>
            <w:sz w:val="19"/>
            <w:szCs w:val="17"/>
          </w:rPr>
          <w:t>Japan</w:t>
        </w:r>
      </w:smartTag>
      <w:r>
        <w:rPr>
          <w:sz w:val="19"/>
          <w:szCs w:val="17"/>
        </w:rPr>
        <w:t xml:space="preserve"> and </w:t>
      </w:r>
      <w:smartTag w:uri="urn:schemas-microsoft-com:office:smarttags" w:element="place">
        <w:smartTag w:uri="urn:schemas-microsoft-com:office:smarttags" w:element="City">
          <w:r>
            <w:rPr>
              <w:sz w:val="19"/>
              <w:szCs w:val="17"/>
            </w:rPr>
            <w:t>Sao Paulo</w:t>
          </w:r>
        </w:smartTag>
        <w:r>
          <w:rPr>
            <w:sz w:val="19"/>
            <w:szCs w:val="17"/>
          </w:rPr>
          <w:t xml:space="preserve">, </w:t>
        </w:r>
        <w:smartTag w:uri="urn:schemas-microsoft-com:office:smarttags" w:element="country-region">
          <w:r>
            <w:rPr>
              <w:sz w:val="19"/>
              <w:szCs w:val="17"/>
            </w:rPr>
            <w:t>Brazil</w:t>
          </w:r>
        </w:smartTag>
      </w:smartTag>
      <w:r>
        <w:rPr>
          <w:sz w:val="19"/>
          <w:szCs w:val="17"/>
        </w:rPr>
        <w:t>.</w:t>
      </w:r>
    </w:p>
    <w:p w:rsidR="00E329D5" w:rsidRDefault="00E329D5">
      <w:pPr>
        <w:numPr>
          <w:ilvl w:val="0"/>
          <w:numId w:val="13"/>
        </w:numPr>
        <w:jc w:val="both"/>
        <w:rPr>
          <w:sz w:val="19"/>
          <w:szCs w:val="17"/>
        </w:rPr>
      </w:pPr>
      <w:r>
        <w:rPr>
          <w:sz w:val="19"/>
          <w:szCs w:val="17"/>
        </w:rPr>
        <w:t xml:space="preserve">Function required a working knowledge of office systems.  Coordinated start-up logistics for equipment, supplies, and furnishings.  Established filing systems, bookkeeping system, and managed day-to-day operatives.  Support of existing clientele and development of new markets and clientele.  Monthly and annual reports to head office in </w:t>
      </w:r>
      <w:smartTag w:uri="urn:schemas-microsoft-com:office:smarttags" w:element="country-region">
        <w:smartTag w:uri="urn:schemas-microsoft-com:office:smarttags" w:element="place">
          <w:r>
            <w:rPr>
              <w:sz w:val="19"/>
              <w:szCs w:val="17"/>
            </w:rPr>
            <w:t>Brazil</w:t>
          </w:r>
        </w:smartTag>
      </w:smartTag>
      <w:r>
        <w:rPr>
          <w:sz w:val="19"/>
          <w:szCs w:val="17"/>
        </w:rPr>
        <w:t xml:space="preserve"> on market trends, budgets, sales and profits.</w:t>
      </w:r>
    </w:p>
    <w:p w:rsidR="00E329D5" w:rsidRDefault="00E329D5">
      <w:pPr>
        <w:jc w:val="both"/>
        <w:rPr>
          <w:sz w:val="19"/>
          <w:szCs w:val="17"/>
        </w:rPr>
      </w:pPr>
    </w:p>
    <w:p w:rsidR="00A10825" w:rsidRDefault="00A10825">
      <w:pPr>
        <w:jc w:val="both"/>
        <w:rPr>
          <w:sz w:val="19"/>
          <w:szCs w:val="17"/>
        </w:rPr>
      </w:pPr>
    </w:p>
    <w:p w:rsidR="00A10825" w:rsidRDefault="00A10825">
      <w:pPr>
        <w:jc w:val="both"/>
        <w:rPr>
          <w:sz w:val="19"/>
          <w:szCs w:val="17"/>
        </w:rPr>
      </w:pPr>
    </w:p>
    <w:p w:rsidR="00E329D5" w:rsidRDefault="00E329D5">
      <w:pPr>
        <w:ind w:left="180"/>
        <w:jc w:val="both"/>
        <w:rPr>
          <w:b/>
          <w:bCs w:val="0"/>
          <w:sz w:val="19"/>
          <w:szCs w:val="17"/>
        </w:rPr>
      </w:pPr>
      <w:r>
        <w:rPr>
          <w:b/>
          <w:bCs w:val="0"/>
          <w:sz w:val="19"/>
          <w:szCs w:val="17"/>
        </w:rPr>
        <w:lastRenderedPageBreak/>
        <w:t>1982 – 1988</w:t>
      </w:r>
      <w:r>
        <w:rPr>
          <w:b/>
          <w:bCs w:val="0"/>
          <w:sz w:val="19"/>
          <w:szCs w:val="17"/>
        </w:rPr>
        <w:tab/>
        <w:t xml:space="preserve">Private Tutor, Stellenbosch and </w:t>
      </w:r>
      <w:smartTag w:uri="urn:schemas-microsoft-com:office:smarttags" w:element="City">
        <w:r>
          <w:rPr>
            <w:b/>
            <w:bCs w:val="0"/>
            <w:sz w:val="19"/>
            <w:szCs w:val="17"/>
          </w:rPr>
          <w:t>Johannesburg</w:t>
        </w:r>
      </w:smartTag>
      <w:r>
        <w:rPr>
          <w:b/>
          <w:bCs w:val="0"/>
          <w:sz w:val="19"/>
          <w:szCs w:val="17"/>
        </w:rPr>
        <w:t xml:space="preserve">, </w:t>
      </w:r>
      <w:smartTag w:uri="urn:schemas-microsoft-com:office:smarttags" w:element="country-region">
        <w:smartTag w:uri="urn:schemas-microsoft-com:office:smarttags" w:element="place">
          <w:r>
            <w:rPr>
              <w:b/>
              <w:bCs w:val="0"/>
              <w:sz w:val="19"/>
              <w:szCs w:val="17"/>
            </w:rPr>
            <w:t>South Africa</w:t>
          </w:r>
        </w:smartTag>
      </w:smartTag>
    </w:p>
    <w:p w:rsidR="00E329D5" w:rsidRDefault="00E329D5">
      <w:pPr>
        <w:pStyle w:val="BodyTextIndent2"/>
        <w:rPr>
          <w:sz w:val="19"/>
          <w:szCs w:val="17"/>
        </w:rPr>
      </w:pPr>
      <w:proofErr w:type="gramStart"/>
      <w:r>
        <w:rPr>
          <w:sz w:val="19"/>
          <w:szCs w:val="17"/>
        </w:rPr>
        <w:t>Provided private tutoring lessons in English as a second language to immigrant children and adults in South Africa, particularly within the Japanese community.</w:t>
      </w:r>
      <w:proofErr w:type="gramEnd"/>
    </w:p>
    <w:p w:rsidR="00E329D5" w:rsidRDefault="00E329D5">
      <w:pPr>
        <w:pStyle w:val="BodyTextIndent2"/>
        <w:ind w:left="0"/>
        <w:rPr>
          <w:sz w:val="19"/>
          <w:szCs w:val="17"/>
        </w:rPr>
      </w:pPr>
      <w:r>
        <w:rPr>
          <w:sz w:val="19"/>
          <w:szCs w:val="17"/>
        </w:rPr>
        <w:t xml:space="preserve"> </w:t>
      </w:r>
    </w:p>
    <w:p w:rsidR="00E329D5" w:rsidRDefault="00E329D5">
      <w:pPr>
        <w:numPr>
          <w:ilvl w:val="0"/>
          <w:numId w:val="23"/>
        </w:numPr>
        <w:jc w:val="both"/>
        <w:rPr>
          <w:b/>
          <w:bCs w:val="0"/>
          <w:sz w:val="19"/>
          <w:szCs w:val="17"/>
        </w:rPr>
      </w:pPr>
      <w:r>
        <w:rPr>
          <w:b/>
          <w:bCs w:val="0"/>
          <w:sz w:val="19"/>
          <w:szCs w:val="17"/>
        </w:rPr>
        <w:t>South African Navy</w:t>
      </w:r>
    </w:p>
    <w:p w:rsidR="00E329D5" w:rsidRDefault="00E329D5">
      <w:pPr>
        <w:ind w:left="1440"/>
        <w:jc w:val="both"/>
        <w:rPr>
          <w:sz w:val="19"/>
          <w:szCs w:val="17"/>
        </w:rPr>
      </w:pPr>
      <w:r>
        <w:rPr>
          <w:b/>
          <w:bCs w:val="0"/>
          <w:sz w:val="19"/>
          <w:szCs w:val="17"/>
        </w:rPr>
        <w:t>Simonstown, Fishhoek and Silvermine</w:t>
      </w:r>
    </w:p>
    <w:p w:rsidR="00E329D5" w:rsidRDefault="00E329D5">
      <w:pPr>
        <w:ind w:left="1440"/>
        <w:jc w:val="both"/>
        <w:rPr>
          <w:sz w:val="19"/>
          <w:szCs w:val="17"/>
          <w:u w:val="single"/>
        </w:rPr>
      </w:pPr>
      <w:proofErr w:type="gramStart"/>
      <w:r>
        <w:rPr>
          <w:sz w:val="19"/>
          <w:szCs w:val="17"/>
          <w:u w:val="single"/>
        </w:rPr>
        <w:t>S.W.A.N.</w:t>
      </w:r>
      <w:proofErr w:type="gramEnd"/>
    </w:p>
    <w:p w:rsidR="00E329D5" w:rsidRDefault="00E329D5">
      <w:pPr>
        <w:numPr>
          <w:ilvl w:val="0"/>
          <w:numId w:val="19"/>
        </w:numPr>
        <w:jc w:val="both"/>
        <w:rPr>
          <w:sz w:val="19"/>
          <w:szCs w:val="17"/>
        </w:rPr>
      </w:pPr>
      <w:r>
        <w:rPr>
          <w:sz w:val="19"/>
          <w:szCs w:val="17"/>
        </w:rPr>
        <w:t>Completed three-month basic training.</w:t>
      </w:r>
    </w:p>
    <w:p w:rsidR="00E329D5" w:rsidRDefault="00E329D5">
      <w:pPr>
        <w:numPr>
          <w:ilvl w:val="0"/>
          <w:numId w:val="19"/>
        </w:numPr>
        <w:jc w:val="both"/>
        <w:rPr>
          <w:sz w:val="19"/>
          <w:szCs w:val="17"/>
        </w:rPr>
      </w:pPr>
      <w:r>
        <w:rPr>
          <w:sz w:val="19"/>
          <w:szCs w:val="17"/>
        </w:rPr>
        <w:t>Completed three-month training as a “Sparker” (Radio Operator) trained in transmitting and reading Morse code transmissions, reading telexes, basic encryption and decryption.</w:t>
      </w:r>
    </w:p>
    <w:p w:rsidR="00E329D5" w:rsidRDefault="00A10825">
      <w:pPr>
        <w:numPr>
          <w:ilvl w:val="0"/>
          <w:numId w:val="19"/>
        </w:numPr>
        <w:jc w:val="both"/>
        <w:rPr>
          <w:sz w:val="19"/>
          <w:szCs w:val="17"/>
        </w:rPr>
      </w:pPr>
      <w:r>
        <w:rPr>
          <w:sz w:val="19"/>
          <w:szCs w:val="17"/>
        </w:rPr>
        <w:t>Worked as communications operator</w:t>
      </w:r>
      <w:r w:rsidR="00E329D5">
        <w:rPr>
          <w:sz w:val="19"/>
          <w:szCs w:val="17"/>
        </w:rPr>
        <w:t xml:space="preserve"> in South Africa’s military communications center.</w:t>
      </w:r>
    </w:p>
    <w:p w:rsidR="00E329D5" w:rsidRDefault="00E329D5">
      <w:pPr>
        <w:numPr>
          <w:ilvl w:val="0"/>
          <w:numId w:val="19"/>
        </w:numPr>
        <w:jc w:val="both"/>
        <w:rPr>
          <w:sz w:val="19"/>
          <w:szCs w:val="17"/>
        </w:rPr>
      </w:pPr>
      <w:r>
        <w:rPr>
          <w:sz w:val="19"/>
          <w:szCs w:val="17"/>
        </w:rPr>
        <w:t xml:space="preserve">Was selected as one of five from a candidacy of 30 to train as an officer in Gordon’s Bay, </w:t>
      </w:r>
      <w:smartTag w:uri="urn:schemas-microsoft-com:office:smarttags" w:element="place">
        <w:r>
          <w:rPr>
            <w:sz w:val="19"/>
            <w:szCs w:val="17"/>
          </w:rPr>
          <w:t>Cape</w:t>
        </w:r>
      </w:smartTag>
      <w:r>
        <w:rPr>
          <w:sz w:val="19"/>
          <w:szCs w:val="17"/>
        </w:rPr>
        <w:t>.</w:t>
      </w:r>
    </w:p>
    <w:p w:rsidR="00E329D5" w:rsidRDefault="00E329D5">
      <w:pPr>
        <w:jc w:val="both"/>
        <w:rPr>
          <w:sz w:val="19"/>
          <w:szCs w:val="17"/>
        </w:rPr>
      </w:pPr>
    </w:p>
    <w:p w:rsidR="00E329D5" w:rsidRDefault="00E329D5">
      <w:pPr>
        <w:jc w:val="both"/>
        <w:rPr>
          <w:sz w:val="22"/>
          <w:szCs w:val="17"/>
        </w:rPr>
      </w:pPr>
      <w:r>
        <w:rPr>
          <w:b/>
          <w:bCs w:val="0"/>
          <w:sz w:val="22"/>
          <w:szCs w:val="17"/>
        </w:rPr>
        <w:t>Volunteer History</w:t>
      </w:r>
    </w:p>
    <w:p w:rsidR="00E329D5" w:rsidRDefault="00E329D5">
      <w:pPr>
        <w:numPr>
          <w:ilvl w:val="0"/>
          <w:numId w:val="21"/>
        </w:numPr>
        <w:jc w:val="both"/>
        <w:rPr>
          <w:sz w:val="19"/>
          <w:szCs w:val="17"/>
        </w:rPr>
      </w:pPr>
      <w:r>
        <w:rPr>
          <w:i/>
          <w:iCs/>
          <w:sz w:val="19"/>
          <w:szCs w:val="17"/>
        </w:rPr>
        <w:t>Respite Worker</w:t>
      </w:r>
      <w:r>
        <w:rPr>
          <w:sz w:val="19"/>
          <w:szCs w:val="17"/>
        </w:rPr>
        <w:t xml:space="preserve">, The Institute of Professional Practice, </w:t>
      </w:r>
      <w:smartTag w:uri="urn:schemas-microsoft-com:office:smarttags" w:element="place">
        <w:smartTag w:uri="urn:schemas-microsoft-com:office:smarttags" w:element="City">
          <w:r>
            <w:rPr>
              <w:sz w:val="19"/>
              <w:szCs w:val="17"/>
            </w:rPr>
            <w:t>Concord</w:t>
          </w:r>
        </w:smartTag>
        <w:r>
          <w:rPr>
            <w:sz w:val="19"/>
            <w:szCs w:val="17"/>
          </w:rPr>
          <w:t xml:space="preserve">, </w:t>
        </w:r>
        <w:smartTag w:uri="urn:schemas-microsoft-com:office:smarttags" w:element="State">
          <w:r>
            <w:rPr>
              <w:sz w:val="19"/>
              <w:szCs w:val="17"/>
            </w:rPr>
            <w:t>NH</w:t>
          </w:r>
        </w:smartTag>
      </w:smartTag>
      <w:r>
        <w:rPr>
          <w:sz w:val="19"/>
          <w:szCs w:val="17"/>
        </w:rPr>
        <w:t xml:space="preserve"> – working with adults with developmental disabilities and acquired brain injury.</w:t>
      </w:r>
    </w:p>
    <w:p w:rsidR="00E329D5" w:rsidRDefault="00E329D5">
      <w:pPr>
        <w:numPr>
          <w:ilvl w:val="0"/>
          <w:numId w:val="21"/>
        </w:numPr>
        <w:jc w:val="both"/>
        <w:rPr>
          <w:sz w:val="19"/>
          <w:szCs w:val="17"/>
        </w:rPr>
      </w:pPr>
      <w:r>
        <w:rPr>
          <w:i/>
          <w:iCs/>
          <w:sz w:val="19"/>
          <w:szCs w:val="17"/>
        </w:rPr>
        <w:t>BOD, Member</w:t>
      </w:r>
      <w:r w:rsidR="00440A5C">
        <w:rPr>
          <w:i/>
          <w:iCs/>
          <w:sz w:val="19"/>
          <w:szCs w:val="17"/>
        </w:rPr>
        <w:t xml:space="preserve">, </w:t>
      </w:r>
      <w:r>
        <w:rPr>
          <w:sz w:val="19"/>
          <w:szCs w:val="17"/>
        </w:rPr>
        <w:t>The Community Players of Concord, NH; Representative to The Friends of the City Auditorium Committee; Chair of Playreading Committee, Chair of Policies and Procedures Committee</w:t>
      </w:r>
      <w:r w:rsidR="00440A5C">
        <w:rPr>
          <w:sz w:val="19"/>
          <w:szCs w:val="17"/>
        </w:rPr>
        <w:t>, Stage Manager, Producer, Properties Manager, Actor</w:t>
      </w:r>
      <w:r>
        <w:rPr>
          <w:sz w:val="19"/>
          <w:szCs w:val="17"/>
        </w:rPr>
        <w:t>.</w:t>
      </w:r>
    </w:p>
    <w:p w:rsidR="00E329D5" w:rsidRDefault="00E329D5">
      <w:pPr>
        <w:numPr>
          <w:ilvl w:val="0"/>
          <w:numId w:val="21"/>
        </w:numPr>
        <w:jc w:val="both"/>
        <w:rPr>
          <w:sz w:val="19"/>
          <w:szCs w:val="17"/>
        </w:rPr>
      </w:pPr>
      <w:r>
        <w:rPr>
          <w:i/>
          <w:iCs/>
          <w:sz w:val="19"/>
          <w:szCs w:val="17"/>
        </w:rPr>
        <w:t>Admissions Student Recruitment</w:t>
      </w:r>
      <w:r>
        <w:rPr>
          <w:sz w:val="19"/>
          <w:szCs w:val="17"/>
        </w:rPr>
        <w:t>, New England College – represented student body at various guidance counselors tours, college fairs, and other student recruitment events in NH, NY, Maine</w:t>
      </w:r>
      <w:r w:rsidR="00EB6446">
        <w:rPr>
          <w:sz w:val="19"/>
          <w:szCs w:val="17"/>
        </w:rPr>
        <w:t>, Rhode Island, Connecticut</w:t>
      </w:r>
      <w:r>
        <w:rPr>
          <w:sz w:val="19"/>
          <w:szCs w:val="17"/>
        </w:rPr>
        <w:t xml:space="preserve"> and Vermont.</w:t>
      </w:r>
    </w:p>
    <w:p w:rsidR="00E329D5" w:rsidRDefault="00E329D5">
      <w:pPr>
        <w:numPr>
          <w:ilvl w:val="0"/>
          <w:numId w:val="21"/>
        </w:numPr>
        <w:jc w:val="both"/>
        <w:rPr>
          <w:sz w:val="19"/>
          <w:szCs w:val="17"/>
        </w:rPr>
      </w:pPr>
      <w:r>
        <w:rPr>
          <w:i/>
          <w:iCs/>
          <w:sz w:val="19"/>
          <w:szCs w:val="17"/>
        </w:rPr>
        <w:t>Self-Advocacy Facilitator</w:t>
      </w:r>
      <w:r>
        <w:rPr>
          <w:sz w:val="19"/>
          <w:szCs w:val="17"/>
        </w:rPr>
        <w:t>, Community Bridges, Bow, NH – facilitated meetings enhancing self-advocacy and self-determination skills for people with developmental disabilities and acquired brain injuries.</w:t>
      </w:r>
    </w:p>
    <w:p w:rsidR="00922251" w:rsidRPr="00440A5C" w:rsidRDefault="00922251">
      <w:pPr>
        <w:numPr>
          <w:ilvl w:val="0"/>
          <w:numId w:val="21"/>
        </w:numPr>
        <w:jc w:val="both"/>
        <w:rPr>
          <w:sz w:val="19"/>
          <w:szCs w:val="17"/>
        </w:rPr>
      </w:pPr>
      <w:r>
        <w:rPr>
          <w:i/>
          <w:iCs/>
          <w:sz w:val="19"/>
          <w:szCs w:val="17"/>
        </w:rPr>
        <w:t>Counselor and Direct Support</w:t>
      </w:r>
      <w:r>
        <w:rPr>
          <w:iCs/>
          <w:sz w:val="19"/>
          <w:szCs w:val="17"/>
        </w:rPr>
        <w:t xml:space="preserve">, Twilight Children, </w:t>
      </w:r>
      <w:proofErr w:type="spellStart"/>
      <w:smartTag w:uri="urn:schemas-microsoft-com:office:smarttags" w:element="place">
        <w:smartTag w:uri="urn:schemas-microsoft-com:office:smarttags" w:element="City">
          <w:r>
            <w:rPr>
              <w:iCs/>
              <w:sz w:val="19"/>
              <w:szCs w:val="17"/>
            </w:rPr>
            <w:t>Braamfontein</w:t>
          </w:r>
        </w:smartTag>
        <w:proofErr w:type="spellEnd"/>
        <w:r>
          <w:rPr>
            <w:iCs/>
            <w:sz w:val="19"/>
            <w:szCs w:val="17"/>
          </w:rPr>
          <w:t xml:space="preserve">, </w:t>
        </w:r>
        <w:smartTag w:uri="urn:schemas-microsoft-com:office:smarttags" w:element="country-region">
          <w:r>
            <w:rPr>
              <w:iCs/>
              <w:sz w:val="19"/>
              <w:szCs w:val="17"/>
            </w:rPr>
            <w:t>South Africa</w:t>
          </w:r>
        </w:smartTag>
      </w:smartTag>
      <w:r>
        <w:rPr>
          <w:iCs/>
          <w:sz w:val="19"/>
          <w:szCs w:val="17"/>
        </w:rPr>
        <w:t xml:space="preserve"> – created, supervised and implemented programs to provide shelter, clothing, food and rehabilitation to homeless children, children who were substance abusers, and children diagnosed with TB and HIV-AIDS.</w:t>
      </w:r>
    </w:p>
    <w:p w:rsidR="00440A5C" w:rsidRPr="000A00C4" w:rsidRDefault="00440A5C">
      <w:pPr>
        <w:numPr>
          <w:ilvl w:val="0"/>
          <w:numId w:val="21"/>
        </w:numPr>
        <w:jc w:val="both"/>
        <w:rPr>
          <w:sz w:val="19"/>
          <w:szCs w:val="17"/>
        </w:rPr>
      </w:pPr>
      <w:r>
        <w:rPr>
          <w:i/>
          <w:iCs/>
          <w:sz w:val="19"/>
          <w:szCs w:val="17"/>
        </w:rPr>
        <w:t>Assistance at Annual Fundraiser: Walk for the Animals,</w:t>
      </w:r>
      <w:r>
        <w:rPr>
          <w:iCs/>
          <w:sz w:val="19"/>
          <w:szCs w:val="17"/>
        </w:rPr>
        <w:t xml:space="preserve"> SPCAA, Concord</w:t>
      </w:r>
      <w:r w:rsidR="000A00C4">
        <w:rPr>
          <w:iCs/>
          <w:sz w:val="19"/>
          <w:szCs w:val="17"/>
        </w:rPr>
        <w:t>, NH</w:t>
      </w:r>
    </w:p>
    <w:p w:rsidR="000A00C4" w:rsidRPr="000A00C4" w:rsidRDefault="000A00C4">
      <w:pPr>
        <w:numPr>
          <w:ilvl w:val="0"/>
          <w:numId w:val="21"/>
        </w:numPr>
        <w:jc w:val="both"/>
        <w:rPr>
          <w:sz w:val="19"/>
          <w:szCs w:val="17"/>
        </w:rPr>
      </w:pPr>
      <w:r>
        <w:rPr>
          <w:i/>
          <w:iCs/>
          <w:sz w:val="19"/>
          <w:szCs w:val="17"/>
        </w:rPr>
        <w:t>Activist: The ONE Campaign,</w:t>
      </w:r>
      <w:r>
        <w:rPr>
          <w:iCs/>
          <w:sz w:val="19"/>
          <w:szCs w:val="17"/>
        </w:rPr>
        <w:t xml:space="preserve"> Volunteered to recruit for Declaration signatures at various sites.</w:t>
      </w:r>
    </w:p>
    <w:p w:rsidR="000A00C4" w:rsidRDefault="000A00C4">
      <w:pPr>
        <w:numPr>
          <w:ilvl w:val="0"/>
          <w:numId w:val="21"/>
        </w:numPr>
        <w:jc w:val="both"/>
        <w:rPr>
          <w:sz w:val="19"/>
          <w:szCs w:val="17"/>
        </w:rPr>
      </w:pPr>
      <w:r>
        <w:rPr>
          <w:i/>
          <w:iCs/>
          <w:sz w:val="19"/>
          <w:szCs w:val="17"/>
        </w:rPr>
        <w:t xml:space="preserve">Sponsor: </w:t>
      </w:r>
      <w:proofErr w:type="spellStart"/>
      <w:r>
        <w:rPr>
          <w:i/>
          <w:iCs/>
          <w:sz w:val="19"/>
          <w:szCs w:val="17"/>
        </w:rPr>
        <w:t>Childreach</w:t>
      </w:r>
      <w:proofErr w:type="spellEnd"/>
      <w:r>
        <w:rPr>
          <w:i/>
          <w:iCs/>
          <w:sz w:val="19"/>
          <w:szCs w:val="17"/>
        </w:rPr>
        <w:t>,</w:t>
      </w:r>
      <w:r>
        <w:rPr>
          <w:iCs/>
          <w:sz w:val="19"/>
          <w:szCs w:val="17"/>
        </w:rPr>
        <w:t xml:space="preserve"> Sponsor individual children through support of community outreach programs in Southern America and Southern Africa.</w:t>
      </w:r>
    </w:p>
    <w:p w:rsidR="00E329D5" w:rsidRDefault="00E329D5">
      <w:pPr>
        <w:jc w:val="both"/>
        <w:rPr>
          <w:sz w:val="19"/>
          <w:szCs w:val="17"/>
        </w:rPr>
      </w:pPr>
    </w:p>
    <w:p w:rsidR="00E329D5" w:rsidRDefault="00E329D5">
      <w:pPr>
        <w:jc w:val="both"/>
        <w:rPr>
          <w:sz w:val="22"/>
          <w:szCs w:val="17"/>
        </w:rPr>
      </w:pPr>
      <w:r>
        <w:rPr>
          <w:b/>
          <w:bCs w:val="0"/>
          <w:sz w:val="22"/>
          <w:szCs w:val="17"/>
        </w:rPr>
        <w:t>Enrichment and Development</w:t>
      </w:r>
    </w:p>
    <w:p w:rsidR="00922251" w:rsidRDefault="00981A99">
      <w:pPr>
        <w:numPr>
          <w:ilvl w:val="0"/>
          <w:numId w:val="22"/>
        </w:numPr>
        <w:jc w:val="both"/>
        <w:rPr>
          <w:sz w:val="19"/>
          <w:szCs w:val="17"/>
        </w:rPr>
      </w:pPr>
      <w:r>
        <w:rPr>
          <w:sz w:val="19"/>
          <w:szCs w:val="17"/>
        </w:rPr>
        <w:t>Developed Curricula, taught</w:t>
      </w:r>
      <w:r w:rsidR="00922251">
        <w:rPr>
          <w:sz w:val="19"/>
          <w:szCs w:val="17"/>
        </w:rPr>
        <w:t xml:space="preserve"> and train</w:t>
      </w:r>
      <w:r>
        <w:rPr>
          <w:sz w:val="19"/>
          <w:szCs w:val="17"/>
        </w:rPr>
        <w:t>ed</w:t>
      </w:r>
      <w:r w:rsidR="00922251">
        <w:rPr>
          <w:sz w:val="19"/>
          <w:szCs w:val="17"/>
        </w:rPr>
        <w:t xml:space="preserve"> employees and sub-contractors </w:t>
      </w:r>
      <w:r w:rsidR="00804853">
        <w:rPr>
          <w:sz w:val="19"/>
          <w:szCs w:val="17"/>
        </w:rPr>
        <w:t>in required State and Federal trainings:</w:t>
      </w:r>
      <w:r w:rsidR="00922251">
        <w:rPr>
          <w:sz w:val="19"/>
          <w:szCs w:val="17"/>
        </w:rPr>
        <w:t xml:space="preserve"> </w:t>
      </w:r>
      <w:r w:rsidR="00804853">
        <w:rPr>
          <w:i/>
          <w:sz w:val="19"/>
          <w:szCs w:val="17"/>
        </w:rPr>
        <w:t xml:space="preserve">Overview of Developmental Disabilities System of </w:t>
      </w:r>
      <w:r w:rsidR="00804853" w:rsidRPr="00804853">
        <w:rPr>
          <w:sz w:val="19"/>
          <w:szCs w:val="17"/>
        </w:rPr>
        <w:t>NH</w:t>
      </w:r>
      <w:r w:rsidR="00804853">
        <w:rPr>
          <w:sz w:val="19"/>
          <w:szCs w:val="17"/>
        </w:rPr>
        <w:t xml:space="preserve">; </w:t>
      </w:r>
      <w:r w:rsidR="00922251" w:rsidRPr="00804853">
        <w:rPr>
          <w:i/>
          <w:sz w:val="19"/>
          <w:szCs w:val="17"/>
        </w:rPr>
        <w:t>Clients’</w:t>
      </w:r>
      <w:r w:rsidR="00922251">
        <w:rPr>
          <w:i/>
          <w:sz w:val="19"/>
          <w:szCs w:val="17"/>
        </w:rPr>
        <w:t xml:space="preserve"> Rights</w:t>
      </w:r>
      <w:r w:rsidR="00804853">
        <w:rPr>
          <w:sz w:val="19"/>
          <w:szCs w:val="17"/>
        </w:rPr>
        <w:t>;</w:t>
      </w:r>
      <w:r w:rsidR="00804853">
        <w:rPr>
          <w:i/>
          <w:sz w:val="19"/>
          <w:szCs w:val="17"/>
        </w:rPr>
        <w:t xml:space="preserve"> Social Role Valorization</w:t>
      </w:r>
      <w:r w:rsidR="00804853">
        <w:rPr>
          <w:sz w:val="19"/>
          <w:szCs w:val="17"/>
        </w:rPr>
        <w:t>;</w:t>
      </w:r>
      <w:r w:rsidR="00804853">
        <w:rPr>
          <w:i/>
          <w:sz w:val="19"/>
          <w:szCs w:val="17"/>
        </w:rPr>
        <w:t xml:space="preserve"> Quality of Life</w:t>
      </w:r>
      <w:r w:rsidR="00804853">
        <w:rPr>
          <w:sz w:val="19"/>
          <w:szCs w:val="17"/>
        </w:rPr>
        <w:t>;</w:t>
      </w:r>
      <w:r w:rsidR="00922251">
        <w:rPr>
          <w:i/>
          <w:sz w:val="19"/>
          <w:szCs w:val="17"/>
        </w:rPr>
        <w:t xml:space="preserve"> Understanding and Supporting Effective Behavior</w:t>
      </w:r>
      <w:r w:rsidR="00804853">
        <w:rPr>
          <w:sz w:val="19"/>
          <w:szCs w:val="17"/>
        </w:rPr>
        <w:t>;</w:t>
      </w:r>
      <w:r w:rsidR="00804853">
        <w:rPr>
          <w:i/>
          <w:sz w:val="19"/>
          <w:szCs w:val="17"/>
        </w:rPr>
        <w:t xml:space="preserve"> Helping People Learn Useful </w:t>
      </w:r>
      <w:r w:rsidR="00804853" w:rsidRPr="00C355F2">
        <w:rPr>
          <w:i/>
          <w:sz w:val="19"/>
          <w:szCs w:val="17"/>
        </w:rPr>
        <w:t>Skills</w:t>
      </w:r>
      <w:r w:rsidR="00804853">
        <w:rPr>
          <w:sz w:val="19"/>
          <w:szCs w:val="17"/>
        </w:rPr>
        <w:t>;</w:t>
      </w:r>
      <w:r w:rsidR="005A24A8">
        <w:rPr>
          <w:sz w:val="19"/>
          <w:szCs w:val="17"/>
        </w:rPr>
        <w:t xml:space="preserve"> </w:t>
      </w:r>
      <w:r w:rsidR="005A24A8">
        <w:rPr>
          <w:i/>
          <w:sz w:val="19"/>
          <w:szCs w:val="17"/>
        </w:rPr>
        <w:t>Support Through Empowerment; Conflict Resolution; Communication Strategies; Documentation</w:t>
      </w:r>
      <w:r>
        <w:rPr>
          <w:i/>
          <w:sz w:val="19"/>
          <w:szCs w:val="17"/>
        </w:rPr>
        <w:t xml:space="preserve"> -</w:t>
      </w:r>
      <w:r w:rsidR="005A24A8">
        <w:rPr>
          <w:i/>
          <w:sz w:val="19"/>
          <w:szCs w:val="17"/>
        </w:rPr>
        <w:t xml:space="preserve"> Progression and Reporting; Gentle Teaching</w:t>
      </w:r>
      <w:r>
        <w:rPr>
          <w:i/>
          <w:sz w:val="19"/>
          <w:szCs w:val="17"/>
        </w:rPr>
        <w:t xml:space="preserve"> Strategies;</w:t>
      </w:r>
      <w:r w:rsidR="00804853">
        <w:rPr>
          <w:sz w:val="19"/>
          <w:szCs w:val="17"/>
        </w:rPr>
        <w:t xml:space="preserve"> and </w:t>
      </w:r>
      <w:r w:rsidR="00804853" w:rsidRPr="00804853">
        <w:rPr>
          <w:sz w:val="19"/>
          <w:szCs w:val="17"/>
        </w:rPr>
        <w:t>OSHA</w:t>
      </w:r>
      <w:r w:rsidR="00804853">
        <w:rPr>
          <w:i/>
          <w:sz w:val="19"/>
          <w:szCs w:val="17"/>
        </w:rPr>
        <w:t xml:space="preserve"> (Blood</w:t>
      </w:r>
      <w:r>
        <w:rPr>
          <w:i/>
          <w:sz w:val="19"/>
          <w:szCs w:val="17"/>
        </w:rPr>
        <w:t>- and Air</w:t>
      </w:r>
      <w:r w:rsidR="00804853">
        <w:rPr>
          <w:i/>
          <w:sz w:val="19"/>
          <w:szCs w:val="17"/>
        </w:rPr>
        <w:t>borne Pathogens) Recertification</w:t>
      </w:r>
      <w:r w:rsidR="00F90B58">
        <w:rPr>
          <w:sz w:val="19"/>
          <w:szCs w:val="17"/>
        </w:rPr>
        <w:t>.</w:t>
      </w:r>
    </w:p>
    <w:p w:rsidR="00F90B58" w:rsidRDefault="00440A5C">
      <w:pPr>
        <w:numPr>
          <w:ilvl w:val="0"/>
          <w:numId w:val="22"/>
        </w:numPr>
        <w:jc w:val="both"/>
        <w:rPr>
          <w:sz w:val="19"/>
          <w:szCs w:val="17"/>
        </w:rPr>
      </w:pPr>
      <w:r>
        <w:rPr>
          <w:sz w:val="19"/>
          <w:szCs w:val="17"/>
        </w:rPr>
        <w:t xml:space="preserve">Developed Curriculum and Taught </w:t>
      </w:r>
      <w:r w:rsidR="00F90B58">
        <w:rPr>
          <w:i/>
          <w:sz w:val="19"/>
          <w:szCs w:val="17"/>
        </w:rPr>
        <w:t>Conflict Resolution</w:t>
      </w:r>
      <w:r w:rsidR="00F90B58">
        <w:rPr>
          <w:sz w:val="19"/>
          <w:szCs w:val="17"/>
        </w:rPr>
        <w:t xml:space="preserve">. </w:t>
      </w:r>
    </w:p>
    <w:p w:rsidR="00804853" w:rsidRDefault="00804853">
      <w:pPr>
        <w:numPr>
          <w:ilvl w:val="0"/>
          <w:numId w:val="22"/>
        </w:numPr>
        <w:jc w:val="both"/>
        <w:rPr>
          <w:sz w:val="19"/>
          <w:szCs w:val="17"/>
        </w:rPr>
      </w:pPr>
      <w:r>
        <w:rPr>
          <w:sz w:val="19"/>
          <w:szCs w:val="17"/>
        </w:rPr>
        <w:t>Certified CPI instructor</w:t>
      </w:r>
      <w:r w:rsidR="00E329D5">
        <w:rPr>
          <w:sz w:val="19"/>
          <w:szCs w:val="17"/>
        </w:rPr>
        <w:t xml:space="preserve"> in</w:t>
      </w:r>
      <w:r>
        <w:rPr>
          <w:sz w:val="19"/>
          <w:szCs w:val="17"/>
        </w:rPr>
        <w:t xml:space="preserve"> </w:t>
      </w:r>
      <w:r w:rsidR="00F90B58">
        <w:rPr>
          <w:i/>
          <w:sz w:val="19"/>
          <w:szCs w:val="17"/>
        </w:rPr>
        <w:t>Non-violent Crisis Intervention</w:t>
      </w:r>
      <w:r w:rsidR="00F90B58">
        <w:rPr>
          <w:sz w:val="19"/>
          <w:szCs w:val="17"/>
        </w:rPr>
        <w:t xml:space="preserve">; </w:t>
      </w:r>
      <w:r w:rsidR="00F90B58">
        <w:rPr>
          <w:i/>
          <w:sz w:val="19"/>
          <w:szCs w:val="17"/>
        </w:rPr>
        <w:t>Principles for Effective Verbal Intervention</w:t>
      </w:r>
      <w:r w:rsidR="00F90B58">
        <w:rPr>
          <w:sz w:val="19"/>
          <w:szCs w:val="17"/>
        </w:rPr>
        <w:t xml:space="preserve">; </w:t>
      </w:r>
      <w:r w:rsidR="00F90B58">
        <w:rPr>
          <w:i/>
          <w:sz w:val="19"/>
          <w:szCs w:val="17"/>
        </w:rPr>
        <w:t>Rational Detachment</w:t>
      </w:r>
      <w:r w:rsidR="00F90B58">
        <w:rPr>
          <w:sz w:val="19"/>
          <w:szCs w:val="17"/>
        </w:rPr>
        <w:t xml:space="preserve">; </w:t>
      </w:r>
      <w:r w:rsidR="00E329D5">
        <w:rPr>
          <w:i/>
          <w:sz w:val="19"/>
          <w:szCs w:val="17"/>
        </w:rPr>
        <w:t>Louder than Words: How to intervene with nonverbal individuals</w:t>
      </w:r>
      <w:r w:rsidR="00E329D5">
        <w:rPr>
          <w:sz w:val="19"/>
          <w:szCs w:val="17"/>
        </w:rPr>
        <w:t xml:space="preserve">; </w:t>
      </w:r>
      <w:r w:rsidR="00E329D5">
        <w:rPr>
          <w:i/>
          <w:sz w:val="19"/>
          <w:szCs w:val="17"/>
        </w:rPr>
        <w:t>How to Stay Safe During Home Visits</w:t>
      </w:r>
      <w:r w:rsidR="00E329D5">
        <w:rPr>
          <w:sz w:val="19"/>
          <w:szCs w:val="17"/>
        </w:rPr>
        <w:t xml:space="preserve">; </w:t>
      </w:r>
      <w:r w:rsidR="00E329D5">
        <w:rPr>
          <w:i/>
          <w:sz w:val="19"/>
          <w:szCs w:val="17"/>
        </w:rPr>
        <w:t>How to be Good at Giving Bad News</w:t>
      </w:r>
      <w:r w:rsidR="00E329D5">
        <w:rPr>
          <w:sz w:val="19"/>
          <w:szCs w:val="17"/>
        </w:rPr>
        <w:t xml:space="preserve">; and </w:t>
      </w:r>
      <w:r w:rsidR="00E329D5">
        <w:rPr>
          <w:i/>
          <w:sz w:val="19"/>
          <w:szCs w:val="17"/>
        </w:rPr>
        <w:t>Reducing Agitation in Residents with Dementia</w:t>
      </w:r>
      <w:r w:rsidR="00E329D5">
        <w:rPr>
          <w:sz w:val="19"/>
          <w:szCs w:val="17"/>
        </w:rPr>
        <w:t>.  (Requires a minimum of 40 hours teaching per year and annual review, evaluation and recertification by IANCICI.)</w:t>
      </w:r>
    </w:p>
    <w:p w:rsidR="00F90B58" w:rsidRDefault="00440A5C">
      <w:pPr>
        <w:numPr>
          <w:ilvl w:val="0"/>
          <w:numId w:val="22"/>
        </w:numPr>
        <w:jc w:val="both"/>
        <w:rPr>
          <w:sz w:val="19"/>
          <w:szCs w:val="17"/>
        </w:rPr>
      </w:pPr>
      <w:r>
        <w:rPr>
          <w:sz w:val="19"/>
          <w:szCs w:val="17"/>
        </w:rPr>
        <w:lastRenderedPageBreak/>
        <w:t>Certified in Cardiac Pulmonary Resuscitation (CPR)</w:t>
      </w:r>
    </w:p>
    <w:p w:rsidR="00440A5C" w:rsidRDefault="00440A5C">
      <w:pPr>
        <w:numPr>
          <w:ilvl w:val="0"/>
          <w:numId w:val="22"/>
        </w:numPr>
        <w:jc w:val="both"/>
        <w:rPr>
          <w:sz w:val="19"/>
          <w:szCs w:val="17"/>
        </w:rPr>
      </w:pPr>
      <w:r>
        <w:rPr>
          <w:sz w:val="19"/>
          <w:szCs w:val="17"/>
        </w:rPr>
        <w:t>Certified TOEFL Instructor</w:t>
      </w:r>
    </w:p>
    <w:p w:rsidR="00E329D5" w:rsidRDefault="00981A99">
      <w:pPr>
        <w:numPr>
          <w:ilvl w:val="0"/>
          <w:numId w:val="22"/>
        </w:numPr>
        <w:jc w:val="both"/>
        <w:rPr>
          <w:sz w:val="19"/>
          <w:szCs w:val="17"/>
        </w:rPr>
      </w:pPr>
      <w:r>
        <w:rPr>
          <w:sz w:val="19"/>
          <w:szCs w:val="17"/>
        </w:rPr>
        <w:t>Completed v</w:t>
      </w:r>
      <w:r w:rsidR="00E329D5">
        <w:rPr>
          <w:sz w:val="19"/>
          <w:szCs w:val="17"/>
        </w:rPr>
        <w:t xml:space="preserve">arious </w:t>
      </w:r>
      <w:r>
        <w:rPr>
          <w:sz w:val="19"/>
          <w:szCs w:val="17"/>
        </w:rPr>
        <w:t>professional trainings</w:t>
      </w:r>
      <w:r w:rsidR="00E329D5">
        <w:rPr>
          <w:sz w:val="19"/>
          <w:szCs w:val="17"/>
        </w:rPr>
        <w:t xml:space="preserve"> in MS</w:t>
      </w:r>
      <w:r w:rsidR="00487285">
        <w:rPr>
          <w:sz w:val="19"/>
          <w:szCs w:val="17"/>
        </w:rPr>
        <w:t xml:space="preserve"> Office</w:t>
      </w:r>
      <w:r w:rsidR="00E329D5">
        <w:rPr>
          <w:sz w:val="19"/>
          <w:szCs w:val="17"/>
        </w:rPr>
        <w:t xml:space="preserve">, MS Excel, MS PowerPoint, </w:t>
      </w:r>
      <w:proofErr w:type="gramStart"/>
      <w:r w:rsidR="00E329D5">
        <w:rPr>
          <w:sz w:val="19"/>
          <w:szCs w:val="17"/>
        </w:rPr>
        <w:t>MS</w:t>
      </w:r>
      <w:proofErr w:type="gramEnd"/>
      <w:r w:rsidR="00E329D5">
        <w:rPr>
          <w:sz w:val="19"/>
          <w:szCs w:val="17"/>
        </w:rPr>
        <w:t xml:space="preserve"> Outlook.</w:t>
      </w:r>
    </w:p>
    <w:p w:rsidR="00E329D5" w:rsidRDefault="00E329D5">
      <w:pPr>
        <w:numPr>
          <w:ilvl w:val="0"/>
          <w:numId w:val="22"/>
        </w:numPr>
        <w:jc w:val="both"/>
        <w:rPr>
          <w:sz w:val="19"/>
          <w:szCs w:val="17"/>
        </w:rPr>
      </w:pPr>
      <w:r>
        <w:rPr>
          <w:sz w:val="19"/>
          <w:szCs w:val="17"/>
        </w:rPr>
        <w:t xml:space="preserve">Completed </w:t>
      </w:r>
      <w:r w:rsidR="00440A5C">
        <w:rPr>
          <w:sz w:val="19"/>
          <w:szCs w:val="17"/>
        </w:rPr>
        <w:t xml:space="preserve">State of </w:t>
      </w:r>
      <w:smartTag w:uri="urn:schemas-microsoft-com:office:smarttags" w:element="State">
        <w:r w:rsidR="00440A5C">
          <w:rPr>
            <w:sz w:val="19"/>
            <w:szCs w:val="17"/>
          </w:rPr>
          <w:t>NH</w:t>
        </w:r>
      </w:smartTag>
      <w:r w:rsidR="00440A5C">
        <w:rPr>
          <w:sz w:val="19"/>
          <w:szCs w:val="17"/>
        </w:rPr>
        <w:t xml:space="preserve"> </w:t>
      </w:r>
      <w:r>
        <w:rPr>
          <w:sz w:val="19"/>
          <w:szCs w:val="17"/>
        </w:rPr>
        <w:t xml:space="preserve">certifications in </w:t>
      </w:r>
      <w:r w:rsidR="00440A5C">
        <w:rPr>
          <w:sz w:val="19"/>
          <w:szCs w:val="17"/>
        </w:rPr>
        <w:t>M</w:t>
      </w:r>
      <w:r>
        <w:rPr>
          <w:sz w:val="19"/>
          <w:szCs w:val="17"/>
        </w:rPr>
        <w:t xml:space="preserve">edication </w:t>
      </w:r>
      <w:r w:rsidR="00440A5C">
        <w:rPr>
          <w:sz w:val="19"/>
          <w:szCs w:val="17"/>
        </w:rPr>
        <w:t>A</w:t>
      </w:r>
      <w:r>
        <w:rPr>
          <w:sz w:val="19"/>
          <w:szCs w:val="17"/>
        </w:rPr>
        <w:t xml:space="preserve">dministration, OSHA, Diabetes, Clients’ Rights and Self-Advocacy, MANDT, CPI, </w:t>
      </w:r>
      <w:proofErr w:type="gramStart"/>
      <w:r>
        <w:rPr>
          <w:sz w:val="19"/>
          <w:szCs w:val="17"/>
        </w:rPr>
        <w:t>State of Maine Human Services Standards</w:t>
      </w:r>
      <w:proofErr w:type="gramEnd"/>
      <w:r>
        <w:rPr>
          <w:sz w:val="19"/>
          <w:szCs w:val="17"/>
        </w:rPr>
        <w:t xml:space="preserve"> exam, State of </w:t>
      </w:r>
      <w:smartTag w:uri="urn:schemas-microsoft-com:office:smarttags" w:element="place">
        <w:smartTag w:uri="urn:schemas-microsoft-com:office:smarttags" w:element="State">
          <w:r>
            <w:rPr>
              <w:sz w:val="19"/>
              <w:szCs w:val="17"/>
            </w:rPr>
            <w:t xml:space="preserve">Maine </w:t>
          </w:r>
          <w:r w:rsidR="00440A5C">
            <w:rPr>
              <w:sz w:val="19"/>
              <w:szCs w:val="17"/>
            </w:rPr>
            <w:t>M</w:t>
          </w:r>
          <w:r>
            <w:rPr>
              <w:sz w:val="19"/>
              <w:szCs w:val="17"/>
            </w:rPr>
            <w:t xml:space="preserve">edication </w:t>
          </w:r>
          <w:r w:rsidR="00440A5C">
            <w:rPr>
              <w:sz w:val="19"/>
              <w:szCs w:val="17"/>
            </w:rPr>
            <w:t>Ad</w:t>
          </w:r>
          <w:r>
            <w:rPr>
              <w:sz w:val="19"/>
              <w:szCs w:val="17"/>
            </w:rPr>
            <w:t>ministration</w:t>
          </w:r>
        </w:smartTag>
      </w:smartTag>
      <w:r>
        <w:rPr>
          <w:sz w:val="19"/>
          <w:szCs w:val="17"/>
        </w:rPr>
        <w:t>, and Person Centered Planning.</w:t>
      </w:r>
    </w:p>
    <w:p w:rsidR="00440A5C" w:rsidRDefault="00440A5C">
      <w:pPr>
        <w:numPr>
          <w:ilvl w:val="0"/>
          <w:numId w:val="22"/>
        </w:numPr>
        <w:jc w:val="both"/>
        <w:rPr>
          <w:sz w:val="19"/>
          <w:szCs w:val="17"/>
        </w:rPr>
      </w:pPr>
      <w:r>
        <w:rPr>
          <w:sz w:val="19"/>
          <w:szCs w:val="17"/>
        </w:rPr>
        <w:t xml:space="preserve">Completed </w:t>
      </w:r>
      <w:r w:rsidR="00981A99">
        <w:rPr>
          <w:sz w:val="19"/>
          <w:szCs w:val="17"/>
        </w:rPr>
        <w:t xml:space="preserve">trainings in Management and Supervision; Fiscal Development and Management; Sexuality; Sexual Discrimination and </w:t>
      </w:r>
      <w:proofErr w:type="spellStart"/>
      <w:r w:rsidR="00981A99">
        <w:rPr>
          <w:sz w:val="19"/>
          <w:szCs w:val="17"/>
        </w:rPr>
        <w:t>Harrassment</w:t>
      </w:r>
      <w:proofErr w:type="spellEnd"/>
      <w:r w:rsidR="00981A99">
        <w:rPr>
          <w:sz w:val="19"/>
          <w:szCs w:val="17"/>
        </w:rPr>
        <w:t xml:space="preserve"> in the Workplace; Leadership Series; Assistive and Adaptive Communication; Working with People with Autism Disorders; Working with Dual Diagnosed Disabilities</w:t>
      </w:r>
    </w:p>
    <w:p w:rsidR="00440A5C" w:rsidRDefault="00440A5C">
      <w:pPr>
        <w:numPr>
          <w:ilvl w:val="0"/>
          <w:numId w:val="22"/>
        </w:numPr>
        <w:jc w:val="both"/>
        <w:rPr>
          <w:sz w:val="19"/>
          <w:szCs w:val="17"/>
        </w:rPr>
      </w:pPr>
      <w:r>
        <w:rPr>
          <w:sz w:val="19"/>
          <w:szCs w:val="17"/>
        </w:rPr>
        <w:t>Completed several CEUs through The Brain Injury Association of NH</w:t>
      </w:r>
    </w:p>
    <w:p w:rsidR="00440A5C" w:rsidRDefault="00440A5C">
      <w:pPr>
        <w:numPr>
          <w:ilvl w:val="0"/>
          <w:numId w:val="22"/>
        </w:numPr>
        <w:jc w:val="both"/>
        <w:rPr>
          <w:sz w:val="19"/>
          <w:szCs w:val="17"/>
        </w:rPr>
      </w:pPr>
      <w:r>
        <w:rPr>
          <w:sz w:val="19"/>
          <w:szCs w:val="17"/>
        </w:rPr>
        <w:t>Completed several CEUs in Supervision and Team Building Strategies</w:t>
      </w:r>
    </w:p>
    <w:p w:rsidR="00E329D5" w:rsidRDefault="00E329D5">
      <w:pPr>
        <w:numPr>
          <w:ilvl w:val="0"/>
          <w:numId w:val="22"/>
        </w:numPr>
        <w:jc w:val="both"/>
        <w:rPr>
          <w:sz w:val="19"/>
          <w:szCs w:val="17"/>
        </w:rPr>
      </w:pPr>
      <w:r>
        <w:rPr>
          <w:sz w:val="19"/>
          <w:szCs w:val="17"/>
        </w:rPr>
        <w:t xml:space="preserve">Participated in implementing and developing the first Conflict Resolution and </w:t>
      </w:r>
      <w:smartTag w:uri="urn:schemas-microsoft-com:office:smarttags" w:element="PlaceName">
        <w:r>
          <w:rPr>
            <w:sz w:val="19"/>
            <w:szCs w:val="17"/>
          </w:rPr>
          <w:t>Alternative</w:t>
        </w:r>
      </w:smartTag>
      <w:r>
        <w:rPr>
          <w:sz w:val="19"/>
          <w:szCs w:val="17"/>
        </w:rPr>
        <w:t xml:space="preserve"> </w:t>
      </w:r>
      <w:smartTag w:uri="urn:schemas-microsoft-com:office:smarttags" w:element="PlaceName">
        <w:r>
          <w:rPr>
            <w:sz w:val="19"/>
            <w:szCs w:val="17"/>
          </w:rPr>
          <w:t>Dispute</w:t>
        </w:r>
      </w:smartTag>
      <w:r>
        <w:rPr>
          <w:sz w:val="19"/>
          <w:szCs w:val="17"/>
        </w:rPr>
        <w:t xml:space="preserve"> </w:t>
      </w:r>
      <w:smartTag w:uri="urn:schemas-microsoft-com:office:smarttags" w:element="PlaceName">
        <w:r>
          <w:rPr>
            <w:sz w:val="19"/>
            <w:szCs w:val="17"/>
          </w:rPr>
          <w:t>Resolution</w:t>
        </w:r>
      </w:smartTag>
      <w:r>
        <w:rPr>
          <w:sz w:val="19"/>
          <w:szCs w:val="17"/>
        </w:rPr>
        <w:t xml:space="preserve"> </w:t>
      </w:r>
      <w:smartTag w:uri="urn:schemas-microsoft-com:office:smarttags" w:element="PlaceType">
        <w:r>
          <w:rPr>
            <w:sz w:val="19"/>
            <w:szCs w:val="17"/>
          </w:rPr>
          <w:t>Center</w:t>
        </w:r>
      </w:smartTag>
      <w:r>
        <w:rPr>
          <w:sz w:val="19"/>
          <w:szCs w:val="17"/>
        </w:rPr>
        <w:t xml:space="preserve"> at </w:t>
      </w:r>
      <w:smartTag w:uri="urn:schemas-microsoft-com:office:smarttags" w:element="PlaceName">
        <w:r>
          <w:rPr>
            <w:sz w:val="19"/>
            <w:szCs w:val="17"/>
          </w:rPr>
          <w:t>New England</w:t>
        </w:r>
      </w:smartTag>
      <w:r>
        <w:rPr>
          <w:sz w:val="19"/>
          <w:szCs w:val="17"/>
        </w:rPr>
        <w:t xml:space="preserve"> </w:t>
      </w:r>
      <w:smartTag w:uri="urn:schemas-microsoft-com:office:smarttags" w:element="PlaceType">
        <w:r>
          <w:rPr>
            <w:sz w:val="19"/>
            <w:szCs w:val="17"/>
          </w:rPr>
          <w:t>College</w:t>
        </w:r>
      </w:smartTag>
      <w:r>
        <w:rPr>
          <w:sz w:val="19"/>
          <w:szCs w:val="17"/>
        </w:rPr>
        <w:t xml:space="preserve">, </w:t>
      </w:r>
      <w:smartTag w:uri="urn:schemas-microsoft-com:office:smarttags" w:element="place">
        <w:smartTag w:uri="urn:schemas-microsoft-com:office:smarttags" w:element="City">
          <w:r>
            <w:rPr>
              <w:sz w:val="19"/>
              <w:szCs w:val="17"/>
            </w:rPr>
            <w:t>Henniker</w:t>
          </w:r>
        </w:smartTag>
        <w:r>
          <w:rPr>
            <w:sz w:val="19"/>
            <w:szCs w:val="17"/>
          </w:rPr>
          <w:t xml:space="preserve">, </w:t>
        </w:r>
        <w:smartTag w:uri="urn:schemas-microsoft-com:office:smarttags" w:element="State">
          <w:r>
            <w:rPr>
              <w:sz w:val="19"/>
              <w:szCs w:val="17"/>
            </w:rPr>
            <w:t>NH</w:t>
          </w:r>
        </w:smartTag>
      </w:smartTag>
      <w:r>
        <w:rPr>
          <w:sz w:val="19"/>
          <w:szCs w:val="17"/>
        </w:rPr>
        <w:t>.</w:t>
      </w:r>
    </w:p>
    <w:p w:rsidR="008B45FF" w:rsidRDefault="008B45FF" w:rsidP="008B45FF">
      <w:pPr>
        <w:jc w:val="both"/>
        <w:rPr>
          <w:sz w:val="19"/>
          <w:szCs w:val="17"/>
        </w:rPr>
      </w:pPr>
    </w:p>
    <w:p w:rsidR="008B45FF" w:rsidRDefault="00F23B4C" w:rsidP="008B45FF">
      <w:pPr>
        <w:jc w:val="both"/>
        <w:rPr>
          <w:b/>
          <w:bCs w:val="0"/>
          <w:sz w:val="22"/>
          <w:szCs w:val="17"/>
        </w:rPr>
      </w:pPr>
      <w:r>
        <w:rPr>
          <w:b/>
          <w:bCs w:val="0"/>
          <w:sz w:val="22"/>
          <w:szCs w:val="17"/>
        </w:rPr>
        <w:t>Personal Interests</w:t>
      </w:r>
    </w:p>
    <w:p w:rsidR="00F23B4C" w:rsidRPr="00F23B4C" w:rsidRDefault="00EB6446" w:rsidP="00F23B4C">
      <w:pPr>
        <w:ind w:left="1440" w:hanging="1440"/>
        <w:jc w:val="both"/>
        <w:rPr>
          <w:bCs w:val="0"/>
          <w:sz w:val="19"/>
          <w:szCs w:val="17"/>
        </w:rPr>
      </w:pPr>
      <w:r>
        <w:rPr>
          <w:bCs w:val="0"/>
          <w:sz w:val="19"/>
          <w:szCs w:val="17"/>
        </w:rPr>
        <w:tab/>
        <w:t>Literature, writing poetry, painting and sketching, kayaking, hiking, music, culinary a</w:t>
      </w:r>
      <w:r w:rsidR="00F23B4C">
        <w:rPr>
          <w:bCs w:val="0"/>
          <w:sz w:val="19"/>
          <w:szCs w:val="17"/>
        </w:rPr>
        <w:t>rts</w:t>
      </w:r>
      <w:r>
        <w:rPr>
          <w:bCs w:val="0"/>
          <w:sz w:val="19"/>
          <w:szCs w:val="17"/>
        </w:rPr>
        <w:t>, yoga (taught the latter informally).</w:t>
      </w:r>
    </w:p>
    <w:p w:rsidR="00E329D5" w:rsidRDefault="00E329D5">
      <w:pPr>
        <w:jc w:val="both"/>
        <w:rPr>
          <w:sz w:val="19"/>
          <w:szCs w:val="17"/>
        </w:rPr>
      </w:pPr>
    </w:p>
    <w:p w:rsidR="00E329D5" w:rsidRDefault="00E329D5">
      <w:pPr>
        <w:ind w:left="1440" w:hanging="1440"/>
        <w:jc w:val="both"/>
        <w:rPr>
          <w:sz w:val="19"/>
          <w:szCs w:val="17"/>
        </w:rPr>
      </w:pPr>
      <w:proofErr w:type="gramStart"/>
      <w:r>
        <w:rPr>
          <w:b/>
          <w:bCs w:val="0"/>
          <w:sz w:val="22"/>
          <w:szCs w:val="17"/>
        </w:rPr>
        <w:t>Education</w:t>
      </w:r>
      <w:r>
        <w:rPr>
          <w:sz w:val="19"/>
          <w:szCs w:val="17"/>
        </w:rPr>
        <w:tab/>
      </w:r>
      <w:r w:rsidR="00C355F2">
        <w:rPr>
          <w:b/>
          <w:bCs w:val="0"/>
          <w:sz w:val="19"/>
          <w:szCs w:val="17"/>
        </w:rPr>
        <w:t>B.A.</w:t>
      </w:r>
      <w:r>
        <w:rPr>
          <w:b/>
          <w:bCs w:val="0"/>
          <w:sz w:val="19"/>
          <w:szCs w:val="17"/>
        </w:rPr>
        <w:t xml:space="preserve"> </w:t>
      </w:r>
      <w:r>
        <w:rPr>
          <w:bCs w:val="0"/>
          <w:sz w:val="19"/>
          <w:szCs w:val="17"/>
        </w:rPr>
        <w:t xml:space="preserve">summa cum laude </w:t>
      </w:r>
      <w:r>
        <w:rPr>
          <w:b/>
          <w:bCs w:val="0"/>
          <w:sz w:val="19"/>
          <w:szCs w:val="17"/>
        </w:rPr>
        <w:t>(2000)</w:t>
      </w:r>
      <w:r>
        <w:rPr>
          <w:sz w:val="19"/>
          <w:szCs w:val="17"/>
        </w:rPr>
        <w:t>, New England College, Henniker, NH, U.S.A.</w:t>
      </w:r>
      <w:proofErr w:type="gramEnd"/>
    </w:p>
    <w:p w:rsidR="00C355F2" w:rsidRPr="00C355F2" w:rsidRDefault="00C355F2">
      <w:pPr>
        <w:ind w:left="1440" w:hanging="1440"/>
        <w:jc w:val="both"/>
        <w:rPr>
          <w:sz w:val="19"/>
          <w:szCs w:val="19"/>
        </w:rPr>
      </w:pPr>
      <w:r>
        <w:rPr>
          <w:b/>
          <w:bCs w:val="0"/>
          <w:sz w:val="22"/>
          <w:szCs w:val="17"/>
        </w:rPr>
        <w:tab/>
      </w:r>
      <w:r>
        <w:rPr>
          <w:b/>
          <w:bCs w:val="0"/>
          <w:sz w:val="19"/>
          <w:szCs w:val="19"/>
        </w:rPr>
        <w:t>POST GRADUATE CERTIFICATE OF EDUCATION (2010)</w:t>
      </w:r>
      <w:r>
        <w:rPr>
          <w:bCs w:val="0"/>
          <w:sz w:val="19"/>
          <w:szCs w:val="19"/>
        </w:rPr>
        <w:t>, UNISA</w:t>
      </w:r>
    </w:p>
    <w:p w:rsidR="00F23B4C" w:rsidRDefault="00F23B4C" w:rsidP="00F23B4C">
      <w:pPr>
        <w:jc w:val="both"/>
        <w:rPr>
          <w:b/>
          <w:bCs w:val="0"/>
          <w:sz w:val="22"/>
          <w:szCs w:val="17"/>
        </w:rPr>
      </w:pPr>
    </w:p>
    <w:p w:rsidR="00E329D5" w:rsidRDefault="00E329D5" w:rsidP="00F23B4C">
      <w:pPr>
        <w:jc w:val="both"/>
        <w:rPr>
          <w:sz w:val="19"/>
          <w:szCs w:val="17"/>
        </w:rPr>
      </w:pPr>
      <w:r>
        <w:rPr>
          <w:b/>
          <w:bCs w:val="0"/>
          <w:sz w:val="22"/>
          <w:szCs w:val="17"/>
        </w:rPr>
        <w:t>References</w:t>
      </w:r>
      <w:r>
        <w:rPr>
          <w:sz w:val="19"/>
          <w:szCs w:val="17"/>
        </w:rPr>
        <w:tab/>
      </w:r>
    </w:p>
    <w:p w:rsidR="00E329D5" w:rsidRDefault="00F23B4C">
      <w:pPr>
        <w:ind w:left="720" w:firstLine="720"/>
        <w:jc w:val="both"/>
        <w:rPr>
          <w:sz w:val="19"/>
          <w:szCs w:val="17"/>
          <w:u w:val="single"/>
        </w:rPr>
      </w:pPr>
      <w:r>
        <w:rPr>
          <w:sz w:val="19"/>
          <w:szCs w:val="17"/>
          <w:u w:val="single"/>
        </w:rPr>
        <w:t>Professional</w:t>
      </w:r>
      <w:r w:rsidR="00E329D5">
        <w:rPr>
          <w:sz w:val="19"/>
          <w:szCs w:val="17"/>
          <w:u w:val="single"/>
        </w:rPr>
        <w:t>:</w:t>
      </w:r>
    </w:p>
    <w:p w:rsidR="00C355F2" w:rsidRDefault="00C355F2">
      <w:pPr>
        <w:numPr>
          <w:ilvl w:val="0"/>
          <w:numId w:val="26"/>
        </w:numPr>
        <w:jc w:val="both"/>
        <w:rPr>
          <w:sz w:val="19"/>
          <w:szCs w:val="17"/>
        </w:rPr>
      </w:pPr>
      <w:r>
        <w:rPr>
          <w:sz w:val="19"/>
          <w:szCs w:val="17"/>
        </w:rPr>
        <w:t xml:space="preserve">Mr. </w:t>
      </w:r>
      <w:proofErr w:type="spellStart"/>
      <w:r>
        <w:rPr>
          <w:sz w:val="19"/>
          <w:szCs w:val="17"/>
        </w:rPr>
        <w:t>Laxa</w:t>
      </w:r>
      <w:proofErr w:type="spellEnd"/>
      <w:r>
        <w:rPr>
          <w:sz w:val="19"/>
          <w:szCs w:val="17"/>
        </w:rPr>
        <w:t xml:space="preserve">, Principal, Riverside </w:t>
      </w:r>
      <w:r w:rsidR="00AB21E7">
        <w:rPr>
          <w:sz w:val="19"/>
          <w:szCs w:val="17"/>
        </w:rPr>
        <w:t xml:space="preserve">High School, Three Rivers – </w:t>
      </w:r>
      <w:r w:rsidR="00AB21E7">
        <w:rPr>
          <w:b/>
          <w:sz w:val="19"/>
          <w:szCs w:val="17"/>
        </w:rPr>
        <w:t>016-423-1123</w:t>
      </w:r>
    </w:p>
    <w:p w:rsidR="00AB21E7" w:rsidRDefault="00AB21E7">
      <w:pPr>
        <w:numPr>
          <w:ilvl w:val="0"/>
          <w:numId w:val="26"/>
        </w:numPr>
        <w:jc w:val="both"/>
        <w:rPr>
          <w:sz w:val="19"/>
          <w:szCs w:val="17"/>
        </w:rPr>
      </w:pPr>
      <w:r>
        <w:rPr>
          <w:sz w:val="19"/>
          <w:szCs w:val="17"/>
        </w:rPr>
        <w:t xml:space="preserve">Mr. Meyer, Principal, Sir John Adamson High School, Winchester Hills – </w:t>
      </w:r>
      <w:r>
        <w:rPr>
          <w:b/>
          <w:sz w:val="19"/>
          <w:szCs w:val="17"/>
        </w:rPr>
        <w:t>011-680-2453</w:t>
      </w:r>
    </w:p>
    <w:p w:rsidR="00E329D5" w:rsidRDefault="00E329D5">
      <w:pPr>
        <w:numPr>
          <w:ilvl w:val="0"/>
          <w:numId w:val="26"/>
        </w:numPr>
        <w:jc w:val="both"/>
        <w:rPr>
          <w:sz w:val="19"/>
          <w:szCs w:val="17"/>
        </w:rPr>
      </w:pPr>
      <w:r>
        <w:rPr>
          <w:sz w:val="19"/>
          <w:szCs w:val="17"/>
        </w:rPr>
        <w:t xml:space="preserve">Scott Dow, Regional Director, </w:t>
      </w:r>
      <w:r w:rsidRPr="00E329D5">
        <w:rPr>
          <w:sz w:val="19"/>
          <w:szCs w:val="17"/>
        </w:rPr>
        <w:t>Residential Resources Inc.</w:t>
      </w:r>
      <w:r>
        <w:rPr>
          <w:sz w:val="19"/>
          <w:szCs w:val="17"/>
        </w:rPr>
        <w:t xml:space="preserve">, Atkinson, NH – </w:t>
      </w:r>
      <w:r w:rsidR="00C355F2">
        <w:rPr>
          <w:b/>
          <w:sz w:val="19"/>
          <w:szCs w:val="17"/>
        </w:rPr>
        <w:t>00</w:t>
      </w:r>
      <w:r>
        <w:rPr>
          <w:b/>
          <w:sz w:val="19"/>
          <w:szCs w:val="17"/>
        </w:rPr>
        <w:t>1-603-</w:t>
      </w:r>
      <w:r w:rsidR="00487285">
        <w:rPr>
          <w:b/>
          <w:sz w:val="19"/>
          <w:szCs w:val="17"/>
        </w:rPr>
        <w:t>329-5996</w:t>
      </w:r>
      <w:r w:rsidR="00AB21E7">
        <w:rPr>
          <w:b/>
          <w:sz w:val="19"/>
          <w:szCs w:val="17"/>
        </w:rPr>
        <w:t xml:space="preserve"> (USA)</w:t>
      </w:r>
    </w:p>
    <w:p w:rsidR="00E329D5" w:rsidRDefault="00E329D5">
      <w:pPr>
        <w:numPr>
          <w:ilvl w:val="0"/>
          <w:numId w:val="26"/>
        </w:numPr>
        <w:jc w:val="both"/>
        <w:rPr>
          <w:sz w:val="19"/>
          <w:szCs w:val="17"/>
        </w:rPr>
      </w:pPr>
      <w:r>
        <w:rPr>
          <w:sz w:val="19"/>
          <w:szCs w:val="17"/>
        </w:rPr>
        <w:t>Cathleen Slack-Spinelli, Director, Residential Resources</w:t>
      </w:r>
      <w:r w:rsidR="00407742">
        <w:rPr>
          <w:sz w:val="19"/>
          <w:szCs w:val="17"/>
        </w:rPr>
        <w:t xml:space="preserve"> of</w:t>
      </w:r>
      <w:r>
        <w:rPr>
          <w:sz w:val="19"/>
          <w:szCs w:val="17"/>
        </w:rPr>
        <w:t xml:space="preserve"> Maine, Inc., Scarborough, ME – </w:t>
      </w:r>
      <w:r w:rsidR="00C355F2">
        <w:rPr>
          <w:b/>
          <w:sz w:val="19"/>
          <w:szCs w:val="17"/>
        </w:rPr>
        <w:t>00</w:t>
      </w:r>
      <w:r>
        <w:rPr>
          <w:b/>
          <w:bCs w:val="0"/>
          <w:sz w:val="19"/>
          <w:szCs w:val="17"/>
        </w:rPr>
        <w:t>1-207-885-1</w:t>
      </w:r>
      <w:r w:rsidR="00487285">
        <w:rPr>
          <w:b/>
          <w:bCs w:val="0"/>
          <w:sz w:val="19"/>
          <w:szCs w:val="17"/>
        </w:rPr>
        <w:t>222</w:t>
      </w:r>
      <w:r w:rsidR="00AB21E7">
        <w:rPr>
          <w:b/>
          <w:bCs w:val="0"/>
          <w:sz w:val="19"/>
          <w:szCs w:val="17"/>
        </w:rPr>
        <w:t xml:space="preserve"> (USA)</w:t>
      </w:r>
    </w:p>
    <w:p w:rsidR="00E329D5" w:rsidRPr="00407742" w:rsidRDefault="00487285">
      <w:pPr>
        <w:numPr>
          <w:ilvl w:val="0"/>
          <w:numId w:val="26"/>
        </w:numPr>
        <w:jc w:val="both"/>
        <w:rPr>
          <w:sz w:val="19"/>
          <w:szCs w:val="17"/>
        </w:rPr>
      </w:pPr>
      <w:r>
        <w:rPr>
          <w:sz w:val="19"/>
          <w:szCs w:val="17"/>
        </w:rPr>
        <w:t>Susan Harding</w:t>
      </w:r>
      <w:r w:rsidR="00E329D5">
        <w:rPr>
          <w:sz w:val="19"/>
          <w:szCs w:val="17"/>
        </w:rPr>
        <w:t xml:space="preserve">, Director, </w:t>
      </w:r>
      <w:r>
        <w:rPr>
          <w:sz w:val="19"/>
          <w:szCs w:val="17"/>
        </w:rPr>
        <w:t xml:space="preserve">Academic Advising and Support Center, New England College, Henniker, NH – </w:t>
      </w:r>
      <w:r w:rsidR="00C355F2">
        <w:rPr>
          <w:b/>
          <w:sz w:val="19"/>
          <w:szCs w:val="17"/>
        </w:rPr>
        <w:t>00</w:t>
      </w:r>
      <w:r>
        <w:rPr>
          <w:b/>
          <w:sz w:val="19"/>
          <w:szCs w:val="17"/>
        </w:rPr>
        <w:t>1-603-428-2299</w:t>
      </w:r>
      <w:r w:rsidR="00AB21E7">
        <w:rPr>
          <w:b/>
          <w:sz w:val="19"/>
          <w:szCs w:val="17"/>
        </w:rPr>
        <w:t xml:space="preserve"> (USA)</w:t>
      </w:r>
    </w:p>
    <w:p w:rsidR="00407742" w:rsidRPr="00487285" w:rsidRDefault="00407742" w:rsidP="00407742">
      <w:pPr>
        <w:numPr>
          <w:ilvl w:val="0"/>
          <w:numId w:val="26"/>
        </w:numPr>
        <w:jc w:val="both"/>
        <w:rPr>
          <w:sz w:val="19"/>
          <w:szCs w:val="17"/>
        </w:rPr>
      </w:pPr>
      <w:r>
        <w:rPr>
          <w:sz w:val="19"/>
          <w:szCs w:val="17"/>
        </w:rPr>
        <w:t xml:space="preserve">Martha Lynne (Mel) Owen, Resource Coordinator, State of Maine, Bureau of Developmental Services – </w:t>
      </w:r>
      <w:r w:rsidR="00C355F2">
        <w:rPr>
          <w:b/>
          <w:sz w:val="19"/>
          <w:szCs w:val="17"/>
        </w:rPr>
        <w:t>00</w:t>
      </w:r>
      <w:r>
        <w:rPr>
          <w:b/>
          <w:bCs w:val="0"/>
          <w:sz w:val="19"/>
          <w:szCs w:val="17"/>
        </w:rPr>
        <w:t>1-207-</w:t>
      </w:r>
      <w:r w:rsidR="00E173A2">
        <w:rPr>
          <w:b/>
          <w:bCs w:val="0"/>
          <w:sz w:val="19"/>
          <w:szCs w:val="17"/>
        </w:rPr>
        <w:t>822-0301</w:t>
      </w:r>
      <w:r w:rsidR="00AB21E7">
        <w:rPr>
          <w:b/>
          <w:bCs w:val="0"/>
          <w:sz w:val="19"/>
          <w:szCs w:val="17"/>
        </w:rPr>
        <w:t xml:space="preserve"> (USA)</w:t>
      </w:r>
    </w:p>
    <w:p w:rsidR="00487285" w:rsidRPr="00487285" w:rsidRDefault="00487285" w:rsidP="00487285">
      <w:pPr>
        <w:numPr>
          <w:ilvl w:val="0"/>
          <w:numId w:val="26"/>
        </w:numPr>
        <w:jc w:val="both"/>
        <w:rPr>
          <w:sz w:val="19"/>
          <w:szCs w:val="17"/>
        </w:rPr>
      </w:pPr>
      <w:r>
        <w:rPr>
          <w:sz w:val="19"/>
          <w:szCs w:val="17"/>
        </w:rPr>
        <w:t xml:space="preserve">Dr. Andre Marius </w:t>
      </w:r>
      <w:proofErr w:type="spellStart"/>
      <w:r>
        <w:rPr>
          <w:sz w:val="19"/>
          <w:szCs w:val="17"/>
        </w:rPr>
        <w:t>Gouws</w:t>
      </w:r>
      <w:proofErr w:type="spellEnd"/>
      <w:r>
        <w:rPr>
          <w:sz w:val="19"/>
          <w:szCs w:val="17"/>
        </w:rPr>
        <w:t xml:space="preserve">, Director of Pharmacy, South Texas Regional Medical Center, Jourdanton, TX – </w:t>
      </w:r>
      <w:r w:rsidR="00C355F2">
        <w:rPr>
          <w:b/>
          <w:sz w:val="19"/>
          <w:szCs w:val="17"/>
        </w:rPr>
        <w:t>00</w:t>
      </w:r>
      <w:r>
        <w:rPr>
          <w:b/>
          <w:sz w:val="19"/>
          <w:szCs w:val="17"/>
        </w:rPr>
        <w:t>1-830-679-5246</w:t>
      </w:r>
      <w:r w:rsidR="00AB21E7">
        <w:rPr>
          <w:b/>
          <w:sz w:val="19"/>
          <w:szCs w:val="17"/>
        </w:rPr>
        <w:t xml:space="preserve"> (USA)</w:t>
      </w:r>
    </w:p>
    <w:p w:rsidR="00C20E2F" w:rsidRDefault="00487285" w:rsidP="00C355F2">
      <w:pPr>
        <w:numPr>
          <w:ilvl w:val="0"/>
          <w:numId w:val="26"/>
        </w:numPr>
        <w:jc w:val="both"/>
        <w:rPr>
          <w:sz w:val="19"/>
          <w:szCs w:val="17"/>
        </w:rPr>
      </w:pPr>
      <w:r>
        <w:rPr>
          <w:sz w:val="19"/>
          <w:szCs w:val="17"/>
        </w:rPr>
        <w:t xml:space="preserve">Richard Julian, Public Guardian, Granite State Guardianship Services, Tri-County CAP, </w:t>
      </w:r>
      <w:r w:rsidR="00C355F2">
        <w:rPr>
          <w:b/>
          <w:sz w:val="19"/>
          <w:szCs w:val="17"/>
        </w:rPr>
        <w:t>00</w:t>
      </w:r>
      <w:r w:rsidR="00C20E2F">
        <w:rPr>
          <w:b/>
          <w:sz w:val="19"/>
          <w:szCs w:val="17"/>
        </w:rPr>
        <w:t>1-603-224-0805</w:t>
      </w:r>
      <w:r w:rsidR="00AB21E7">
        <w:rPr>
          <w:b/>
          <w:sz w:val="19"/>
          <w:szCs w:val="17"/>
        </w:rPr>
        <w:t xml:space="preserve"> (USA)</w:t>
      </w:r>
    </w:p>
    <w:p w:rsidR="00487285" w:rsidRDefault="00487285" w:rsidP="00487285">
      <w:pPr>
        <w:numPr>
          <w:ilvl w:val="0"/>
          <w:numId w:val="26"/>
        </w:numPr>
        <w:jc w:val="both"/>
        <w:rPr>
          <w:sz w:val="19"/>
          <w:szCs w:val="17"/>
        </w:rPr>
      </w:pPr>
      <w:r>
        <w:rPr>
          <w:sz w:val="19"/>
          <w:szCs w:val="17"/>
        </w:rPr>
        <w:t xml:space="preserve">Robert </w:t>
      </w:r>
      <w:proofErr w:type="spellStart"/>
      <w:r>
        <w:rPr>
          <w:sz w:val="19"/>
          <w:szCs w:val="17"/>
        </w:rPr>
        <w:t>Szacik</w:t>
      </w:r>
      <w:proofErr w:type="spellEnd"/>
      <w:r>
        <w:rPr>
          <w:sz w:val="19"/>
          <w:szCs w:val="17"/>
        </w:rPr>
        <w:t xml:space="preserve">, Guardian, 220 </w:t>
      </w:r>
      <w:proofErr w:type="spellStart"/>
      <w:r>
        <w:rPr>
          <w:sz w:val="19"/>
          <w:szCs w:val="17"/>
        </w:rPr>
        <w:t>Drakeside</w:t>
      </w:r>
      <w:proofErr w:type="spellEnd"/>
      <w:r>
        <w:rPr>
          <w:sz w:val="19"/>
          <w:szCs w:val="17"/>
        </w:rPr>
        <w:t xml:space="preserve"> Road, Hampton, NH – </w:t>
      </w:r>
      <w:r w:rsidR="00C355F2">
        <w:rPr>
          <w:b/>
          <w:sz w:val="19"/>
          <w:szCs w:val="17"/>
        </w:rPr>
        <w:t>00</w:t>
      </w:r>
      <w:r>
        <w:rPr>
          <w:b/>
          <w:sz w:val="19"/>
          <w:szCs w:val="17"/>
        </w:rPr>
        <w:t>1-603-926-5540</w:t>
      </w:r>
      <w:r w:rsidR="00AB21E7">
        <w:rPr>
          <w:b/>
          <w:sz w:val="19"/>
          <w:szCs w:val="17"/>
        </w:rPr>
        <w:t xml:space="preserve"> (USA)</w:t>
      </w:r>
    </w:p>
    <w:p w:rsidR="00C20E2F" w:rsidRPr="00981A99" w:rsidRDefault="00C20E2F" w:rsidP="00C20E2F">
      <w:pPr>
        <w:numPr>
          <w:ilvl w:val="0"/>
          <w:numId w:val="26"/>
        </w:numPr>
        <w:jc w:val="both"/>
        <w:rPr>
          <w:sz w:val="19"/>
          <w:szCs w:val="17"/>
        </w:rPr>
      </w:pPr>
      <w:proofErr w:type="spellStart"/>
      <w:r>
        <w:rPr>
          <w:sz w:val="19"/>
          <w:szCs w:val="17"/>
        </w:rPr>
        <w:t>Tonimarie</w:t>
      </w:r>
      <w:proofErr w:type="spellEnd"/>
      <w:r>
        <w:rPr>
          <w:sz w:val="19"/>
          <w:szCs w:val="17"/>
        </w:rPr>
        <w:t xml:space="preserve"> </w:t>
      </w:r>
      <w:proofErr w:type="spellStart"/>
      <w:r>
        <w:rPr>
          <w:sz w:val="19"/>
          <w:szCs w:val="17"/>
        </w:rPr>
        <w:t>Pulli</w:t>
      </w:r>
      <w:proofErr w:type="spellEnd"/>
      <w:r>
        <w:rPr>
          <w:sz w:val="19"/>
          <w:szCs w:val="17"/>
        </w:rPr>
        <w:t xml:space="preserve">, Colleague at RRI, Program Manager, Residential Resources, Inc., Hampstead, NH – </w:t>
      </w:r>
      <w:r w:rsidR="00C355F2">
        <w:rPr>
          <w:b/>
          <w:sz w:val="19"/>
          <w:szCs w:val="17"/>
        </w:rPr>
        <w:t>00</w:t>
      </w:r>
      <w:r>
        <w:rPr>
          <w:b/>
          <w:bCs w:val="0"/>
          <w:sz w:val="19"/>
          <w:szCs w:val="17"/>
        </w:rPr>
        <w:t>1-603-329-5996</w:t>
      </w:r>
      <w:r w:rsidR="00AB21E7">
        <w:rPr>
          <w:b/>
          <w:bCs w:val="0"/>
          <w:sz w:val="19"/>
          <w:szCs w:val="17"/>
        </w:rPr>
        <w:t xml:space="preserve"> (USA)</w:t>
      </w:r>
    </w:p>
    <w:p w:rsidR="00981A99" w:rsidRPr="00C20E2F" w:rsidRDefault="00981A99" w:rsidP="00981A99">
      <w:pPr>
        <w:numPr>
          <w:ilvl w:val="0"/>
          <w:numId w:val="26"/>
        </w:numPr>
        <w:jc w:val="both"/>
        <w:rPr>
          <w:sz w:val="19"/>
          <w:szCs w:val="17"/>
        </w:rPr>
      </w:pPr>
      <w:r>
        <w:rPr>
          <w:sz w:val="19"/>
          <w:szCs w:val="17"/>
        </w:rPr>
        <w:t xml:space="preserve">Kathy Foti, Colleague at RRI, Lead Educator, Residential Resources, Inc., Atkinson, NH – </w:t>
      </w:r>
      <w:r w:rsidR="00C355F2">
        <w:rPr>
          <w:b/>
          <w:sz w:val="19"/>
          <w:szCs w:val="17"/>
        </w:rPr>
        <w:t>00</w:t>
      </w:r>
      <w:r>
        <w:rPr>
          <w:b/>
          <w:bCs w:val="0"/>
          <w:sz w:val="19"/>
          <w:szCs w:val="17"/>
        </w:rPr>
        <w:t>1-603-432-4106</w:t>
      </w:r>
      <w:r w:rsidR="00AB21E7">
        <w:rPr>
          <w:b/>
          <w:bCs w:val="0"/>
          <w:sz w:val="19"/>
          <w:szCs w:val="17"/>
        </w:rPr>
        <w:t xml:space="preserve"> (USA)</w:t>
      </w:r>
    </w:p>
    <w:p w:rsidR="00C20E2F" w:rsidRPr="00C20E2F" w:rsidRDefault="00C20E2F" w:rsidP="00C20E2F">
      <w:pPr>
        <w:numPr>
          <w:ilvl w:val="0"/>
          <w:numId w:val="26"/>
        </w:numPr>
        <w:jc w:val="both"/>
        <w:rPr>
          <w:sz w:val="19"/>
          <w:szCs w:val="17"/>
        </w:rPr>
      </w:pPr>
      <w:r>
        <w:rPr>
          <w:bCs w:val="0"/>
          <w:sz w:val="19"/>
          <w:szCs w:val="17"/>
        </w:rPr>
        <w:t xml:space="preserve">Tara Lyman, Former Employee, Direct Support Professional, Residential Resources – </w:t>
      </w:r>
      <w:r w:rsidR="00C355F2">
        <w:rPr>
          <w:b/>
          <w:bCs w:val="0"/>
          <w:sz w:val="19"/>
          <w:szCs w:val="17"/>
        </w:rPr>
        <w:t>00</w:t>
      </w:r>
      <w:r>
        <w:rPr>
          <w:b/>
          <w:bCs w:val="0"/>
          <w:sz w:val="19"/>
          <w:szCs w:val="17"/>
        </w:rPr>
        <w:t>1-603-521-7654</w:t>
      </w:r>
      <w:r w:rsidR="00AB21E7">
        <w:rPr>
          <w:b/>
          <w:bCs w:val="0"/>
          <w:sz w:val="19"/>
          <w:szCs w:val="17"/>
        </w:rPr>
        <w:t xml:space="preserve"> (USA)</w:t>
      </w:r>
    </w:p>
    <w:p w:rsidR="00C20E2F" w:rsidRPr="00C20E2F" w:rsidRDefault="00C20E2F" w:rsidP="00C20E2F">
      <w:pPr>
        <w:numPr>
          <w:ilvl w:val="0"/>
          <w:numId w:val="26"/>
        </w:numPr>
        <w:jc w:val="both"/>
        <w:rPr>
          <w:sz w:val="19"/>
          <w:szCs w:val="17"/>
        </w:rPr>
      </w:pPr>
      <w:r>
        <w:rPr>
          <w:bCs w:val="0"/>
          <w:sz w:val="19"/>
          <w:szCs w:val="17"/>
        </w:rPr>
        <w:t xml:space="preserve">Melissa Marquis, Preventive Services Service Coordinator, Community Developmental Services – </w:t>
      </w:r>
      <w:r w:rsidR="00C355F2">
        <w:rPr>
          <w:b/>
          <w:bCs w:val="0"/>
          <w:sz w:val="19"/>
          <w:szCs w:val="17"/>
        </w:rPr>
        <w:t>00</w:t>
      </w:r>
      <w:r>
        <w:rPr>
          <w:b/>
          <w:bCs w:val="0"/>
          <w:sz w:val="19"/>
          <w:szCs w:val="17"/>
        </w:rPr>
        <w:t>1-603-436-6111</w:t>
      </w:r>
      <w:r w:rsidR="00AB21E7">
        <w:rPr>
          <w:b/>
          <w:bCs w:val="0"/>
          <w:sz w:val="19"/>
          <w:szCs w:val="17"/>
        </w:rPr>
        <w:t xml:space="preserve"> (USA)</w:t>
      </w:r>
    </w:p>
    <w:p w:rsidR="00C20E2F" w:rsidRPr="00C20E2F" w:rsidRDefault="00C20E2F" w:rsidP="00C20E2F">
      <w:pPr>
        <w:numPr>
          <w:ilvl w:val="0"/>
          <w:numId w:val="26"/>
        </w:numPr>
        <w:jc w:val="both"/>
        <w:rPr>
          <w:sz w:val="19"/>
          <w:szCs w:val="17"/>
        </w:rPr>
      </w:pPr>
      <w:r>
        <w:rPr>
          <w:bCs w:val="0"/>
          <w:sz w:val="19"/>
          <w:szCs w:val="17"/>
        </w:rPr>
        <w:t xml:space="preserve">Gina </w:t>
      </w:r>
      <w:proofErr w:type="spellStart"/>
      <w:r>
        <w:rPr>
          <w:bCs w:val="0"/>
          <w:sz w:val="19"/>
          <w:szCs w:val="17"/>
        </w:rPr>
        <w:t>Rowlands</w:t>
      </w:r>
      <w:proofErr w:type="spellEnd"/>
      <w:r>
        <w:rPr>
          <w:bCs w:val="0"/>
          <w:sz w:val="19"/>
          <w:szCs w:val="17"/>
        </w:rPr>
        <w:t xml:space="preserve">, Service Coordinator, Community Developmental Services – </w:t>
      </w:r>
      <w:r w:rsidR="00C355F2">
        <w:rPr>
          <w:b/>
          <w:bCs w:val="0"/>
          <w:sz w:val="19"/>
          <w:szCs w:val="17"/>
        </w:rPr>
        <w:t>00</w:t>
      </w:r>
      <w:r>
        <w:rPr>
          <w:b/>
          <w:bCs w:val="0"/>
          <w:sz w:val="19"/>
          <w:szCs w:val="17"/>
        </w:rPr>
        <w:t>1-603-436-6111</w:t>
      </w:r>
      <w:r w:rsidR="00AB21E7">
        <w:rPr>
          <w:b/>
          <w:bCs w:val="0"/>
          <w:sz w:val="19"/>
          <w:szCs w:val="17"/>
        </w:rPr>
        <w:t xml:space="preserve"> (USA)</w:t>
      </w:r>
    </w:p>
    <w:p w:rsidR="00C20E2F" w:rsidRPr="00C20E2F" w:rsidRDefault="00C20E2F" w:rsidP="00C20E2F">
      <w:pPr>
        <w:numPr>
          <w:ilvl w:val="0"/>
          <w:numId w:val="26"/>
        </w:numPr>
        <w:jc w:val="both"/>
        <w:rPr>
          <w:sz w:val="19"/>
          <w:szCs w:val="17"/>
        </w:rPr>
      </w:pPr>
      <w:r>
        <w:rPr>
          <w:bCs w:val="0"/>
          <w:sz w:val="19"/>
          <w:szCs w:val="17"/>
        </w:rPr>
        <w:lastRenderedPageBreak/>
        <w:t xml:space="preserve">Mary-Jo Benosky, Service Coordinator, Community Developmental Services – </w:t>
      </w:r>
      <w:r w:rsidR="00C355F2">
        <w:rPr>
          <w:b/>
          <w:bCs w:val="0"/>
          <w:sz w:val="19"/>
          <w:szCs w:val="17"/>
        </w:rPr>
        <w:t>00</w:t>
      </w:r>
      <w:r>
        <w:rPr>
          <w:b/>
          <w:bCs w:val="0"/>
          <w:sz w:val="19"/>
          <w:szCs w:val="17"/>
        </w:rPr>
        <w:t>1-603-436-6111</w:t>
      </w:r>
      <w:r w:rsidR="00AB21E7">
        <w:rPr>
          <w:b/>
          <w:bCs w:val="0"/>
          <w:sz w:val="19"/>
          <w:szCs w:val="17"/>
        </w:rPr>
        <w:t xml:space="preserve"> (USA)</w:t>
      </w:r>
    </w:p>
    <w:p w:rsidR="00C20E2F" w:rsidRPr="00C20E2F" w:rsidRDefault="00C20E2F" w:rsidP="00C20E2F">
      <w:pPr>
        <w:numPr>
          <w:ilvl w:val="0"/>
          <w:numId w:val="26"/>
        </w:numPr>
        <w:jc w:val="both"/>
        <w:rPr>
          <w:sz w:val="19"/>
          <w:szCs w:val="17"/>
        </w:rPr>
      </w:pPr>
      <w:r>
        <w:rPr>
          <w:bCs w:val="0"/>
          <w:sz w:val="19"/>
          <w:szCs w:val="17"/>
        </w:rPr>
        <w:t xml:space="preserve">Ingrid Thompson, Sub-Contractor for Residential Resources, Inc., formerly under my supervision – </w:t>
      </w:r>
      <w:r w:rsidR="00C355F2">
        <w:rPr>
          <w:b/>
          <w:bCs w:val="0"/>
          <w:sz w:val="19"/>
          <w:szCs w:val="17"/>
        </w:rPr>
        <w:t>00</w:t>
      </w:r>
      <w:r>
        <w:rPr>
          <w:b/>
          <w:bCs w:val="0"/>
          <w:sz w:val="19"/>
          <w:szCs w:val="17"/>
        </w:rPr>
        <w:t>1-603-642-6424</w:t>
      </w:r>
      <w:r w:rsidR="00AB21E7">
        <w:rPr>
          <w:b/>
          <w:bCs w:val="0"/>
          <w:sz w:val="19"/>
          <w:szCs w:val="17"/>
        </w:rPr>
        <w:t xml:space="preserve"> (USA)</w:t>
      </w:r>
    </w:p>
    <w:p w:rsidR="00C20E2F" w:rsidRPr="00440A5C" w:rsidRDefault="00C20E2F" w:rsidP="00C20E2F">
      <w:pPr>
        <w:numPr>
          <w:ilvl w:val="0"/>
          <w:numId w:val="26"/>
        </w:numPr>
        <w:jc w:val="both"/>
        <w:rPr>
          <w:sz w:val="19"/>
          <w:szCs w:val="17"/>
        </w:rPr>
      </w:pPr>
      <w:r>
        <w:rPr>
          <w:bCs w:val="0"/>
          <w:sz w:val="19"/>
          <w:szCs w:val="17"/>
        </w:rPr>
        <w:t xml:space="preserve">Gail and Dana Mitchell, Sub-Contractor for Residential Resources, Inc., formerly under my supervision – </w:t>
      </w:r>
      <w:r w:rsidR="00C355F2">
        <w:rPr>
          <w:b/>
          <w:bCs w:val="0"/>
          <w:sz w:val="19"/>
          <w:szCs w:val="17"/>
        </w:rPr>
        <w:t>00</w:t>
      </w:r>
      <w:r>
        <w:rPr>
          <w:b/>
          <w:bCs w:val="0"/>
          <w:sz w:val="19"/>
          <w:szCs w:val="17"/>
        </w:rPr>
        <w:t>1-603-332-</w:t>
      </w:r>
      <w:r w:rsidR="00440A5C">
        <w:rPr>
          <w:b/>
          <w:bCs w:val="0"/>
          <w:sz w:val="19"/>
          <w:szCs w:val="17"/>
        </w:rPr>
        <w:t>2005</w:t>
      </w:r>
      <w:r w:rsidR="00AB21E7">
        <w:rPr>
          <w:b/>
          <w:bCs w:val="0"/>
          <w:sz w:val="19"/>
          <w:szCs w:val="17"/>
        </w:rPr>
        <w:t xml:space="preserve"> (USA)</w:t>
      </w:r>
    </w:p>
    <w:p w:rsidR="00440A5C" w:rsidRPr="00440A5C" w:rsidRDefault="00440A5C" w:rsidP="00C20E2F">
      <w:pPr>
        <w:numPr>
          <w:ilvl w:val="0"/>
          <w:numId w:val="26"/>
        </w:numPr>
        <w:jc w:val="both"/>
        <w:rPr>
          <w:sz w:val="19"/>
          <w:szCs w:val="17"/>
        </w:rPr>
      </w:pPr>
      <w:r>
        <w:rPr>
          <w:bCs w:val="0"/>
          <w:sz w:val="19"/>
          <w:szCs w:val="17"/>
        </w:rPr>
        <w:t>Laurie Mills, Sub-Contractor for Residential Resources, Inc., formerly under my supervision –</w:t>
      </w:r>
      <w:r w:rsidR="00C355F2">
        <w:rPr>
          <w:bCs w:val="0"/>
          <w:sz w:val="19"/>
          <w:szCs w:val="17"/>
        </w:rPr>
        <w:t xml:space="preserve"> </w:t>
      </w:r>
      <w:r w:rsidR="00C355F2">
        <w:rPr>
          <w:b/>
          <w:bCs w:val="0"/>
          <w:sz w:val="19"/>
          <w:szCs w:val="17"/>
        </w:rPr>
        <w:t>00</w:t>
      </w:r>
      <w:r>
        <w:rPr>
          <w:b/>
          <w:bCs w:val="0"/>
          <w:sz w:val="19"/>
          <w:szCs w:val="17"/>
        </w:rPr>
        <w:t>1-603-692-6048</w:t>
      </w:r>
      <w:r w:rsidR="00AB21E7">
        <w:rPr>
          <w:b/>
          <w:bCs w:val="0"/>
          <w:sz w:val="19"/>
          <w:szCs w:val="17"/>
        </w:rPr>
        <w:t xml:space="preserve"> (USA)</w:t>
      </w:r>
    </w:p>
    <w:p w:rsidR="00440A5C" w:rsidRPr="00440A5C" w:rsidRDefault="00440A5C" w:rsidP="00440A5C">
      <w:pPr>
        <w:numPr>
          <w:ilvl w:val="0"/>
          <w:numId w:val="26"/>
        </w:numPr>
        <w:jc w:val="both"/>
        <w:rPr>
          <w:sz w:val="19"/>
          <w:szCs w:val="17"/>
        </w:rPr>
      </w:pPr>
      <w:r>
        <w:rPr>
          <w:bCs w:val="0"/>
          <w:sz w:val="19"/>
          <w:szCs w:val="17"/>
        </w:rPr>
        <w:t xml:space="preserve">Carol Goodwin, Direct Support Professional, Residential Resources, Inc., formerly under my supervision – </w:t>
      </w:r>
      <w:r w:rsidR="00C355F2">
        <w:rPr>
          <w:b/>
          <w:bCs w:val="0"/>
          <w:sz w:val="19"/>
          <w:szCs w:val="17"/>
        </w:rPr>
        <w:t>00</w:t>
      </w:r>
      <w:r>
        <w:rPr>
          <w:b/>
          <w:bCs w:val="0"/>
          <w:sz w:val="19"/>
          <w:szCs w:val="17"/>
        </w:rPr>
        <w:t>1-603-617-0324</w:t>
      </w:r>
      <w:r w:rsidR="00AB21E7">
        <w:rPr>
          <w:b/>
          <w:bCs w:val="0"/>
          <w:sz w:val="19"/>
          <w:szCs w:val="17"/>
        </w:rPr>
        <w:t xml:space="preserve"> (USA)</w:t>
      </w:r>
    </w:p>
    <w:p w:rsidR="00440A5C" w:rsidRPr="00407742" w:rsidRDefault="00440A5C" w:rsidP="00440A5C">
      <w:pPr>
        <w:numPr>
          <w:ilvl w:val="0"/>
          <w:numId w:val="26"/>
        </w:numPr>
        <w:jc w:val="both"/>
        <w:rPr>
          <w:sz w:val="19"/>
          <w:szCs w:val="17"/>
        </w:rPr>
      </w:pPr>
      <w:r>
        <w:rPr>
          <w:bCs w:val="0"/>
          <w:sz w:val="19"/>
          <w:szCs w:val="17"/>
        </w:rPr>
        <w:t xml:space="preserve">Margaret (Peggy) Diessner, Direct Support Professional, Residential Resources, Inc., formerly under my supervision – </w:t>
      </w:r>
      <w:r w:rsidR="00C355F2">
        <w:rPr>
          <w:b/>
          <w:bCs w:val="0"/>
          <w:sz w:val="19"/>
          <w:szCs w:val="17"/>
        </w:rPr>
        <w:t>00</w:t>
      </w:r>
      <w:r>
        <w:rPr>
          <w:b/>
          <w:bCs w:val="0"/>
          <w:sz w:val="19"/>
          <w:szCs w:val="17"/>
        </w:rPr>
        <w:t>1-603-380-0546</w:t>
      </w:r>
      <w:r w:rsidR="00AB21E7">
        <w:rPr>
          <w:b/>
          <w:bCs w:val="0"/>
          <w:sz w:val="19"/>
          <w:szCs w:val="17"/>
        </w:rPr>
        <w:t xml:space="preserve"> (USA)</w:t>
      </w:r>
    </w:p>
    <w:p w:rsidR="00487285" w:rsidRDefault="00487285" w:rsidP="00487285">
      <w:pPr>
        <w:jc w:val="both"/>
        <w:rPr>
          <w:sz w:val="19"/>
          <w:szCs w:val="17"/>
        </w:rPr>
      </w:pPr>
    </w:p>
    <w:p w:rsidR="00E329D5" w:rsidRDefault="00E329D5">
      <w:pPr>
        <w:ind w:left="1440"/>
        <w:jc w:val="both"/>
        <w:rPr>
          <w:sz w:val="19"/>
          <w:szCs w:val="17"/>
          <w:u w:val="single"/>
        </w:rPr>
      </w:pPr>
      <w:r>
        <w:rPr>
          <w:sz w:val="19"/>
          <w:szCs w:val="17"/>
          <w:u w:val="single"/>
        </w:rPr>
        <w:t>Personal:</w:t>
      </w:r>
    </w:p>
    <w:p w:rsidR="00E329D5" w:rsidRDefault="00E329D5">
      <w:pPr>
        <w:numPr>
          <w:ilvl w:val="0"/>
          <w:numId w:val="26"/>
        </w:numPr>
        <w:jc w:val="both"/>
        <w:rPr>
          <w:sz w:val="19"/>
          <w:szCs w:val="17"/>
        </w:rPr>
      </w:pPr>
      <w:r>
        <w:rPr>
          <w:sz w:val="19"/>
          <w:szCs w:val="17"/>
        </w:rPr>
        <w:t xml:space="preserve">Patricia A. Murphy, </w:t>
      </w:r>
      <w:proofErr w:type="spellStart"/>
      <w:r>
        <w:rPr>
          <w:sz w:val="19"/>
          <w:szCs w:val="17"/>
        </w:rPr>
        <w:t>Atty</w:t>
      </w:r>
      <w:proofErr w:type="spellEnd"/>
      <w:r>
        <w:rPr>
          <w:sz w:val="19"/>
          <w:szCs w:val="17"/>
        </w:rPr>
        <w:t xml:space="preserve"> at Law, </w:t>
      </w:r>
      <w:proofErr w:type="spellStart"/>
      <w:r>
        <w:rPr>
          <w:sz w:val="19"/>
          <w:szCs w:val="17"/>
        </w:rPr>
        <w:t>Raimo</w:t>
      </w:r>
      <w:proofErr w:type="spellEnd"/>
      <w:r>
        <w:rPr>
          <w:sz w:val="19"/>
          <w:szCs w:val="17"/>
        </w:rPr>
        <w:t xml:space="preserve"> and Murphy Assoc., Manchester, NH – </w:t>
      </w:r>
      <w:r>
        <w:rPr>
          <w:b/>
          <w:sz w:val="19"/>
          <w:szCs w:val="17"/>
        </w:rPr>
        <w:t>1-603-225-7918</w:t>
      </w:r>
      <w:r w:rsidR="00AB21E7">
        <w:rPr>
          <w:b/>
          <w:sz w:val="19"/>
          <w:szCs w:val="17"/>
        </w:rPr>
        <w:t xml:space="preserve"> (USA)</w:t>
      </w:r>
    </w:p>
    <w:p w:rsidR="00407742" w:rsidRPr="00407742" w:rsidRDefault="00E329D5">
      <w:pPr>
        <w:numPr>
          <w:ilvl w:val="0"/>
          <w:numId w:val="26"/>
        </w:numPr>
        <w:jc w:val="both"/>
        <w:rPr>
          <w:sz w:val="19"/>
          <w:szCs w:val="17"/>
        </w:rPr>
      </w:pPr>
      <w:r>
        <w:rPr>
          <w:sz w:val="19"/>
          <w:szCs w:val="17"/>
        </w:rPr>
        <w:t xml:space="preserve">Abigail Lange, friend of </w:t>
      </w:r>
      <w:r w:rsidR="00487285">
        <w:rPr>
          <w:sz w:val="19"/>
          <w:szCs w:val="17"/>
        </w:rPr>
        <w:t>21</w:t>
      </w:r>
      <w:r>
        <w:rPr>
          <w:sz w:val="19"/>
          <w:szCs w:val="17"/>
        </w:rPr>
        <w:t xml:space="preserve"> years’ standing – </w:t>
      </w:r>
      <w:r>
        <w:rPr>
          <w:b/>
          <w:bCs w:val="0"/>
          <w:sz w:val="19"/>
          <w:szCs w:val="17"/>
        </w:rPr>
        <w:t>1-603-224-3146</w:t>
      </w:r>
      <w:r w:rsidR="00AB21E7">
        <w:rPr>
          <w:b/>
          <w:bCs w:val="0"/>
          <w:sz w:val="19"/>
          <w:szCs w:val="17"/>
        </w:rPr>
        <w:t xml:space="preserve"> (USA)</w:t>
      </w:r>
    </w:p>
    <w:p w:rsidR="00E329D5" w:rsidRPr="00F23B4C" w:rsidRDefault="00E329D5">
      <w:pPr>
        <w:numPr>
          <w:ilvl w:val="0"/>
          <w:numId w:val="26"/>
        </w:numPr>
        <w:jc w:val="both"/>
        <w:rPr>
          <w:sz w:val="19"/>
          <w:szCs w:val="17"/>
        </w:rPr>
      </w:pPr>
      <w:r>
        <w:rPr>
          <w:sz w:val="19"/>
          <w:szCs w:val="17"/>
        </w:rPr>
        <w:t>Maura MacNeil, former professor</w:t>
      </w:r>
      <w:r w:rsidR="00487285">
        <w:rPr>
          <w:sz w:val="19"/>
          <w:szCs w:val="17"/>
        </w:rPr>
        <w:t xml:space="preserve"> </w:t>
      </w:r>
      <w:r>
        <w:rPr>
          <w:sz w:val="19"/>
          <w:szCs w:val="17"/>
        </w:rPr>
        <w:t xml:space="preserve">and colleague at New England College, Henniker, NH – </w:t>
      </w:r>
      <w:r>
        <w:rPr>
          <w:b/>
          <w:bCs w:val="0"/>
          <w:sz w:val="19"/>
          <w:szCs w:val="17"/>
        </w:rPr>
        <w:t>1-603-428-2403</w:t>
      </w:r>
      <w:r w:rsidR="00AB21E7">
        <w:rPr>
          <w:b/>
          <w:bCs w:val="0"/>
          <w:sz w:val="19"/>
          <w:szCs w:val="17"/>
        </w:rPr>
        <w:t xml:space="preserve"> (USA)</w:t>
      </w:r>
    </w:p>
    <w:p w:rsidR="00F23B4C" w:rsidRPr="00F23B4C" w:rsidRDefault="00F23B4C">
      <w:pPr>
        <w:numPr>
          <w:ilvl w:val="0"/>
          <w:numId w:val="26"/>
        </w:numPr>
        <w:jc w:val="both"/>
        <w:rPr>
          <w:sz w:val="19"/>
          <w:szCs w:val="17"/>
        </w:rPr>
      </w:pPr>
      <w:proofErr w:type="spellStart"/>
      <w:r>
        <w:rPr>
          <w:bCs w:val="0"/>
          <w:sz w:val="19"/>
          <w:szCs w:val="17"/>
        </w:rPr>
        <w:t>Annjeanette</w:t>
      </w:r>
      <w:proofErr w:type="spellEnd"/>
      <w:r>
        <w:rPr>
          <w:bCs w:val="0"/>
          <w:sz w:val="19"/>
          <w:szCs w:val="17"/>
        </w:rPr>
        <w:t xml:space="preserve"> Dow, friend of 8 years’ standing and former colleague at Residential Resources, Inc. – </w:t>
      </w:r>
      <w:r>
        <w:rPr>
          <w:b/>
          <w:bCs w:val="0"/>
          <w:sz w:val="19"/>
          <w:szCs w:val="17"/>
        </w:rPr>
        <w:t>1-603-895-0228</w:t>
      </w:r>
      <w:r w:rsidR="00AB21E7">
        <w:rPr>
          <w:b/>
          <w:bCs w:val="0"/>
          <w:sz w:val="19"/>
          <w:szCs w:val="17"/>
        </w:rPr>
        <w:t xml:space="preserve"> (USA)</w:t>
      </w:r>
    </w:p>
    <w:p w:rsidR="00F23B4C" w:rsidRDefault="00F23B4C" w:rsidP="00F23B4C">
      <w:pPr>
        <w:jc w:val="both"/>
        <w:rPr>
          <w:sz w:val="19"/>
          <w:szCs w:val="17"/>
        </w:rPr>
      </w:pPr>
    </w:p>
    <w:sectPr w:rsidR="00F23B4C" w:rsidSect="005E6E0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C19" w:rsidRDefault="00FE6C19">
      <w:r>
        <w:separator/>
      </w:r>
    </w:p>
  </w:endnote>
  <w:endnote w:type="continuationSeparator" w:id="0">
    <w:p w:rsidR="00FE6C19" w:rsidRDefault="00FE6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C19" w:rsidRDefault="00FE6C19">
      <w:r>
        <w:separator/>
      </w:r>
    </w:p>
  </w:footnote>
  <w:footnote w:type="continuationSeparator" w:id="0">
    <w:p w:rsidR="00FE6C19" w:rsidRDefault="00FE6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5FC"/>
    <w:multiLevelType w:val="hybridMultilevel"/>
    <w:tmpl w:val="7602C37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465B75"/>
    <w:multiLevelType w:val="hybridMultilevel"/>
    <w:tmpl w:val="B5FC20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974D2F"/>
    <w:multiLevelType w:val="hybridMultilevel"/>
    <w:tmpl w:val="B3704C5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C1D63CB"/>
    <w:multiLevelType w:val="hybridMultilevel"/>
    <w:tmpl w:val="5EB6FD12"/>
    <w:lvl w:ilvl="0" w:tplc="A492E4DE">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78505B"/>
    <w:multiLevelType w:val="hybridMultilevel"/>
    <w:tmpl w:val="F6083F8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63D5950"/>
    <w:multiLevelType w:val="hybridMultilevel"/>
    <w:tmpl w:val="2E96A26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9E94275"/>
    <w:multiLevelType w:val="hybridMultilevel"/>
    <w:tmpl w:val="907A1DE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D3C3FC5"/>
    <w:multiLevelType w:val="hybridMultilevel"/>
    <w:tmpl w:val="2090BC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DFF7792"/>
    <w:multiLevelType w:val="hybridMultilevel"/>
    <w:tmpl w:val="DBBA2C0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E804743"/>
    <w:multiLevelType w:val="hybridMultilevel"/>
    <w:tmpl w:val="558C48EE"/>
    <w:lvl w:ilvl="0" w:tplc="AF20D95C">
      <w:start w:val="1976"/>
      <w:numFmt w:val="decimal"/>
      <w:lvlText w:val="%1"/>
      <w:lvlJc w:val="left"/>
      <w:pPr>
        <w:tabs>
          <w:tab w:val="num" w:pos="1440"/>
        </w:tabs>
        <w:ind w:left="1440" w:hanging="12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9E61B69"/>
    <w:multiLevelType w:val="hybridMultilevel"/>
    <w:tmpl w:val="2E248292"/>
    <w:lvl w:ilvl="0" w:tplc="DBDC4248">
      <w:start w:val="1978"/>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3C6F36B2"/>
    <w:multiLevelType w:val="hybridMultilevel"/>
    <w:tmpl w:val="261EA586"/>
    <w:lvl w:ilvl="0" w:tplc="0409000B">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2">
    <w:nsid w:val="42EC09F2"/>
    <w:multiLevelType w:val="hybridMultilevel"/>
    <w:tmpl w:val="677ECE4E"/>
    <w:lvl w:ilvl="0" w:tplc="F3EC391C">
      <w:start w:val="1979"/>
      <w:numFmt w:val="decimal"/>
      <w:lvlText w:val="%1"/>
      <w:lvlJc w:val="left"/>
      <w:pPr>
        <w:tabs>
          <w:tab w:val="num" w:pos="1440"/>
        </w:tabs>
        <w:ind w:left="1440" w:hanging="12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49591838"/>
    <w:multiLevelType w:val="hybridMultilevel"/>
    <w:tmpl w:val="09E03D60"/>
    <w:lvl w:ilvl="0" w:tplc="718C9EA8">
      <w:start w:val="1979"/>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3B41AA"/>
    <w:multiLevelType w:val="hybridMultilevel"/>
    <w:tmpl w:val="8D0A266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4A16624"/>
    <w:multiLevelType w:val="hybridMultilevel"/>
    <w:tmpl w:val="6A84B51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6C17EEF"/>
    <w:multiLevelType w:val="hybridMultilevel"/>
    <w:tmpl w:val="D2F82FC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59E024C3"/>
    <w:multiLevelType w:val="hybridMultilevel"/>
    <w:tmpl w:val="F7F86FF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5B174B"/>
    <w:multiLevelType w:val="hybridMultilevel"/>
    <w:tmpl w:val="88D622F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E6B71F7"/>
    <w:multiLevelType w:val="hybridMultilevel"/>
    <w:tmpl w:val="C8120F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C28128E"/>
    <w:multiLevelType w:val="hybridMultilevel"/>
    <w:tmpl w:val="2090BCCA"/>
    <w:lvl w:ilvl="0" w:tplc="A492E4DE">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718F54F3"/>
    <w:multiLevelType w:val="hybridMultilevel"/>
    <w:tmpl w:val="65B8C33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1906703"/>
    <w:multiLevelType w:val="hybridMultilevel"/>
    <w:tmpl w:val="349EEA5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71D96F08"/>
    <w:multiLevelType w:val="hybridMultilevel"/>
    <w:tmpl w:val="E92E4DB0"/>
    <w:lvl w:ilvl="0" w:tplc="9BBCE1B8">
      <w:start w:val="1979"/>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45541DB"/>
    <w:multiLevelType w:val="hybridMultilevel"/>
    <w:tmpl w:val="7A32535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75B14735"/>
    <w:multiLevelType w:val="hybridMultilevel"/>
    <w:tmpl w:val="7FB47AF4"/>
    <w:lvl w:ilvl="0" w:tplc="2286C52A">
      <w:start w:val="1979"/>
      <w:numFmt w:val="decimal"/>
      <w:lvlText w:val="%1"/>
      <w:lvlJc w:val="left"/>
      <w:pPr>
        <w:tabs>
          <w:tab w:val="num" w:pos="2625"/>
        </w:tabs>
        <w:ind w:left="2625" w:hanging="46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22"/>
  </w:num>
  <w:num w:numId="3">
    <w:abstractNumId w:val="0"/>
  </w:num>
  <w:num w:numId="4">
    <w:abstractNumId w:val="8"/>
  </w:num>
  <w:num w:numId="5">
    <w:abstractNumId w:val="14"/>
  </w:num>
  <w:num w:numId="6">
    <w:abstractNumId w:val="2"/>
  </w:num>
  <w:num w:numId="7">
    <w:abstractNumId w:val="18"/>
  </w:num>
  <w:num w:numId="8">
    <w:abstractNumId w:val="11"/>
  </w:num>
  <w:num w:numId="9">
    <w:abstractNumId w:val="16"/>
  </w:num>
  <w:num w:numId="10">
    <w:abstractNumId w:val="24"/>
  </w:num>
  <w:num w:numId="11">
    <w:abstractNumId w:val="21"/>
  </w:num>
  <w:num w:numId="12">
    <w:abstractNumId w:val="17"/>
  </w:num>
  <w:num w:numId="13">
    <w:abstractNumId w:val="4"/>
  </w:num>
  <w:num w:numId="14">
    <w:abstractNumId w:val="15"/>
  </w:num>
  <w:num w:numId="15">
    <w:abstractNumId w:val="13"/>
  </w:num>
  <w:num w:numId="16">
    <w:abstractNumId w:val="23"/>
  </w:num>
  <w:num w:numId="17">
    <w:abstractNumId w:val="25"/>
  </w:num>
  <w:num w:numId="18">
    <w:abstractNumId w:val="12"/>
  </w:num>
  <w:num w:numId="19">
    <w:abstractNumId w:val="5"/>
  </w:num>
  <w:num w:numId="20">
    <w:abstractNumId w:val="9"/>
  </w:num>
  <w:num w:numId="21">
    <w:abstractNumId w:val="6"/>
  </w:num>
  <w:num w:numId="22">
    <w:abstractNumId w:val="19"/>
  </w:num>
  <w:num w:numId="23">
    <w:abstractNumId w:val="10"/>
  </w:num>
  <w:num w:numId="24">
    <w:abstractNumId w:val="20"/>
  </w:num>
  <w:num w:numId="25">
    <w:abstractNumId w:val="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D1DAB"/>
    <w:rsid w:val="00026A50"/>
    <w:rsid w:val="000A00C4"/>
    <w:rsid w:val="000F6436"/>
    <w:rsid w:val="001104A0"/>
    <w:rsid w:val="00295CCE"/>
    <w:rsid w:val="00327601"/>
    <w:rsid w:val="00327F05"/>
    <w:rsid w:val="00407742"/>
    <w:rsid w:val="00422CDE"/>
    <w:rsid w:val="00440A5C"/>
    <w:rsid w:val="00465CD6"/>
    <w:rsid w:val="00487285"/>
    <w:rsid w:val="00497EF9"/>
    <w:rsid w:val="004D5419"/>
    <w:rsid w:val="004D69DB"/>
    <w:rsid w:val="005034DD"/>
    <w:rsid w:val="005456E8"/>
    <w:rsid w:val="005A24A8"/>
    <w:rsid w:val="005E6E05"/>
    <w:rsid w:val="006B52E1"/>
    <w:rsid w:val="006D1DAB"/>
    <w:rsid w:val="007D115B"/>
    <w:rsid w:val="00804853"/>
    <w:rsid w:val="00817A3B"/>
    <w:rsid w:val="008B45FF"/>
    <w:rsid w:val="008C1B60"/>
    <w:rsid w:val="008D5572"/>
    <w:rsid w:val="008E376D"/>
    <w:rsid w:val="00922251"/>
    <w:rsid w:val="00981A99"/>
    <w:rsid w:val="00A02FAF"/>
    <w:rsid w:val="00A10825"/>
    <w:rsid w:val="00AB21E7"/>
    <w:rsid w:val="00BB1967"/>
    <w:rsid w:val="00C20E2F"/>
    <w:rsid w:val="00C355F2"/>
    <w:rsid w:val="00CA30D9"/>
    <w:rsid w:val="00D62171"/>
    <w:rsid w:val="00DB7C0B"/>
    <w:rsid w:val="00E173A2"/>
    <w:rsid w:val="00E329D5"/>
    <w:rsid w:val="00EB6446"/>
    <w:rsid w:val="00F12AB8"/>
    <w:rsid w:val="00F23B4C"/>
    <w:rsid w:val="00F644B5"/>
    <w:rsid w:val="00F822E0"/>
    <w:rsid w:val="00F90B58"/>
    <w:rsid w:val="00FB5E3F"/>
    <w:rsid w:val="00FE6C1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E05"/>
    <w:rPr>
      <w:rFonts w:ascii="Tahoma" w:hAnsi="Tahoma"/>
      <w:bCs/>
      <w:lang w:val="en-US" w:eastAsia="en-US"/>
    </w:rPr>
  </w:style>
  <w:style w:type="paragraph" w:styleId="Heading1">
    <w:name w:val="heading 1"/>
    <w:basedOn w:val="Normal"/>
    <w:next w:val="Normal"/>
    <w:qFormat/>
    <w:rsid w:val="005E6E05"/>
    <w:pPr>
      <w:keepNext/>
      <w:jc w:val="both"/>
      <w:outlineLvl w:val="0"/>
    </w:pPr>
    <w:rPr>
      <w:rFonts w:ascii="Garamond" w:hAnsi="Garamond"/>
      <w:b/>
      <w:sz w:val="24"/>
    </w:rPr>
  </w:style>
  <w:style w:type="paragraph" w:styleId="Heading2">
    <w:name w:val="heading 2"/>
    <w:basedOn w:val="Normal"/>
    <w:next w:val="Normal"/>
    <w:qFormat/>
    <w:rsid w:val="005E6E05"/>
    <w:pPr>
      <w:keepNext/>
      <w:jc w:val="center"/>
      <w:outlineLvl w:val="1"/>
    </w:pPr>
    <w:rPr>
      <w:rFonts w:ascii="Garamond" w:hAnsi="Garamond"/>
      <w:b/>
      <w:sz w:val="32"/>
    </w:rPr>
  </w:style>
  <w:style w:type="paragraph" w:styleId="Heading3">
    <w:name w:val="heading 3"/>
    <w:basedOn w:val="Normal"/>
    <w:next w:val="Normal"/>
    <w:qFormat/>
    <w:rsid w:val="005E6E05"/>
    <w:pPr>
      <w:keepNext/>
      <w:ind w:left="1440"/>
      <w:jc w:val="both"/>
      <w:outlineLvl w:val="2"/>
    </w:pPr>
    <w:rPr>
      <w:rFonts w:ascii="Garamond" w:hAnsi="Garamond"/>
      <w:i/>
      <w:iCs/>
    </w:rPr>
  </w:style>
  <w:style w:type="paragraph" w:styleId="Heading4">
    <w:name w:val="heading 4"/>
    <w:basedOn w:val="Normal"/>
    <w:next w:val="Normal"/>
    <w:qFormat/>
    <w:rsid w:val="005E6E05"/>
    <w:pPr>
      <w:keepNext/>
      <w:jc w:val="both"/>
      <w:outlineLvl w:val="3"/>
    </w:pPr>
    <w:rPr>
      <w:rFonts w:ascii="Garamond" w:hAnsi="Garamond"/>
      <w:b/>
      <w:bCs w:val="0"/>
    </w:rPr>
  </w:style>
  <w:style w:type="paragraph" w:styleId="Heading5">
    <w:name w:val="heading 5"/>
    <w:basedOn w:val="Normal"/>
    <w:next w:val="Normal"/>
    <w:qFormat/>
    <w:rsid w:val="005E6E05"/>
    <w:pPr>
      <w:keepNext/>
      <w:ind w:left="180"/>
      <w:jc w:val="both"/>
      <w:outlineLvl w:val="4"/>
    </w:pPr>
    <w:rPr>
      <w:rFonts w:ascii="Garamond" w:hAnsi="Garamond"/>
      <w:b/>
      <w:bCs w:val="0"/>
    </w:rPr>
  </w:style>
  <w:style w:type="paragraph" w:styleId="Heading6">
    <w:name w:val="heading 6"/>
    <w:basedOn w:val="Normal"/>
    <w:next w:val="Normal"/>
    <w:qFormat/>
    <w:rsid w:val="005E6E05"/>
    <w:pPr>
      <w:keepNext/>
      <w:ind w:left="1440"/>
      <w:jc w:val="both"/>
      <w:outlineLvl w:val="5"/>
    </w:pPr>
    <w:rPr>
      <w:u w:val="single"/>
    </w:rPr>
  </w:style>
  <w:style w:type="paragraph" w:styleId="Heading7">
    <w:name w:val="heading 7"/>
    <w:basedOn w:val="Normal"/>
    <w:next w:val="Normal"/>
    <w:qFormat/>
    <w:rsid w:val="005E6E05"/>
    <w:pPr>
      <w:keepNext/>
      <w:ind w:left="180"/>
      <w:outlineLvl w:val="6"/>
    </w:pPr>
    <w:rPr>
      <w:b/>
      <w:bCs w:val="0"/>
    </w:rPr>
  </w:style>
  <w:style w:type="paragraph" w:styleId="Heading8">
    <w:name w:val="heading 8"/>
    <w:basedOn w:val="Normal"/>
    <w:next w:val="Normal"/>
    <w:qFormat/>
    <w:rsid w:val="005E6E05"/>
    <w:pPr>
      <w:keepNext/>
      <w:outlineLvl w:val="7"/>
    </w:pPr>
    <w:rPr>
      <w:b/>
      <w:bCs w:val="0"/>
    </w:rPr>
  </w:style>
  <w:style w:type="paragraph" w:styleId="Heading9">
    <w:name w:val="heading 9"/>
    <w:basedOn w:val="Normal"/>
    <w:next w:val="Normal"/>
    <w:qFormat/>
    <w:rsid w:val="005E6E05"/>
    <w:pPr>
      <w:keepNext/>
      <w:ind w:left="720" w:firstLine="720"/>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6E05"/>
    <w:pPr>
      <w:jc w:val="center"/>
    </w:pPr>
    <w:rPr>
      <w:rFonts w:ascii="Garamond" w:hAnsi="Garamond"/>
      <w:b/>
      <w:sz w:val="24"/>
    </w:rPr>
  </w:style>
  <w:style w:type="paragraph" w:styleId="BodyTextIndent">
    <w:name w:val="Body Text Indent"/>
    <w:basedOn w:val="Normal"/>
    <w:rsid w:val="005E6E05"/>
    <w:pPr>
      <w:ind w:left="1440"/>
      <w:jc w:val="both"/>
    </w:pPr>
    <w:rPr>
      <w:rFonts w:ascii="Garamond" w:hAnsi="Garamond"/>
      <w:bCs w:val="0"/>
    </w:rPr>
  </w:style>
  <w:style w:type="paragraph" w:styleId="BodyText">
    <w:name w:val="Body Text"/>
    <w:basedOn w:val="Normal"/>
    <w:rsid w:val="005E6E05"/>
    <w:pPr>
      <w:jc w:val="both"/>
    </w:pPr>
    <w:rPr>
      <w:sz w:val="18"/>
    </w:rPr>
  </w:style>
  <w:style w:type="paragraph" w:styleId="BodyTextIndent2">
    <w:name w:val="Body Text Indent 2"/>
    <w:basedOn w:val="Normal"/>
    <w:rsid w:val="005E6E05"/>
    <w:pPr>
      <w:ind w:left="1440"/>
      <w:jc w:val="both"/>
    </w:pPr>
    <w:rPr>
      <w:sz w:val="18"/>
    </w:rPr>
  </w:style>
  <w:style w:type="paragraph" w:styleId="BodyText2">
    <w:name w:val="Body Text 2"/>
    <w:basedOn w:val="Normal"/>
    <w:rsid w:val="005E6E05"/>
    <w:pPr>
      <w:jc w:val="both"/>
    </w:pPr>
  </w:style>
  <w:style w:type="paragraph" w:styleId="Footer">
    <w:name w:val="footer"/>
    <w:basedOn w:val="Normal"/>
    <w:rsid w:val="005E6E05"/>
    <w:pPr>
      <w:tabs>
        <w:tab w:val="center" w:pos="4320"/>
        <w:tab w:val="right" w:pos="8640"/>
      </w:tabs>
    </w:pPr>
  </w:style>
  <w:style w:type="character" w:styleId="PageNumber">
    <w:name w:val="page number"/>
    <w:basedOn w:val="DefaultParagraphFont"/>
    <w:rsid w:val="005E6E05"/>
  </w:style>
  <w:style w:type="paragraph" w:styleId="BodyTextIndent3">
    <w:name w:val="Body Text Indent 3"/>
    <w:basedOn w:val="Normal"/>
    <w:rsid w:val="005E6E05"/>
    <w:pPr>
      <w:ind w:left="1440"/>
      <w:jc w:val="both"/>
    </w:pPr>
    <w:rPr>
      <w:i/>
      <w:iCs/>
      <w:sz w:val="19"/>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Wendy Patricia Coen</vt:lpstr>
    </vt:vector>
  </TitlesOfParts>
  <Company>ADLA</Company>
  <LinksUpToDate>false</LinksUpToDate>
  <CharactersWithSpaces>18608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Wendy Patricia Coen</dc:title>
  <dc:subject/>
  <dc:creator>ADLA</dc:creator>
  <cp:keywords/>
  <cp:lastModifiedBy>Wendy Coen</cp:lastModifiedBy>
  <cp:revision>3</cp:revision>
  <cp:lastPrinted>2002-12-15T21:14:00Z</cp:lastPrinted>
  <dcterms:created xsi:type="dcterms:W3CDTF">2010-12-07T11:33:00Z</dcterms:created>
  <dcterms:modified xsi:type="dcterms:W3CDTF">2011-02-18T22:41:00Z</dcterms:modified>
</cp:coreProperties>
</file>