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5C" w:rsidRDefault="0008385C" w:rsidP="00ED6753">
      <w:pPr>
        <w:rPr>
          <w:rFonts w:asciiTheme="majorHAnsi" w:hAnsiTheme="majorHAnsi" w:cstheme="minorHAnsi" w:hint="eastAsia"/>
          <w:b/>
          <w:sz w:val="28"/>
          <w:szCs w:val="28"/>
          <w:lang w:eastAsia="ko-KR"/>
        </w:rPr>
      </w:pPr>
    </w:p>
    <w:p w:rsidR="0008385C" w:rsidRDefault="0008385C" w:rsidP="00ED6753">
      <w:pPr>
        <w:rPr>
          <w:rFonts w:asciiTheme="majorHAnsi" w:hAnsiTheme="majorHAnsi" w:cstheme="minorHAnsi" w:hint="eastAsia"/>
          <w:b/>
          <w:sz w:val="28"/>
          <w:szCs w:val="28"/>
          <w:lang w:eastAsia="ko-KR"/>
        </w:rPr>
      </w:pPr>
      <w:r>
        <w:rPr>
          <w:rFonts w:asciiTheme="majorHAnsi" w:hAnsiTheme="majorHAnsi" w:cstheme="minorHAnsi"/>
          <w:b/>
          <w:noProof/>
          <w:sz w:val="28"/>
          <w:szCs w:val="28"/>
          <w:lang w:eastAsia="ko-KR"/>
        </w:rPr>
        <w:drawing>
          <wp:inline distT="0" distB="0" distL="0" distR="0">
            <wp:extent cx="1524000" cy="1381125"/>
            <wp:effectExtent l="19050" t="0" r="0" b="0"/>
            <wp:docPr id="1" name="그림 1" descr="C:\Documents and Settings\Julie\바탕 화면\David.R.Goldizen.Photo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e\바탕 화면\David.R.Goldizen.Photo1-min.jpg"/>
                    <pic:cNvPicPr>
                      <a:picLocks noChangeAspect="1" noChangeArrowheads="1"/>
                    </pic:cNvPicPr>
                  </pic:nvPicPr>
                  <pic:blipFill>
                    <a:blip r:embed="rId7"/>
                    <a:srcRect/>
                    <a:stretch>
                      <a:fillRect/>
                    </a:stretch>
                  </pic:blipFill>
                  <pic:spPr bwMode="auto">
                    <a:xfrm>
                      <a:off x="0" y="0"/>
                      <a:ext cx="1524000" cy="1381125"/>
                    </a:xfrm>
                    <a:prstGeom prst="rect">
                      <a:avLst/>
                    </a:prstGeom>
                    <a:noFill/>
                    <a:ln w="9525">
                      <a:noFill/>
                      <a:miter lim="800000"/>
                      <a:headEnd/>
                      <a:tailEnd/>
                    </a:ln>
                  </pic:spPr>
                </pic:pic>
              </a:graphicData>
            </a:graphic>
          </wp:inline>
        </w:drawing>
      </w:r>
    </w:p>
    <w:p w:rsidR="00ED6753" w:rsidRPr="007B1344" w:rsidRDefault="00ED6753" w:rsidP="00ED6753">
      <w:pPr>
        <w:rPr>
          <w:rFonts w:asciiTheme="majorHAnsi" w:hAnsiTheme="majorHAnsi" w:cstheme="minorHAnsi"/>
          <w:b/>
          <w:sz w:val="28"/>
          <w:szCs w:val="28"/>
        </w:rPr>
      </w:pPr>
      <w:r w:rsidRPr="007B1344">
        <w:rPr>
          <w:rFonts w:asciiTheme="majorHAnsi" w:hAnsiTheme="majorHAnsi" w:cstheme="minorHAnsi"/>
          <w:b/>
          <w:sz w:val="28"/>
          <w:szCs w:val="28"/>
        </w:rPr>
        <w:t>David Rex Goldizen</w:t>
      </w:r>
    </w:p>
    <w:p w:rsidR="00ED6753" w:rsidRPr="000C6D4D" w:rsidRDefault="00C613EB" w:rsidP="00ED6753">
      <w:pPr>
        <w:rPr>
          <w:rFonts w:asciiTheme="minorHAnsi" w:hAnsiTheme="minorHAnsi" w:cstheme="minorHAnsi" w:hint="eastAsia"/>
          <w:sz w:val="20"/>
          <w:szCs w:val="20"/>
          <w:lang w:eastAsia="ko-KR"/>
        </w:rPr>
      </w:pPr>
      <w:r>
        <w:rPr>
          <w:rFonts w:asciiTheme="minorHAnsi" w:hAnsiTheme="minorHAnsi" w:cstheme="minorHAnsi"/>
          <w:sz w:val="20"/>
          <w:szCs w:val="20"/>
        </w:rPr>
        <w:t>18601 SW 127</w:t>
      </w:r>
      <w:r w:rsidR="00C223E4">
        <w:rPr>
          <w:rFonts w:asciiTheme="minorHAnsi" w:hAnsiTheme="minorHAnsi" w:cstheme="minorHAnsi"/>
          <w:sz w:val="20"/>
          <w:szCs w:val="20"/>
        </w:rPr>
        <w:t>th</w:t>
      </w:r>
      <w:r w:rsidR="00ED6753" w:rsidRPr="000C6D4D">
        <w:rPr>
          <w:rFonts w:asciiTheme="minorHAnsi" w:hAnsiTheme="minorHAnsi" w:cstheme="minorHAnsi"/>
          <w:sz w:val="20"/>
          <w:szCs w:val="20"/>
        </w:rPr>
        <w:t xml:space="preserve"> Pl</w:t>
      </w:r>
      <w:r w:rsidR="00C962D1" w:rsidRPr="000C6D4D">
        <w:rPr>
          <w:rFonts w:asciiTheme="minorHAnsi" w:hAnsiTheme="minorHAnsi" w:cstheme="minorHAnsi"/>
          <w:sz w:val="20"/>
          <w:szCs w:val="20"/>
        </w:rPr>
        <w:t>ace ● Miami, Florida</w:t>
      </w:r>
      <w:r w:rsidR="00ED6753" w:rsidRPr="000C6D4D">
        <w:rPr>
          <w:rFonts w:asciiTheme="minorHAnsi" w:hAnsiTheme="minorHAnsi" w:cstheme="minorHAnsi"/>
          <w:sz w:val="20"/>
          <w:szCs w:val="20"/>
        </w:rPr>
        <w:t xml:space="preserve"> 33177</w:t>
      </w:r>
      <w:r>
        <w:rPr>
          <w:rFonts w:asciiTheme="minorHAnsi" w:hAnsiTheme="minorHAnsi" w:cstheme="minorHAnsi"/>
          <w:sz w:val="20"/>
          <w:szCs w:val="20"/>
        </w:rPr>
        <w:t>-3033</w:t>
      </w:r>
      <w:r w:rsidR="00DD1A46">
        <w:rPr>
          <w:rFonts w:asciiTheme="minorHAnsi" w:hAnsiTheme="minorHAnsi" w:cstheme="minorHAnsi"/>
          <w:sz w:val="20"/>
          <w:szCs w:val="20"/>
        </w:rPr>
        <w:t>.</w:t>
      </w:r>
      <w:r w:rsidR="00C962D1" w:rsidRPr="000C6D4D">
        <w:rPr>
          <w:rFonts w:asciiTheme="minorHAnsi" w:hAnsiTheme="minorHAnsi" w:cstheme="minorHAnsi"/>
          <w:sz w:val="20"/>
          <w:szCs w:val="20"/>
        </w:rPr>
        <w:t xml:space="preserve"> U.S.A</w:t>
      </w:r>
      <w:r w:rsidR="000C522D">
        <w:rPr>
          <w:rFonts w:asciiTheme="minorHAnsi" w:hAnsiTheme="minorHAnsi" w:cstheme="minorHAnsi"/>
          <w:sz w:val="20"/>
          <w:szCs w:val="20"/>
        </w:rPr>
        <w:t xml:space="preserve"> </w:t>
      </w:r>
    </w:p>
    <w:p w:rsidR="007058E6" w:rsidRPr="000C6D4D" w:rsidRDefault="00ED6753" w:rsidP="00ED6753">
      <w:pPr>
        <w:pBdr>
          <w:bottom w:val="single" w:sz="12" w:space="1" w:color="auto"/>
        </w:pBdr>
        <w:rPr>
          <w:rFonts w:asciiTheme="minorHAnsi" w:hAnsiTheme="minorHAnsi" w:cstheme="minorHAnsi"/>
          <w:sz w:val="20"/>
          <w:szCs w:val="20"/>
        </w:rPr>
      </w:pPr>
      <w:r w:rsidRPr="000C6D4D">
        <w:rPr>
          <w:rFonts w:asciiTheme="minorHAnsi" w:hAnsiTheme="minorHAnsi" w:cstheme="minorHAnsi"/>
          <w:sz w:val="20"/>
          <w:szCs w:val="20"/>
        </w:rPr>
        <w:t>D</w:t>
      </w:r>
      <w:r w:rsidR="007058E6" w:rsidRPr="000C6D4D">
        <w:rPr>
          <w:rFonts w:asciiTheme="minorHAnsi" w:hAnsiTheme="minorHAnsi" w:cstheme="minorHAnsi"/>
          <w:sz w:val="20"/>
          <w:szCs w:val="20"/>
        </w:rPr>
        <w:t>.</w:t>
      </w:r>
      <w:r w:rsidRPr="000C6D4D">
        <w:rPr>
          <w:rFonts w:asciiTheme="minorHAnsi" w:hAnsiTheme="minorHAnsi" w:cstheme="minorHAnsi"/>
          <w:sz w:val="20"/>
          <w:szCs w:val="20"/>
        </w:rPr>
        <w:t>O</w:t>
      </w:r>
      <w:r w:rsidR="007058E6" w:rsidRPr="000C6D4D">
        <w:rPr>
          <w:rFonts w:asciiTheme="minorHAnsi" w:hAnsiTheme="minorHAnsi" w:cstheme="minorHAnsi"/>
          <w:sz w:val="20"/>
          <w:szCs w:val="20"/>
        </w:rPr>
        <w:t>.</w:t>
      </w:r>
      <w:r w:rsidRPr="000C6D4D">
        <w:rPr>
          <w:rFonts w:asciiTheme="minorHAnsi" w:hAnsiTheme="minorHAnsi" w:cstheme="minorHAnsi"/>
          <w:sz w:val="20"/>
          <w:szCs w:val="20"/>
        </w:rPr>
        <w:t xml:space="preserve">B: 02/12/1985 </w:t>
      </w:r>
    </w:p>
    <w:p w:rsidR="00A817D0" w:rsidRDefault="00A817D0" w:rsidP="007058E6">
      <w:pPr>
        <w:jc w:val="left"/>
        <w:rPr>
          <w:rFonts w:asciiTheme="majorHAnsi" w:hAnsiTheme="majorHAnsi"/>
        </w:rPr>
      </w:pPr>
    </w:p>
    <w:p w:rsidR="007058E6" w:rsidRPr="006823A2" w:rsidRDefault="007058E6" w:rsidP="007058E6">
      <w:pPr>
        <w:jc w:val="left"/>
        <w:rPr>
          <w:rFonts w:asciiTheme="minorHAnsi" w:hAnsiTheme="minorHAnsi" w:cstheme="minorHAnsi"/>
          <w:sz w:val="20"/>
          <w:szCs w:val="20"/>
        </w:rPr>
      </w:pPr>
      <w:bookmarkStart w:id="0" w:name="_GoBack"/>
      <w:bookmarkEnd w:id="0"/>
      <w:r w:rsidRPr="007058E6">
        <w:rPr>
          <w:rFonts w:asciiTheme="majorHAnsi" w:hAnsiTheme="majorHAnsi" w:cstheme="minorHAnsi"/>
          <w:b/>
          <w:u w:val="single"/>
        </w:rPr>
        <w:t>Education</w:t>
      </w:r>
    </w:p>
    <w:p w:rsidR="007058E6" w:rsidRPr="00B84B78" w:rsidRDefault="007058E6" w:rsidP="00E541DD">
      <w:pPr>
        <w:jc w:val="left"/>
        <w:rPr>
          <w:rFonts w:asciiTheme="majorHAnsi" w:hAnsiTheme="majorHAnsi" w:cstheme="minorHAnsi"/>
          <w:b/>
          <w:sz w:val="20"/>
          <w:szCs w:val="20"/>
        </w:rPr>
      </w:pPr>
      <w:r>
        <w:rPr>
          <w:rFonts w:asciiTheme="minorHAnsi" w:hAnsiTheme="minorHAnsi" w:cstheme="minorHAnsi"/>
          <w:b/>
          <w:sz w:val="20"/>
          <w:szCs w:val="20"/>
        </w:rPr>
        <w:tab/>
      </w:r>
      <w:r w:rsidR="00B1732E" w:rsidRPr="00B84B78">
        <w:rPr>
          <w:rFonts w:asciiTheme="majorHAnsi" w:hAnsiTheme="majorHAnsi" w:cstheme="minorHAnsi"/>
          <w:b/>
          <w:sz w:val="20"/>
          <w:szCs w:val="20"/>
        </w:rPr>
        <w:t xml:space="preserve">University of </w:t>
      </w:r>
      <w:r w:rsidRPr="00B84B78">
        <w:rPr>
          <w:rFonts w:asciiTheme="majorHAnsi" w:hAnsiTheme="majorHAnsi" w:cstheme="minorHAnsi"/>
          <w:b/>
          <w:sz w:val="20"/>
          <w:szCs w:val="20"/>
        </w:rPr>
        <w:t>Cambridge CELTA</w:t>
      </w:r>
    </w:p>
    <w:p w:rsidR="007058E6" w:rsidRPr="001F061D" w:rsidRDefault="007058E6" w:rsidP="007058E6">
      <w:pPr>
        <w:jc w:val="left"/>
        <w:rPr>
          <w:rFonts w:asciiTheme="minorHAnsi" w:hAnsiTheme="minorHAnsi" w:cstheme="minorHAnsi"/>
          <w:i/>
          <w:sz w:val="20"/>
          <w:szCs w:val="20"/>
        </w:rPr>
      </w:pPr>
      <w:r w:rsidRPr="007058E6">
        <w:rPr>
          <w:rFonts w:asciiTheme="minorHAnsi" w:hAnsiTheme="minorHAnsi" w:cstheme="minorHAnsi"/>
          <w:i/>
          <w:sz w:val="20"/>
          <w:szCs w:val="20"/>
        </w:rPr>
        <w:tab/>
      </w:r>
      <w:r w:rsidRPr="001F061D">
        <w:rPr>
          <w:rFonts w:asciiTheme="minorHAnsi" w:hAnsiTheme="minorHAnsi" w:cstheme="minorHAnsi"/>
          <w:i/>
          <w:sz w:val="20"/>
          <w:szCs w:val="20"/>
        </w:rPr>
        <w:t>International House Miami Beach, Fl. U.S.A.</w:t>
      </w:r>
      <w:r w:rsidRPr="007058E6">
        <w:rPr>
          <w:rFonts w:asciiTheme="minorHAnsi" w:hAnsiTheme="minorHAnsi" w:cstheme="minorHAnsi"/>
          <w:i/>
          <w:sz w:val="20"/>
          <w:szCs w:val="20"/>
        </w:rPr>
        <w:tab/>
      </w:r>
      <w:r w:rsidRPr="007058E6">
        <w:rPr>
          <w:rFonts w:asciiTheme="minorHAnsi" w:hAnsiTheme="minorHAnsi" w:cstheme="minorHAnsi"/>
          <w:i/>
          <w:sz w:val="20"/>
          <w:szCs w:val="20"/>
        </w:rPr>
        <w:tab/>
      </w:r>
      <w:r w:rsidRPr="007058E6">
        <w:rPr>
          <w:rFonts w:asciiTheme="minorHAnsi" w:hAnsiTheme="minorHAnsi" w:cstheme="minorHAnsi"/>
          <w:i/>
          <w:sz w:val="20"/>
          <w:szCs w:val="20"/>
        </w:rPr>
        <w:tab/>
      </w:r>
      <w:r w:rsidRPr="007058E6">
        <w:rPr>
          <w:rFonts w:asciiTheme="minorHAnsi" w:hAnsiTheme="minorHAnsi" w:cstheme="minorHAnsi"/>
          <w:i/>
          <w:sz w:val="20"/>
          <w:szCs w:val="20"/>
        </w:rPr>
        <w:tab/>
      </w:r>
      <w:r w:rsidRPr="007058E6">
        <w:rPr>
          <w:rFonts w:asciiTheme="minorHAnsi" w:hAnsiTheme="minorHAnsi" w:cstheme="minorHAnsi"/>
          <w:i/>
          <w:sz w:val="20"/>
          <w:szCs w:val="20"/>
        </w:rPr>
        <w:tab/>
      </w:r>
      <w:r w:rsidR="001F061D">
        <w:rPr>
          <w:rFonts w:asciiTheme="minorHAnsi" w:hAnsiTheme="minorHAnsi" w:cstheme="minorHAnsi"/>
          <w:i/>
          <w:sz w:val="20"/>
          <w:szCs w:val="20"/>
        </w:rPr>
        <w:tab/>
      </w:r>
      <w:r w:rsidR="001F061D">
        <w:rPr>
          <w:rFonts w:asciiTheme="minorHAnsi" w:hAnsiTheme="minorHAnsi" w:cstheme="minorHAnsi"/>
          <w:i/>
          <w:sz w:val="20"/>
          <w:szCs w:val="20"/>
        </w:rPr>
        <w:tab/>
      </w:r>
      <w:r>
        <w:rPr>
          <w:rFonts w:asciiTheme="minorHAnsi" w:hAnsiTheme="minorHAnsi" w:cstheme="minorHAnsi"/>
          <w:sz w:val="20"/>
          <w:szCs w:val="20"/>
        </w:rPr>
        <w:t>Oct. 2011 - Nov. 2011</w:t>
      </w:r>
    </w:p>
    <w:p w:rsidR="007058E6" w:rsidRDefault="007058E6" w:rsidP="007058E6">
      <w:pPr>
        <w:jc w:val="left"/>
        <w:rPr>
          <w:rFonts w:asciiTheme="minorHAnsi" w:hAnsiTheme="minorHAnsi" w:cstheme="minorHAnsi"/>
          <w:sz w:val="20"/>
          <w:szCs w:val="20"/>
        </w:rPr>
      </w:pPr>
      <w:r>
        <w:rPr>
          <w:rFonts w:asciiTheme="minorHAnsi" w:hAnsiTheme="minorHAnsi" w:cstheme="minorHAnsi"/>
          <w:sz w:val="20"/>
          <w:szCs w:val="20"/>
        </w:rPr>
        <w:tab/>
        <w:t>●</w:t>
      </w:r>
      <w:r w:rsidR="001F061D">
        <w:rPr>
          <w:rFonts w:asciiTheme="minorHAnsi" w:hAnsiTheme="minorHAnsi" w:cstheme="minorHAnsi"/>
          <w:sz w:val="20"/>
          <w:szCs w:val="20"/>
        </w:rPr>
        <w:t xml:space="preserve"> Certificate in English Language Teaching to Adults.</w:t>
      </w:r>
    </w:p>
    <w:p w:rsidR="001F061D" w:rsidRDefault="001F061D" w:rsidP="007058E6">
      <w:pPr>
        <w:jc w:val="left"/>
        <w:rPr>
          <w:rFonts w:asciiTheme="minorHAnsi" w:hAnsiTheme="minorHAnsi" w:cstheme="minorHAnsi"/>
          <w:sz w:val="20"/>
          <w:szCs w:val="20"/>
        </w:rPr>
      </w:pPr>
      <w:r>
        <w:rPr>
          <w:rFonts w:asciiTheme="minorHAnsi" w:hAnsiTheme="minorHAnsi" w:cstheme="minorHAnsi"/>
          <w:sz w:val="20"/>
          <w:szCs w:val="20"/>
        </w:rPr>
        <w:tab/>
        <w:t>● Authorized by the University of Cambridge. 120</w:t>
      </w:r>
      <w:r w:rsidR="00B1732E">
        <w:rPr>
          <w:rFonts w:asciiTheme="minorHAnsi" w:hAnsiTheme="minorHAnsi" w:cstheme="minorHAnsi"/>
          <w:sz w:val="20"/>
          <w:szCs w:val="20"/>
        </w:rPr>
        <w:t>+</w:t>
      </w:r>
      <w:r>
        <w:rPr>
          <w:rFonts w:asciiTheme="minorHAnsi" w:hAnsiTheme="minorHAnsi" w:cstheme="minorHAnsi"/>
          <w:sz w:val="20"/>
          <w:szCs w:val="20"/>
        </w:rPr>
        <w:t xml:space="preserve"> hours including teaching practicum. </w:t>
      </w:r>
    </w:p>
    <w:p w:rsidR="00BC2F9A" w:rsidRDefault="001F061D" w:rsidP="007058E6">
      <w:pPr>
        <w:jc w:val="left"/>
        <w:rPr>
          <w:rFonts w:asciiTheme="minorHAnsi" w:hAnsiTheme="minorHAnsi" w:cstheme="minorHAnsi"/>
          <w:sz w:val="20"/>
          <w:szCs w:val="20"/>
        </w:rPr>
      </w:pPr>
      <w:r>
        <w:rPr>
          <w:rFonts w:asciiTheme="minorHAnsi" w:hAnsiTheme="minorHAnsi" w:cstheme="minorHAnsi"/>
          <w:sz w:val="20"/>
          <w:szCs w:val="20"/>
        </w:rPr>
        <w:tab/>
      </w:r>
    </w:p>
    <w:p w:rsidR="007058E6" w:rsidRDefault="00B1732E" w:rsidP="00BC2F9A">
      <w:pPr>
        <w:ind w:firstLine="720"/>
        <w:jc w:val="left"/>
        <w:rPr>
          <w:rFonts w:asciiTheme="minorHAnsi" w:hAnsiTheme="minorHAnsi" w:cstheme="minorHAnsi"/>
          <w:sz w:val="20"/>
          <w:szCs w:val="20"/>
        </w:rPr>
      </w:pPr>
      <w:r w:rsidRPr="00B84B78">
        <w:rPr>
          <w:rFonts w:asciiTheme="majorHAnsi" w:hAnsiTheme="majorHAnsi" w:cstheme="minorHAnsi"/>
          <w:b/>
          <w:sz w:val="20"/>
          <w:szCs w:val="20"/>
        </w:rPr>
        <w:t xml:space="preserve">Bachelor </w:t>
      </w:r>
      <w:r w:rsidR="001F061D" w:rsidRPr="00B84B78">
        <w:rPr>
          <w:rFonts w:asciiTheme="majorHAnsi" w:hAnsiTheme="majorHAnsi" w:cstheme="minorHAnsi"/>
          <w:b/>
          <w:sz w:val="20"/>
          <w:szCs w:val="20"/>
        </w:rPr>
        <w:t xml:space="preserve">of Arts - Major </w:t>
      </w:r>
      <w:r w:rsidR="007058E6" w:rsidRPr="00B84B78">
        <w:rPr>
          <w:rFonts w:asciiTheme="majorHAnsi" w:hAnsiTheme="majorHAnsi" w:cstheme="minorHAnsi"/>
          <w:b/>
          <w:sz w:val="20"/>
          <w:szCs w:val="20"/>
        </w:rPr>
        <w:t>in International Relations</w:t>
      </w:r>
      <w:r w:rsidR="007058E6" w:rsidRPr="00B84B78">
        <w:rPr>
          <w:rFonts w:asciiTheme="majorHAnsi" w:hAnsiTheme="majorHAnsi" w:cstheme="minorHAnsi"/>
          <w:sz w:val="20"/>
          <w:szCs w:val="20"/>
        </w:rPr>
        <w:tab/>
      </w:r>
      <w:r w:rsidR="007058E6">
        <w:rPr>
          <w:rFonts w:asciiTheme="minorHAnsi" w:hAnsiTheme="minorHAnsi" w:cstheme="minorHAnsi"/>
          <w:sz w:val="20"/>
          <w:szCs w:val="20"/>
        </w:rPr>
        <w:tab/>
      </w:r>
      <w:r w:rsidR="007058E6">
        <w:rPr>
          <w:rFonts w:asciiTheme="minorHAnsi" w:hAnsiTheme="minorHAnsi" w:cstheme="minorHAnsi"/>
          <w:sz w:val="20"/>
          <w:szCs w:val="20"/>
        </w:rPr>
        <w:tab/>
      </w:r>
      <w:r w:rsidR="007058E6">
        <w:rPr>
          <w:rFonts w:asciiTheme="minorHAnsi" w:hAnsiTheme="minorHAnsi" w:cstheme="minorHAnsi"/>
          <w:sz w:val="20"/>
          <w:szCs w:val="20"/>
        </w:rPr>
        <w:tab/>
      </w:r>
      <w:r w:rsidR="007058E6">
        <w:rPr>
          <w:rFonts w:asciiTheme="minorHAnsi" w:hAnsiTheme="minorHAnsi" w:cstheme="minorHAnsi"/>
          <w:sz w:val="20"/>
          <w:szCs w:val="20"/>
        </w:rPr>
        <w:tab/>
        <w:t>Aug. 2003 - Apr. 2008</w:t>
      </w:r>
    </w:p>
    <w:p w:rsidR="001F061D" w:rsidRDefault="007058E6" w:rsidP="007058E6">
      <w:pPr>
        <w:jc w:val="left"/>
        <w:rPr>
          <w:rFonts w:asciiTheme="minorHAnsi" w:hAnsiTheme="minorHAnsi" w:cstheme="minorHAnsi"/>
          <w:i/>
          <w:sz w:val="20"/>
          <w:szCs w:val="20"/>
        </w:rPr>
      </w:pPr>
      <w:r>
        <w:rPr>
          <w:rFonts w:asciiTheme="minorHAnsi" w:hAnsiTheme="minorHAnsi" w:cstheme="minorHAnsi"/>
          <w:sz w:val="20"/>
          <w:szCs w:val="20"/>
        </w:rPr>
        <w:tab/>
      </w:r>
      <w:r w:rsidRPr="001F061D">
        <w:rPr>
          <w:rFonts w:asciiTheme="minorHAnsi" w:hAnsiTheme="minorHAnsi" w:cstheme="minorHAnsi"/>
          <w:i/>
          <w:sz w:val="20"/>
          <w:szCs w:val="20"/>
        </w:rPr>
        <w:t>Florida International University. Miami, Fl. U.S.A.</w:t>
      </w:r>
    </w:p>
    <w:p w:rsidR="007058E6" w:rsidRDefault="001F061D" w:rsidP="007058E6">
      <w:pPr>
        <w:jc w:val="left"/>
        <w:rPr>
          <w:rFonts w:asciiTheme="minorHAnsi" w:hAnsiTheme="minorHAnsi" w:cstheme="minorHAnsi"/>
          <w:i/>
          <w:sz w:val="20"/>
          <w:szCs w:val="20"/>
        </w:rPr>
      </w:pPr>
      <w:r>
        <w:rPr>
          <w:rFonts w:asciiTheme="minorHAnsi" w:hAnsiTheme="minorHAnsi" w:cstheme="minorHAnsi"/>
          <w:i/>
          <w:sz w:val="20"/>
          <w:szCs w:val="20"/>
        </w:rPr>
        <w:tab/>
      </w:r>
      <w:r>
        <w:rPr>
          <w:rFonts w:asciiTheme="minorHAnsi" w:hAnsiTheme="minorHAnsi" w:cstheme="minorHAnsi"/>
          <w:sz w:val="20"/>
          <w:szCs w:val="20"/>
        </w:rPr>
        <w:t>● Minors in Anthropology/Sociology, Geography, and Religious Studies.</w:t>
      </w:r>
    </w:p>
    <w:p w:rsidR="00BC2F9A" w:rsidRDefault="00BC2F9A" w:rsidP="007058E6">
      <w:pPr>
        <w:jc w:val="left"/>
        <w:rPr>
          <w:rFonts w:asciiTheme="minorHAnsi" w:hAnsiTheme="minorHAnsi" w:cstheme="minorHAnsi"/>
          <w:i/>
          <w:sz w:val="20"/>
          <w:szCs w:val="20"/>
        </w:rPr>
      </w:pPr>
    </w:p>
    <w:p w:rsidR="006823A2" w:rsidRDefault="004F39A0" w:rsidP="007058E6">
      <w:pPr>
        <w:jc w:val="left"/>
        <w:rPr>
          <w:rFonts w:asciiTheme="majorHAnsi" w:hAnsiTheme="majorHAnsi" w:cstheme="minorHAnsi"/>
          <w:szCs w:val="24"/>
        </w:rPr>
      </w:pPr>
      <w:r>
        <w:rPr>
          <w:rFonts w:asciiTheme="majorHAnsi" w:hAnsiTheme="majorHAnsi" w:cstheme="minorHAnsi"/>
          <w:b/>
          <w:szCs w:val="24"/>
          <w:u w:val="single"/>
        </w:rPr>
        <w:t>Teaching</w:t>
      </w:r>
      <w:r w:rsidR="001F061D">
        <w:rPr>
          <w:rFonts w:asciiTheme="majorHAnsi" w:hAnsiTheme="majorHAnsi" w:cstheme="minorHAnsi"/>
          <w:b/>
          <w:szCs w:val="24"/>
          <w:u w:val="single"/>
        </w:rPr>
        <w:t xml:space="preserve"> Experience</w:t>
      </w:r>
    </w:p>
    <w:p w:rsidR="00DD1A46" w:rsidRPr="00E541DD" w:rsidRDefault="006823A2" w:rsidP="00E541DD">
      <w:pPr>
        <w:jc w:val="left"/>
        <w:rPr>
          <w:rFonts w:asciiTheme="majorHAnsi" w:hAnsiTheme="majorHAnsi" w:cstheme="minorHAnsi"/>
          <w:szCs w:val="24"/>
        </w:rPr>
      </w:pPr>
      <w:r>
        <w:rPr>
          <w:rFonts w:asciiTheme="majorHAnsi" w:hAnsiTheme="majorHAnsi" w:cstheme="minorHAnsi"/>
          <w:szCs w:val="24"/>
        </w:rPr>
        <w:tab/>
      </w:r>
      <w:r w:rsidR="00DD1A46">
        <w:rPr>
          <w:rFonts w:asciiTheme="majorHAnsi" w:hAnsiTheme="majorHAnsi" w:cstheme="minorHAnsi"/>
          <w:b/>
          <w:sz w:val="20"/>
          <w:szCs w:val="20"/>
        </w:rPr>
        <w:t>Guest English Teacher</w:t>
      </w:r>
      <w:r w:rsidR="00B1732E">
        <w:rPr>
          <w:rFonts w:asciiTheme="majorHAnsi" w:hAnsiTheme="majorHAnsi" w:cstheme="minorHAnsi"/>
          <w:b/>
          <w:sz w:val="20"/>
          <w:szCs w:val="20"/>
        </w:rPr>
        <w:t xml:space="preserve"> (G</w:t>
      </w:r>
      <w:r w:rsidR="00B84B78">
        <w:rPr>
          <w:rFonts w:asciiTheme="majorHAnsi" w:hAnsiTheme="majorHAnsi" w:cstheme="minorHAnsi"/>
          <w:b/>
          <w:sz w:val="20"/>
          <w:szCs w:val="20"/>
        </w:rPr>
        <w:t>.</w:t>
      </w:r>
      <w:r w:rsidR="00B1732E">
        <w:rPr>
          <w:rFonts w:asciiTheme="majorHAnsi" w:hAnsiTheme="majorHAnsi" w:cstheme="minorHAnsi"/>
          <w:b/>
          <w:sz w:val="20"/>
          <w:szCs w:val="20"/>
        </w:rPr>
        <w:t>E</w:t>
      </w:r>
      <w:r w:rsidR="00B84B78">
        <w:rPr>
          <w:rFonts w:asciiTheme="majorHAnsi" w:hAnsiTheme="majorHAnsi" w:cstheme="minorHAnsi"/>
          <w:b/>
          <w:sz w:val="20"/>
          <w:szCs w:val="20"/>
        </w:rPr>
        <w:t>.</w:t>
      </w:r>
      <w:r w:rsidR="00B1732E">
        <w:rPr>
          <w:rFonts w:asciiTheme="majorHAnsi" w:hAnsiTheme="majorHAnsi" w:cstheme="minorHAnsi"/>
          <w:b/>
          <w:sz w:val="20"/>
          <w:szCs w:val="20"/>
        </w:rPr>
        <w:t>T)</w:t>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sz w:val="20"/>
          <w:szCs w:val="20"/>
        </w:rPr>
        <w:t>Aug. 2012 – Aug. 2014</w:t>
      </w:r>
    </w:p>
    <w:p w:rsidR="00DD1A46" w:rsidRPr="00B84B78" w:rsidRDefault="00DD1A46" w:rsidP="007058E6">
      <w:pPr>
        <w:jc w:val="left"/>
        <w:rPr>
          <w:rFonts w:asciiTheme="minorHAnsi" w:hAnsiTheme="minorHAnsi" w:cstheme="minorHAnsi"/>
          <w:i/>
          <w:sz w:val="20"/>
          <w:szCs w:val="20"/>
        </w:rPr>
      </w:pPr>
      <w:r>
        <w:rPr>
          <w:rFonts w:asciiTheme="majorHAnsi" w:hAnsiTheme="majorHAnsi" w:cstheme="minorHAnsi"/>
          <w:sz w:val="20"/>
          <w:szCs w:val="20"/>
        </w:rPr>
        <w:tab/>
      </w:r>
      <w:r w:rsidRPr="00B84B78">
        <w:rPr>
          <w:rFonts w:asciiTheme="minorHAnsi" w:hAnsiTheme="minorHAnsi" w:cstheme="minorHAnsi"/>
          <w:i/>
          <w:sz w:val="20"/>
          <w:szCs w:val="20"/>
        </w:rPr>
        <w:t>Busan Me</w:t>
      </w:r>
      <w:r w:rsidR="00E541DD" w:rsidRPr="00B84B78">
        <w:rPr>
          <w:rFonts w:asciiTheme="minorHAnsi" w:hAnsiTheme="minorHAnsi" w:cstheme="minorHAnsi"/>
          <w:i/>
          <w:sz w:val="20"/>
          <w:szCs w:val="20"/>
        </w:rPr>
        <w:t>tropolitan Office of Education. Busan, South Korea.</w:t>
      </w:r>
    </w:p>
    <w:p w:rsidR="00DD1A46" w:rsidRPr="00B84B78" w:rsidRDefault="00B1732E" w:rsidP="007058E6">
      <w:pPr>
        <w:jc w:val="left"/>
        <w:rPr>
          <w:rFonts w:asciiTheme="minorHAnsi" w:hAnsiTheme="minorHAnsi" w:cstheme="minorHAnsi"/>
          <w:i/>
          <w:sz w:val="20"/>
          <w:szCs w:val="20"/>
          <w:lang w:eastAsia="ko-KR"/>
        </w:rPr>
      </w:pPr>
      <w:r w:rsidRPr="00B84B78">
        <w:rPr>
          <w:rFonts w:asciiTheme="minorHAnsi" w:hAnsiTheme="minorHAnsi" w:cstheme="minorHAnsi"/>
          <w:szCs w:val="24"/>
        </w:rPr>
        <w:tab/>
      </w:r>
      <w:r w:rsidRPr="00B84B78">
        <w:rPr>
          <w:rFonts w:asciiTheme="minorHAnsi" w:hAnsiTheme="minorHAnsi" w:cstheme="minorHAnsi"/>
          <w:i/>
          <w:sz w:val="20"/>
          <w:szCs w:val="20"/>
        </w:rPr>
        <w:t xml:space="preserve">Sangri Elementary School. </w:t>
      </w:r>
      <w:r w:rsidRPr="00B84B78">
        <w:rPr>
          <w:rFonts w:asciiTheme="minorHAnsi" w:hAnsiTheme="minorHAnsi" w:cstheme="minorHAnsi"/>
          <w:i/>
          <w:sz w:val="20"/>
          <w:szCs w:val="20"/>
          <w:lang w:eastAsia="ko-KR"/>
        </w:rPr>
        <w:t>Yeongdo-Gu (</w:t>
      </w:r>
      <w:r w:rsidR="00E77219" w:rsidRPr="00B84B78">
        <w:rPr>
          <w:rFonts w:asciiTheme="minorHAnsi" w:eastAsia="Gulim" w:hAnsiTheme="minorHAnsi" w:cs="Gulim"/>
          <w:i/>
          <w:sz w:val="20"/>
          <w:szCs w:val="20"/>
          <w:lang w:eastAsia="ko-KR"/>
        </w:rPr>
        <w:t>상리초등학교</w:t>
      </w:r>
      <w:r w:rsidR="00E77219" w:rsidRPr="00B84B78">
        <w:rPr>
          <w:rFonts w:asciiTheme="minorHAnsi" w:eastAsia="Gulim" w:hAnsiTheme="minorHAnsi" w:cs="Gulim"/>
          <w:i/>
          <w:sz w:val="20"/>
          <w:szCs w:val="20"/>
          <w:lang w:eastAsia="ko-KR"/>
        </w:rPr>
        <w:t>,</w:t>
      </w:r>
      <w:r w:rsidRPr="00B84B78">
        <w:rPr>
          <w:rFonts w:asciiTheme="minorHAnsi" w:eastAsia="Gulim" w:hAnsiTheme="minorHAnsi" w:cs="Gulim"/>
          <w:i/>
          <w:sz w:val="20"/>
          <w:szCs w:val="20"/>
          <w:lang w:eastAsia="ko-KR"/>
        </w:rPr>
        <w:t>영도구</w:t>
      </w:r>
      <w:r w:rsidRPr="00B84B78">
        <w:rPr>
          <w:rFonts w:asciiTheme="minorHAnsi" w:eastAsia="Gulim" w:hAnsiTheme="minorHAnsi" w:cs="Gulim"/>
          <w:i/>
          <w:sz w:val="20"/>
          <w:szCs w:val="20"/>
          <w:lang w:eastAsia="ko-KR"/>
        </w:rPr>
        <w:t>)</w:t>
      </w:r>
    </w:p>
    <w:p w:rsidR="00B1732E" w:rsidRPr="00B84B78" w:rsidRDefault="00B1732E" w:rsidP="007058E6">
      <w:pPr>
        <w:jc w:val="left"/>
        <w:rPr>
          <w:rFonts w:asciiTheme="minorHAnsi" w:hAnsiTheme="minorHAnsi" w:cstheme="minorHAnsi"/>
          <w:sz w:val="20"/>
          <w:szCs w:val="20"/>
        </w:rPr>
      </w:pPr>
      <w:r w:rsidRPr="00B84B78">
        <w:rPr>
          <w:rFonts w:asciiTheme="minorHAnsi" w:hAnsiTheme="minorHAnsi" w:cstheme="minorHAnsi"/>
          <w:i/>
          <w:sz w:val="20"/>
          <w:szCs w:val="20"/>
          <w:lang w:eastAsia="ko-KR"/>
        </w:rPr>
        <w:tab/>
      </w:r>
      <w:r w:rsidRPr="00B84B78">
        <w:rPr>
          <w:rFonts w:asciiTheme="minorHAnsi" w:hAnsiTheme="minorHAnsi" w:cstheme="minorHAnsi"/>
          <w:sz w:val="20"/>
          <w:szCs w:val="20"/>
        </w:rPr>
        <w:t>● Teaching English as a foreign language to elementary school students grades 1 -6.</w:t>
      </w:r>
    </w:p>
    <w:p w:rsidR="00B1732E" w:rsidRPr="00B84B78" w:rsidRDefault="00B1732E" w:rsidP="007058E6">
      <w:pPr>
        <w:jc w:val="left"/>
        <w:rPr>
          <w:rFonts w:asciiTheme="minorHAnsi" w:hAnsiTheme="minorHAnsi" w:cstheme="minorHAnsi"/>
          <w:sz w:val="20"/>
          <w:szCs w:val="20"/>
        </w:rPr>
      </w:pPr>
      <w:r w:rsidRPr="00B84B78">
        <w:rPr>
          <w:rFonts w:asciiTheme="minorHAnsi" w:hAnsiTheme="minorHAnsi" w:cstheme="minorHAnsi"/>
          <w:sz w:val="20"/>
          <w:szCs w:val="20"/>
        </w:rPr>
        <w:tab/>
        <w:t xml:space="preserve">● Collaborating with Korean co-teachers to develop </w:t>
      </w:r>
      <w:r w:rsidR="00BC2F9A" w:rsidRPr="00B84B78">
        <w:rPr>
          <w:rFonts w:asciiTheme="minorHAnsi" w:hAnsiTheme="minorHAnsi" w:cstheme="minorHAnsi"/>
          <w:sz w:val="20"/>
          <w:szCs w:val="20"/>
        </w:rPr>
        <w:t xml:space="preserve">dynamic </w:t>
      </w:r>
      <w:r w:rsidRPr="00B84B78">
        <w:rPr>
          <w:rFonts w:asciiTheme="minorHAnsi" w:hAnsiTheme="minorHAnsi" w:cstheme="minorHAnsi"/>
          <w:sz w:val="20"/>
          <w:szCs w:val="20"/>
        </w:rPr>
        <w:t>lesson plans, interactive activities</w:t>
      </w:r>
    </w:p>
    <w:p w:rsidR="00BC2F9A" w:rsidRPr="00B84B78" w:rsidRDefault="00B1732E" w:rsidP="007058E6">
      <w:pPr>
        <w:jc w:val="left"/>
        <w:rPr>
          <w:rFonts w:asciiTheme="minorHAnsi" w:hAnsiTheme="minorHAnsi" w:cstheme="minorHAnsi"/>
          <w:sz w:val="20"/>
          <w:szCs w:val="20"/>
        </w:rPr>
      </w:pPr>
      <w:r w:rsidRPr="00B84B78">
        <w:rPr>
          <w:rFonts w:asciiTheme="minorHAnsi" w:hAnsiTheme="minorHAnsi" w:cstheme="minorHAnsi"/>
          <w:sz w:val="20"/>
          <w:szCs w:val="20"/>
        </w:rPr>
        <w:tab/>
      </w:r>
      <w:r w:rsidR="00BC2F9A" w:rsidRPr="00B84B78">
        <w:rPr>
          <w:rFonts w:asciiTheme="minorHAnsi" w:hAnsiTheme="minorHAnsi" w:cstheme="minorHAnsi"/>
          <w:sz w:val="20"/>
          <w:szCs w:val="20"/>
        </w:rPr>
        <w:t>a</w:t>
      </w:r>
      <w:r w:rsidRPr="00B84B78">
        <w:rPr>
          <w:rFonts w:asciiTheme="minorHAnsi" w:hAnsiTheme="minorHAnsi" w:cstheme="minorHAnsi"/>
          <w:sz w:val="20"/>
          <w:szCs w:val="20"/>
        </w:rPr>
        <w:t>n</w:t>
      </w:r>
      <w:r w:rsidR="00FD28FC">
        <w:rPr>
          <w:rFonts w:asciiTheme="minorHAnsi" w:hAnsiTheme="minorHAnsi" w:cstheme="minorHAnsi"/>
          <w:sz w:val="20"/>
          <w:szCs w:val="20"/>
        </w:rPr>
        <w:t>d fun</w:t>
      </w:r>
      <w:r w:rsidRPr="00B84B78">
        <w:rPr>
          <w:rFonts w:asciiTheme="minorHAnsi" w:hAnsiTheme="minorHAnsi" w:cstheme="minorHAnsi"/>
          <w:sz w:val="20"/>
          <w:szCs w:val="20"/>
        </w:rPr>
        <w:t xml:space="preserve"> games</w:t>
      </w:r>
      <w:r w:rsidR="00BC2F9A" w:rsidRPr="00B84B78">
        <w:rPr>
          <w:rFonts w:asciiTheme="minorHAnsi" w:hAnsiTheme="minorHAnsi" w:cstheme="minorHAnsi"/>
          <w:sz w:val="20"/>
          <w:szCs w:val="20"/>
        </w:rPr>
        <w:t xml:space="preserve"> designed to </w:t>
      </w:r>
      <w:r w:rsidR="00FD28FC">
        <w:rPr>
          <w:rFonts w:asciiTheme="minorHAnsi" w:hAnsiTheme="minorHAnsi" w:cstheme="minorHAnsi"/>
          <w:sz w:val="20"/>
          <w:szCs w:val="20"/>
        </w:rPr>
        <w:t>teach</w:t>
      </w:r>
      <w:r w:rsidR="00BC2F9A" w:rsidRPr="00B84B78">
        <w:rPr>
          <w:rFonts w:asciiTheme="minorHAnsi" w:hAnsiTheme="minorHAnsi" w:cstheme="minorHAnsi"/>
          <w:sz w:val="20"/>
          <w:szCs w:val="20"/>
        </w:rPr>
        <w:t xml:space="preserve"> key words and phrases.</w:t>
      </w:r>
    </w:p>
    <w:p w:rsidR="00B1732E" w:rsidRPr="00B84B78" w:rsidRDefault="00BC2F9A" w:rsidP="007058E6">
      <w:pPr>
        <w:jc w:val="left"/>
        <w:rPr>
          <w:rFonts w:asciiTheme="minorHAnsi" w:hAnsiTheme="minorHAnsi" w:cstheme="minorHAnsi"/>
          <w:sz w:val="20"/>
          <w:szCs w:val="20"/>
        </w:rPr>
      </w:pPr>
      <w:r w:rsidRPr="00B84B78">
        <w:rPr>
          <w:rFonts w:asciiTheme="minorHAnsi" w:hAnsiTheme="minorHAnsi" w:cstheme="minorHAnsi"/>
          <w:sz w:val="20"/>
          <w:szCs w:val="20"/>
        </w:rPr>
        <w:tab/>
        <w:t xml:space="preserve">● Designing and managing Winter and Summer camp programs. </w:t>
      </w:r>
    </w:p>
    <w:p w:rsidR="00BC2F9A" w:rsidRDefault="00BC2F9A" w:rsidP="00DD1A46">
      <w:pPr>
        <w:ind w:firstLine="720"/>
        <w:jc w:val="left"/>
        <w:rPr>
          <w:rFonts w:asciiTheme="majorHAnsi" w:hAnsiTheme="majorHAnsi" w:cstheme="minorHAnsi"/>
          <w:b/>
          <w:sz w:val="20"/>
          <w:szCs w:val="20"/>
        </w:rPr>
      </w:pPr>
    </w:p>
    <w:p w:rsidR="006823A2" w:rsidRDefault="006823A2" w:rsidP="00DD1A46">
      <w:pPr>
        <w:ind w:firstLine="720"/>
        <w:jc w:val="left"/>
        <w:rPr>
          <w:rFonts w:asciiTheme="majorHAnsi" w:hAnsiTheme="majorHAnsi" w:cstheme="minorHAnsi"/>
          <w:sz w:val="20"/>
          <w:szCs w:val="20"/>
        </w:rPr>
      </w:pPr>
      <w:r w:rsidRPr="00B1732E">
        <w:rPr>
          <w:rFonts w:asciiTheme="majorHAnsi" w:hAnsiTheme="majorHAnsi" w:cstheme="minorHAnsi"/>
          <w:b/>
          <w:sz w:val="20"/>
          <w:szCs w:val="20"/>
        </w:rPr>
        <w:t>CELTA Practicum Teaching</w:t>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DD1A46">
        <w:rPr>
          <w:rFonts w:asciiTheme="majorHAnsi" w:hAnsiTheme="majorHAnsi" w:cstheme="minorHAnsi"/>
          <w:b/>
          <w:sz w:val="20"/>
          <w:szCs w:val="20"/>
        </w:rPr>
        <w:tab/>
      </w:r>
      <w:r w:rsidR="00B1732E">
        <w:rPr>
          <w:rFonts w:asciiTheme="majorHAnsi" w:hAnsiTheme="majorHAnsi" w:cstheme="minorHAnsi"/>
          <w:b/>
          <w:sz w:val="20"/>
          <w:szCs w:val="20"/>
        </w:rPr>
        <w:tab/>
      </w:r>
      <w:r>
        <w:rPr>
          <w:rFonts w:asciiTheme="majorHAnsi" w:hAnsiTheme="majorHAnsi" w:cstheme="minorHAnsi"/>
          <w:sz w:val="20"/>
          <w:szCs w:val="20"/>
        </w:rPr>
        <w:t>Oct. 2011 - Nov. 2011</w:t>
      </w:r>
    </w:p>
    <w:p w:rsidR="006823A2" w:rsidRPr="006823A2" w:rsidRDefault="006823A2" w:rsidP="007058E6">
      <w:pPr>
        <w:jc w:val="left"/>
        <w:rPr>
          <w:rFonts w:asciiTheme="minorHAnsi" w:hAnsiTheme="minorHAnsi" w:cstheme="minorHAnsi"/>
          <w:i/>
          <w:sz w:val="20"/>
          <w:szCs w:val="20"/>
        </w:rPr>
      </w:pPr>
      <w:r>
        <w:rPr>
          <w:rFonts w:asciiTheme="majorHAnsi" w:hAnsiTheme="majorHAnsi" w:cstheme="minorHAnsi"/>
          <w:sz w:val="20"/>
          <w:szCs w:val="20"/>
        </w:rPr>
        <w:tab/>
      </w:r>
      <w:r>
        <w:rPr>
          <w:rFonts w:asciiTheme="majorHAnsi" w:hAnsiTheme="majorHAnsi" w:cstheme="minorHAnsi"/>
          <w:i/>
          <w:sz w:val="20"/>
          <w:szCs w:val="20"/>
        </w:rPr>
        <w:t>International House Miami Beach, Fl. U.S.A.</w:t>
      </w:r>
    </w:p>
    <w:p w:rsidR="00444A79" w:rsidRDefault="006823A2" w:rsidP="007058E6">
      <w:pPr>
        <w:jc w:val="left"/>
        <w:rPr>
          <w:rFonts w:asciiTheme="minorHAnsi" w:hAnsiTheme="minorHAnsi" w:cstheme="minorHAnsi"/>
          <w:sz w:val="20"/>
          <w:szCs w:val="20"/>
        </w:rPr>
      </w:pPr>
      <w:r>
        <w:rPr>
          <w:rFonts w:asciiTheme="majorHAnsi" w:hAnsiTheme="majorHAnsi" w:cstheme="minorHAnsi"/>
          <w:szCs w:val="24"/>
        </w:rPr>
        <w:tab/>
      </w:r>
      <w:r w:rsidR="008B4C7B">
        <w:rPr>
          <w:rFonts w:asciiTheme="minorHAnsi" w:hAnsiTheme="minorHAnsi" w:cstheme="minorHAnsi"/>
          <w:sz w:val="20"/>
          <w:szCs w:val="20"/>
        </w:rPr>
        <w:t xml:space="preserve">●Taught English language lessons to adults of all ages from </w:t>
      </w:r>
      <w:r w:rsidR="00444A79">
        <w:rPr>
          <w:rFonts w:asciiTheme="minorHAnsi" w:hAnsiTheme="minorHAnsi" w:cstheme="minorHAnsi"/>
          <w:sz w:val="20"/>
          <w:szCs w:val="20"/>
        </w:rPr>
        <w:t>Latin America, Europe, and Asia.</w:t>
      </w:r>
    </w:p>
    <w:p w:rsidR="00643528" w:rsidRDefault="008B4C7B" w:rsidP="007058E6">
      <w:pPr>
        <w:jc w:val="left"/>
        <w:rPr>
          <w:rFonts w:asciiTheme="minorHAnsi" w:hAnsiTheme="minorHAnsi" w:cstheme="minorHAnsi"/>
          <w:sz w:val="20"/>
          <w:szCs w:val="20"/>
        </w:rPr>
      </w:pPr>
      <w:r>
        <w:rPr>
          <w:rFonts w:asciiTheme="minorHAnsi" w:hAnsiTheme="minorHAnsi" w:cstheme="minorHAnsi"/>
          <w:sz w:val="20"/>
          <w:szCs w:val="20"/>
        </w:rPr>
        <w:tab/>
        <w:t>●</w:t>
      </w:r>
      <w:r w:rsidR="00643528">
        <w:rPr>
          <w:rFonts w:asciiTheme="minorHAnsi" w:hAnsiTheme="minorHAnsi" w:cstheme="minorHAnsi"/>
          <w:sz w:val="20"/>
          <w:szCs w:val="20"/>
        </w:rPr>
        <w:t xml:space="preserve"> Official Course Report:</w:t>
      </w:r>
    </w:p>
    <w:p w:rsidR="00990303" w:rsidRDefault="00643528" w:rsidP="00643528">
      <w:pPr>
        <w:ind w:left="1440" w:right="1440"/>
        <w:jc w:val="left"/>
        <w:rPr>
          <w:rFonts w:asciiTheme="minorHAnsi" w:hAnsiTheme="minorHAnsi" w:cstheme="minorHAnsi"/>
          <w:sz w:val="18"/>
          <w:szCs w:val="18"/>
        </w:rPr>
      </w:pPr>
      <w:r w:rsidRPr="00643528">
        <w:rPr>
          <w:rFonts w:asciiTheme="minorHAnsi" w:hAnsiTheme="minorHAnsi" w:cstheme="minorHAnsi"/>
          <w:sz w:val="18"/>
          <w:szCs w:val="18"/>
        </w:rPr>
        <w:t>"David has a very friendly manner with students and establishes rapport. He takes an interest i</w:t>
      </w:r>
      <w:r>
        <w:rPr>
          <w:rFonts w:asciiTheme="minorHAnsi" w:hAnsiTheme="minorHAnsi" w:cstheme="minorHAnsi"/>
          <w:sz w:val="18"/>
          <w:szCs w:val="18"/>
        </w:rPr>
        <w:t>n</w:t>
      </w:r>
      <w:r w:rsidR="00D143F4">
        <w:rPr>
          <w:rFonts w:asciiTheme="minorHAnsi" w:hAnsiTheme="minorHAnsi" w:cstheme="minorHAnsi"/>
          <w:sz w:val="18"/>
          <w:szCs w:val="18"/>
        </w:rPr>
        <w:t xml:space="preserve"> students' backgrounds/</w:t>
      </w:r>
      <w:r w:rsidRPr="00643528">
        <w:rPr>
          <w:rFonts w:asciiTheme="minorHAnsi" w:hAnsiTheme="minorHAnsi" w:cstheme="minorHAnsi"/>
          <w:sz w:val="18"/>
          <w:szCs w:val="18"/>
        </w:rPr>
        <w:t>needs and incorporates these into his lesson plans. He contextualizes language in an appropriate and useful way and creates or adapts materials appropriately for these contexts. David involves students throughout his lessons, making his lessons student-centered.</w:t>
      </w:r>
      <w:r>
        <w:rPr>
          <w:rFonts w:asciiTheme="minorHAnsi" w:hAnsiTheme="minorHAnsi" w:cstheme="minorHAnsi"/>
          <w:sz w:val="18"/>
          <w:szCs w:val="18"/>
        </w:rPr>
        <w:t>"</w:t>
      </w:r>
    </w:p>
    <w:p w:rsidR="008C69FF" w:rsidRPr="00444A79" w:rsidRDefault="00202B73" w:rsidP="00643528">
      <w:pPr>
        <w:ind w:left="1440" w:right="1440"/>
        <w:jc w:val="left"/>
        <w:rPr>
          <w:rFonts w:asciiTheme="minorHAnsi" w:hAnsiTheme="minorHAnsi" w:cstheme="minorHAnsi"/>
          <w:sz w:val="18"/>
          <w:szCs w:val="18"/>
          <w:u w:val="single"/>
        </w:rPr>
      </w:pPr>
      <w:r>
        <w:rPr>
          <w:rFonts w:asciiTheme="minorHAnsi" w:hAnsiTheme="minorHAnsi" w:cstheme="minorHAnsi"/>
          <w:sz w:val="18"/>
          <w:szCs w:val="18"/>
          <w:u w:val="single"/>
        </w:rPr>
        <w:t xml:space="preserve">- </w:t>
      </w:r>
      <w:r w:rsidR="008C69FF" w:rsidRPr="00444A79">
        <w:rPr>
          <w:rFonts w:asciiTheme="minorHAnsi" w:hAnsiTheme="minorHAnsi" w:cstheme="minorHAnsi"/>
          <w:sz w:val="18"/>
          <w:szCs w:val="18"/>
          <w:u w:val="single"/>
        </w:rPr>
        <w:t>CELTA Course Tutors:</w:t>
      </w:r>
    </w:p>
    <w:p w:rsidR="00DA54AA" w:rsidRDefault="00990303" w:rsidP="00643528">
      <w:pPr>
        <w:ind w:left="1440" w:right="1440"/>
        <w:jc w:val="left"/>
        <w:rPr>
          <w:rFonts w:asciiTheme="minorHAnsi" w:hAnsiTheme="minorHAnsi" w:cstheme="minorHAnsi"/>
          <w:color w:val="222222"/>
          <w:sz w:val="20"/>
          <w:szCs w:val="20"/>
          <w:shd w:val="clear" w:color="auto" w:fill="FFFFFF"/>
        </w:rPr>
      </w:pPr>
      <w:r w:rsidRPr="00783EB6">
        <w:rPr>
          <w:rFonts w:asciiTheme="minorHAnsi" w:hAnsiTheme="minorHAnsi" w:cstheme="minorHAnsi"/>
          <w:sz w:val="18"/>
          <w:szCs w:val="18"/>
        </w:rPr>
        <w:t>-Kelli Sederaviciu</w:t>
      </w:r>
      <w:r w:rsidR="00444A79">
        <w:rPr>
          <w:rFonts w:asciiTheme="minorHAnsi" w:hAnsiTheme="minorHAnsi" w:cstheme="minorHAnsi"/>
          <w:sz w:val="18"/>
          <w:szCs w:val="18"/>
        </w:rPr>
        <w:t xml:space="preserve">s: </w:t>
      </w:r>
      <w:r w:rsidRPr="00783EB6">
        <w:rPr>
          <w:rFonts w:asciiTheme="minorHAnsi" w:hAnsiTheme="minorHAnsi" w:cstheme="minorHAnsi"/>
          <w:color w:val="222222"/>
          <w:sz w:val="20"/>
          <w:szCs w:val="20"/>
          <w:shd w:val="clear" w:color="auto" w:fill="FFFFFF"/>
        </w:rPr>
        <w:t>kelli.sederavicius@gmail.com</w:t>
      </w:r>
      <w:r w:rsidR="008C69FF">
        <w:rPr>
          <w:rFonts w:asciiTheme="minorHAnsi" w:hAnsiTheme="minorHAnsi" w:cstheme="minorHAnsi"/>
          <w:color w:val="222222"/>
          <w:sz w:val="20"/>
          <w:szCs w:val="20"/>
          <w:shd w:val="clear" w:color="auto" w:fill="FFFFFF"/>
        </w:rPr>
        <w:t xml:space="preserve">, </w:t>
      </w:r>
      <w:r w:rsidR="00444A79">
        <w:rPr>
          <w:rFonts w:asciiTheme="minorHAnsi" w:hAnsiTheme="minorHAnsi" w:cstheme="minorHAnsi"/>
          <w:color w:val="222222"/>
          <w:sz w:val="20"/>
          <w:szCs w:val="20"/>
          <w:shd w:val="clear" w:color="auto" w:fill="FFFFFF"/>
        </w:rPr>
        <w:t xml:space="preserve">Amy Shirmer: </w:t>
      </w:r>
      <w:r w:rsidR="00783EB6" w:rsidRPr="00783EB6">
        <w:rPr>
          <w:rFonts w:asciiTheme="minorHAnsi" w:hAnsiTheme="minorHAnsi" w:cstheme="minorHAnsi"/>
          <w:color w:val="222222"/>
          <w:sz w:val="20"/>
          <w:szCs w:val="20"/>
          <w:shd w:val="clear" w:color="auto" w:fill="FFFFFF"/>
        </w:rPr>
        <w:t>amy_schirmer@yahoo.com</w:t>
      </w:r>
    </w:p>
    <w:p w:rsidR="00E541DD" w:rsidRDefault="00DA54AA" w:rsidP="00DA54AA">
      <w:pPr>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ab/>
      </w:r>
    </w:p>
    <w:p w:rsidR="00DA54AA" w:rsidRDefault="00DA54AA" w:rsidP="00E541DD">
      <w:pPr>
        <w:ind w:firstLine="720"/>
        <w:jc w:val="left"/>
        <w:rPr>
          <w:rFonts w:asciiTheme="minorHAnsi" w:hAnsiTheme="minorHAnsi" w:cstheme="minorHAnsi"/>
          <w:color w:val="222222"/>
          <w:sz w:val="20"/>
          <w:szCs w:val="20"/>
          <w:shd w:val="clear" w:color="auto" w:fill="FFFFFF"/>
        </w:rPr>
      </w:pPr>
      <w:r w:rsidRPr="00B84B78">
        <w:rPr>
          <w:rFonts w:asciiTheme="majorHAnsi" w:hAnsiTheme="majorHAnsi" w:cstheme="minorHAnsi"/>
          <w:b/>
          <w:color w:val="222222"/>
          <w:sz w:val="20"/>
          <w:szCs w:val="20"/>
          <w:shd w:val="clear" w:color="auto" w:fill="FFFFFF"/>
        </w:rPr>
        <w:t>Vacation Sales Advisor</w:t>
      </w:r>
      <w:r w:rsidR="004F39A0">
        <w:rPr>
          <w:rFonts w:asciiTheme="minorHAnsi" w:hAnsiTheme="minorHAnsi" w:cstheme="minorHAnsi"/>
          <w:color w:val="222222"/>
          <w:sz w:val="20"/>
          <w:szCs w:val="20"/>
          <w:shd w:val="clear" w:color="auto" w:fill="FFFFFF"/>
        </w:rPr>
        <w:tab/>
      </w:r>
      <w:r w:rsidR="004F39A0">
        <w:rPr>
          <w:rFonts w:asciiTheme="minorHAnsi" w:hAnsiTheme="minorHAnsi" w:cstheme="minorHAnsi"/>
          <w:color w:val="222222"/>
          <w:sz w:val="20"/>
          <w:szCs w:val="20"/>
          <w:shd w:val="clear" w:color="auto" w:fill="FFFFFF"/>
        </w:rPr>
        <w:tab/>
      </w:r>
      <w:r w:rsidR="004F39A0">
        <w:rPr>
          <w:rFonts w:asciiTheme="minorHAnsi" w:hAnsiTheme="minorHAnsi" w:cstheme="minorHAnsi"/>
          <w:color w:val="222222"/>
          <w:sz w:val="20"/>
          <w:szCs w:val="20"/>
          <w:shd w:val="clear" w:color="auto" w:fill="FFFFFF"/>
        </w:rPr>
        <w:tab/>
      </w:r>
      <w:r w:rsidR="004F39A0">
        <w:rPr>
          <w:rFonts w:asciiTheme="minorHAnsi" w:hAnsiTheme="minorHAnsi" w:cstheme="minorHAnsi"/>
          <w:color w:val="222222"/>
          <w:sz w:val="20"/>
          <w:szCs w:val="20"/>
          <w:shd w:val="clear" w:color="auto" w:fill="FFFFFF"/>
        </w:rPr>
        <w:tab/>
      </w:r>
      <w:r w:rsidR="004F39A0">
        <w:rPr>
          <w:rFonts w:asciiTheme="minorHAnsi" w:hAnsiTheme="minorHAnsi" w:cstheme="minorHAnsi"/>
          <w:color w:val="222222"/>
          <w:sz w:val="20"/>
          <w:szCs w:val="20"/>
          <w:shd w:val="clear" w:color="auto" w:fill="FFFFFF"/>
        </w:rPr>
        <w:tab/>
      </w:r>
      <w:r w:rsidR="004F39A0">
        <w:rPr>
          <w:rFonts w:asciiTheme="minorHAnsi" w:hAnsiTheme="minorHAnsi" w:cstheme="minorHAnsi"/>
          <w:color w:val="222222"/>
          <w:sz w:val="20"/>
          <w:szCs w:val="20"/>
          <w:shd w:val="clear" w:color="auto" w:fill="FFFFFF"/>
        </w:rPr>
        <w:tab/>
      </w:r>
      <w:r w:rsidR="004F39A0">
        <w:rPr>
          <w:rFonts w:asciiTheme="minorHAnsi" w:hAnsiTheme="minorHAnsi" w:cstheme="minorHAnsi"/>
          <w:color w:val="222222"/>
          <w:sz w:val="20"/>
          <w:szCs w:val="20"/>
          <w:shd w:val="clear" w:color="auto" w:fill="FFFFFF"/>
        </w:rPr>
        <w:tab/>
      </w:r>
      <w:r w:rsidR="004F39A0">
        <w:rPr>
          <w:rFonts w:asciiTheme="minorHAnsi" w:hAnsiTheme="minorHAnsi" w:cstheme="minorHAnsi"/>
          <w:color w:val="222222"/>
          <w:sz w:val="20"/>
          <w:szCs w:val="20"/>
          <w:shd w:val="clear" w:color="auto" w:fill="FFFFFF"/>
        </w:rPr>
        <w:tab/>
      </w:r>
      <w:r w:rsidR="004F39A0">
        <w:rPr>
          <w:rFonts w:asciiTheme="minorHAnsi" w:hAnsiTheme="minorHAnsi" w:cstheme="minorHAnsi"/>
          <w:color w:val="222222"/>
          <w:sz w:val="20"/>
          <w:szCs w:val="20"/>
          <w:shd w:val="clear" w:color="auto" w:fill="FFFFFF"/>
        </w:rPr>
        <w:tab/>
        <w:t>Sep. 2009 - Dec. 2009</w:t>
      </w:r>
    </w:p>
    <w:p w:rsidR="004F39A0" w:rsidRDefault="004F39A0" w:rsidP="00DA54AA">
      <w:pPr>
        <w:jc w:val="left"/>
        <w:rPr>
          <w:rFonts w:asciiTheme="minorHAnsi" w:hAnsiTheme="minorHAnsi" w:cstheme="minorHAnsi"/>
          <w:i/>
          <w:color w:val="222222"/>
          <w:sz w:val="20"/>
          <w:szCs w:val="20"/>
          <w:shd w:val="clear" w:color="auto" w:fill="FFFFFF"/>
        </w:rPr>
      </w:pPr>
      <w:r>
        <w:rPr>
          <w:rFonts w:asciiTheme="minorHAnsi" w:hAnsiTheme="minorHAnsi" w:cstheme="minorHAnsi"/>
          <w:color w:val="222222"/>
          <w:sz w:val="20"/>
          <w:szCs w:val="20"/>
          <w:shd w:val="clear" w:color="auto" w:fill="FFFFFF"/>
        </w:rPr>
        <w:tab/>
      </w:r>
      <w:r w:rsidR="00FD28FC">
        <w:rPr>
          <w:rFonts w:asciiTheme="minorHAnsi" w:hAnsiTheme="minorHAnsi" w:cstheme="minorHAnsi"/>
          <w:i/>
          <w:color w:val="222222"/>
          <w:sz w:val="20"/>
          <w:szCs w:val="20"/>
          <w:shd w:val="clear" w:color="auto" w:fill="FFFFFF"/>
        </w:rPr>
        <w:t>Hilton Grand Vacations Club.Orlando, Fl</w:t>
      </w:r>
      <w:r>
        <w:rPr>
          <w:rFonts w:asciiTheme="minorHAnsi" w:hAnsiTheme="minorHAnsi" w:cstheme="minorHAnsi"/>
          <w:i/>
          <w:color w:val="222222"/>
          <w:sz w:val="20"/>
          <w:szCs w:val="20"/>
          <w:shd w:val="clear" w:color="auto" w:fill="FFFFFF"/>
        </w:rPr>
        <w:t>. U.S.A.</w:t>
      </w:r>
    </w:p>
    <w:p w:rsidR="00B91657" w:rsidRDefault="004F39A0" w:rsidP="00B91657">
      <w:pPr>
        <w:jc w:val="left"/>
        <w:rPr>
          <w:rFonts w:asciiTheme="minorHAnsi" w:hAnsiTheme="minorHAnsi" w:cstheme="minorHAnsi"/>
          <w:color w:val="222222"/>
          <w:sz w:val="20"/>
          <w:szCs w:val="20"/>
          <w:shd w:val="clear" w:color="auto" w:fill="FFFFFF"/>
        </w:rPr>
      </w:pPr>
      <w:r>
        <w:rPr>
          <w:rFonts w:asciiTheme="minorHAnsi" w:hAnsiTheme="minorHAnsi" w:cstheme="minorHAnsi"/>
          <w:i/>
          <w:color w:val="222222"/>
          <w:sz w:val="20"/>
          <w:szCs w:val="20"/>
          <w:shd w:val="clear" w:color="auto" w:fill="FFFFFF"/>
        </w:rPr>
        <w:tab/>
      </w:r>
      <w:r>
        <w:rPr>
          <w:rFonts w:asciiTheme="minorHAnsi" w:hAnsiTheme="minorHAnsi" w:cstheme="minorHAnsi"/>
          <w:color w:val="222222"/>
          <w:sz w:val="20"/>
          <w:szCs w:val="20"/>
          <w:shd w:val="clear" w:color="auto" w:fill="FFFFFF"/>
        </w:rPr>
        <w:t>●</w:t>
      </w:r>
      <w:r w:rsidR="00B84B78">
        <w:rPr>
          <w:rFonts w:asciiTheme="minorHAnsi" w:hAnsiTheme="minorHAnsi" w:cstheme="minorHAnsi"/>
          <w:color w:val="222222"/>
          <w:sz w:val="20"/>
          <w:szCs w:val="20"/>
          <w:shd w:val="clear" w:color="auto" w:fill="FFFFFF"/>
        </w:rPr>
        <w:t xml:space="preserve"> T</w:t>
      </w:r>
      <w:r w:rsidR="00DD1A46">
        <w:rPr>
          <w:rFonts w:asciiTheme="minorHAnsi" w:hAnsiTheme="minorHAnsi" w:cstheme="minorHAnsi"/>
          <w:color w:val="222222"/>
          <w:sz w:val="20"/>
          <w:szCs w:val="20"/>
          <w:shd w:val="clear" w:color="auto" w:fill="FFFFFF"/>
        </w:rPr>
        <w:t>rained new employees</w:t>
      </w:r>
      <w:r w:rsidR="00B84B78">
        <w:rPr>
          <w:rFonts w:asciiTheme="minorHAnsi" w:hAnsiTheme="minorHAnsi" w:cstheme="minorHAnsi"/>
          <w:color w:val="222222"/>
          <w:sz w:val="20"/>
          <w:szCs w:val="20"/>
          <w:shd w:val="clear" w:color="auto" w:fill="FFFFFF"/>
        </w:rPr>
        <w:t xml:space="preserve"> to implement</w:t>
      </w:r>
      <w:r w:rsidR="008011D5">
        <w:rPr>
          <w:rFonts w:asciiTheme="minorHAnsi" w:hAnsiTheme="minorHAnsi" w:cstheme="minorHAnsi"/>
          <w:color w:val="222222"/>
          <w:sz w:val="20"/>
          <w:szCs w:val="20"/>
          <w:shd w:val="clear" w:color="auto" w:fill="FFFFFF"/>
        </w:rPr>
        <w:t xml:space="preserve"> proven sales tactics and techniques t</w:t>
      </w:r>
      <w:r w:rsidR="00AC62C0">
        <w:rPr>
          <w:rFonts w:asciiTheme="minorHAnsi" w:hAnsiTheme="minorHAnsi" w:cstheme="minorHAnsi"/>
          <w:color w:val="222222"/>
          <w:sz w:val="20"/>
          <w:szCs w:val="20"/>
          <w:shd w:val="clear" w:color="auto" w:fill="FFFFFF"/>
        </w:rPr>
        <w:t xml:space="preserve">o ensure that </w:t>
      </w:r>
      <w:r w:rsidR="00B84B78">
        <w:rPr>
          <w:rFonts w:asciiTheme="minorHAnsi" w:hAnsiTheme="minorHAnsi" w:cstheme="minorHAnsi"/>
          <w:color w:val="222222"/>
          <w:sz w:val="20"/>
          <w:szCs w:val="20"/>
          <w:shd w:val="clear" w:color="auto" w:fill="FFFFFF"/>
        </w:rPr>
        <w:t xml:space="preserve">weekly </w:t>
      </w:r>
    </w:p>
    <w:p w:rsidR="007058E6" w:rsidRDefault="00B84B78" w:rsidP="00B91657">
      <w:pPr>
        <w:ind w:firstLine="720"/>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 xml:space="preserve">quotas were </w:t>
      </w:r>
      <w:r w:rsidR="00AC62C0">
        <w:rPr>
          <w:rFonts w:asciiTheme="minorHAnsi" w:hAnsiTheme="minorHAnsi" w:cstheme="minorHAnsi"/>
          <w:color w:val="222222"/>
          <w:sz w:val="20"/>
          <w:szCs w:val="20"/>
          <w:shd w:val="clear" w:color="auto" w:fill="FFFFFF"/>
        </w:rPr>
        <w:t>continuously met and exceeded.</w:t>
      </w:r>
    </w:p>
    <w:p w:rsidR="00B91657" w:rsidRDefault="008011D5" w:rsidP="00B91657">
      <w:pPr>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ab/>
        <w:t>●</w:t>
      </w:r>
      <w:r w:rsidR="00B91657">
        <w:rPr>
          <w:rFonts w:asciiTheme="minorHAnsi" w:hAnsiTheme="minorHAnsi" w:cstheme="minorHAnsi"/>
          <w:color w:val="222222"/>
          <w:sz w:val="20"/>
          <w:szCs w:val="20"/>
          <w:shd w:val="clear" w:color="auto" w:fill="FFFFFF"/>
        </w:rPr>
        <w:t xml:space="preserve">Met </w:t>
      </w:r>
      <w:r w:rsidR="00B84B78">
        <w:rPr>
          <w:rFonts w:asciiTheme="minorHAnsi" w:hAnsiTheme="minorHAnsi" w:cstheme="minorHAnsi"/>
          <w:color w:val="222222"/>
          <w:sz w:val="20"/>
          <w:szCs w:val="20"/>
          <w:shd w:val="clear" w:color="auto" w:fill="FFFFFF"/>
        </w:rPr>
        <w:t xml:space="preserve">with members of </w:t>
      </w:r>
      <w:r w:rsidR="00D67EFA">
        <w:rPr>
          <w:rFonts w:asciiTheme="minorHAnsi" w:hAnsiTheme="minorHAnsi" w:cstheme="minorHAnsi"/>
          <w:color w:val="222222"/>
          <w:sz w:val="20"/>
          <w:szCs w:val="20"/>
          <w:shd w:val="clear" w:color="auto" w:fill="FFFFFF"/>
        </w:rPr>
        <w:t>management to</w:t>
      </w:r>
      <w:r w:rsidR="006811FF">
        <w:rPr>
          <w:rFonts w:asciiTheme="minorHAnsi" w:hAnsiTheme="minorHAnsi" w:cstheme="minorHAnsi"/>
          <w:color w:val="222222"/>
          <w:sz w:val="20"/>
          <w:szCs w:val="20"/>
          <w:shd w:val="clear" w:color="auto" w:fill="FFFFFF"/>
        </w:rPr>
        <w:t xml:space="preserve"> give progress reports and to discuss ways to improve</w:t>
      </w:r>
    </w:p>
    <w:p w:rsidR="00785C05" w:rsidRDefault="00B91657" w:rsidP="00B91657">
      <w:pPr>
        <w:ind w:firstLine="720"/>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 xml:space="preserve"> the training program and increase efficiency.</w:t>
      </w:r>
    </w:p>
    <w:p w:rsidR="00E541DD" w:rsidRDefault="00E541DD" w:rsidP="00DD1A46">
      <w:pPr>
        <w:ind w:firstLine="720"/>
        <w:jc w:val="left"/>
        <w:rPr>
          <w:rFonts w:asciiTheme="minorHAnsi" w:hAnsiTheme="minorHAnsi" w:cstheme="minorHAnsi"/>
          <w:b/>
          <w:color w:val="222222"/>
          <w:sz w:val="20"/>
          <w:szCs w:val="20"/>
          <w:shd w:val="clear" w:color="auto" w:fill="FFFFFF"/>
        </w:rPr>
      </w:pPr>
    </w:p>
    <w:p w:rsidR="00F75AD5" w:rsidRPr="00B84B78" w:rsidRDefault="00F75AD5" w:rsidP="00DD1A46">
      <w:pPr>
        <w:ind w:firstLine="720"/>
        <w:jc w:val="left"/>
        <w:rPr>
          <w:rFonts w:asciiTheme="majorHAnsi" w:hAnsiTheme="majorHAnsi" w:cstheme="minorHAnsi"/>
          <w:b/>
          <w:color w:val="222222"/>
          <w:sz w:val="20"/>
          <w:szCs w:val="20"/>
          <w:shd w:val="clear" w:color="auto" w:fill="FFFFFF"/>
        </w:rPr>
      </w:pPr>
      <w:r w:rsidRPr="00B84B78">
        <w:rPr>
          <w:rFonts w:asciiTheme="majorHAnsi" w:hAnsiTheme="majorHAnsi" w:cstheme="minorHAnsi"/>
          <w:b/>
          <w:color w:val="222222"/>
          <w:sz w:val="20"/>
          <w:szCs w:val="20"/>
          <w:shd w:val="clear" w:color="auto" w:fill="FFFFFF"/>
        </w:rPr>
        <w:t>Music Tutor</w:t>
      </w:r>
    </w:p>
    <w:p w:rsidR="00F75AD5" w:rsidRDefault="00F75AD5" w:rsidP="007058E6">
      <w:pPr>
        <w:jc w:val="left"/>
        <w:rPr>
          <w:rFonts w:asciiTheme="minorHAnsi" w:hAnsiTheme="minorHAnsi" w:cstheme="minorHAnsi"/>
          <w:color w:val="222222"/>
          <w:sz w:val="20"/>
          <w:szCs w:val="20"/>
          <w:shd w:val="clear" w:color="auto" w:fill="FFFFFF"/>
        </w:rPr>
      </w:pPr>
      <w:r>
        <w:rPr>
          <w:rFonts w:asciiTheme="minorHAnsi" w:hAnsiTheme="minorHAnsi" w:cstheme="minorHAnsi"/>
          <w:b/>
          <w:color w:val="222222"/>
          <w:sz w:val="20"/>
          <w:szCs w:val="20"/>
          <w:shd w:val="clear" w:color="auto" w:fill="FFFFFF"/>
        </w:rPr>
        <w:tab/>
      </w:r>
      <w:r>
        <w:rPr>
          <w:rFonts w:asciiTheme="minorHAnsi" w:hAnsiTheme="minorHAnsi" w:cstheme="minorHAnsi"/>
          <w:i/>
          <w:color w:val="222222"/>
          <w:sz w:val="20"/>
          <w:szCs w:val="20"/>
          <w:shd w:val="clear" w:color="auto" w:fill="FFFFFF"/>
        </w:rPr>
        <w:t>Miami, Fl. U.S.A.</w:t>
      </w:r>
      <w:r>
        <w:rPr>
          <w:rFonts w:asciiTheme="minorHAnsi" w:hAnsiTheme="minorHAnsi" w:cstheme="minorHAnsi"/>
          <w:i/>
          <w:color w:val="222222"/>
          <w:sz w:val="20"/>
          <w:szCs w:val="20"/>
          <w:shd w:val="clear" w:color="auto" w:fill="FFFFFF"/>
        </w:rPr>
        <w:tab/>
      </w:r>
      <w:r>
        <w:rPr>
          <w:rFonts w:asciiTheme="minorHAnsi" w:hAnsiTheme="minorHAnsi" w:cstheme="minorHAnsi"/>
          <w:i/>
          <w:color w:val="222222"/>
          <w:sz w:val="20"/>
          <w:szCs w:val="20"/>
          <w:shd w:val="clear" w:color="auto" w:fill="FFFFFF"/>
        </w:rPr>
        <w:tab/>
      </w:r>
      <w:r>
        <w:rPr>
          <w:rFonts w:asciiTheme="minorHAnsi" w:hAnsiTheme="minorHAnsi" w:cstheme="minorHAnsi"/>
          <w:i/>
          <w:color w:val="222222"/>
          <w:sz w:val="20"/>
          <w:szCs w:val="20"/>
          <w:shd w:val="clear" w:color="auto" w:fill="FFFFFF"/>
        </w:rPr>
        <w:tab/>
      </w:r>
      <w:r>
        <w:rPr>
          <w:rFonts w:asciiTheme="minorHAnsi" w:hAnsiTheme="minorHAnsi" w:cstheme="minorHAnsi"/>
          <w:i/>
          <w:color w:val="222222"/>
          <w:sz w:val="20"/>
          <w:szCs w:val="20"/>
          <w:shd w:val="clear" w:color="auto" w:fill="FFFFFF"/>
        </w:rPr>
        <w:tab/>
      </w:r>
      <w:r>
        <w:rPr>
          <w:rFonts w:asciiTheme="minorHAnsi" w:hAnsiTheme="minorHAnsi" w:cstheme="minorHAnsi"/>
          <w:i/>
          <w:color w:val="222222"/>
          <w:sz w:val="20"/>
          <w:szCs w:val="20"/>
          <w:shd w:val="clear" w:color="auto" w:fill="FFFFFF"/>
        </w:rPr>
        <w:tab/>
      </w:r>
      <w:r>
        <w:rPr>
          <w:rFonts w:asciiTheme="minorHAnsi" w:hAnsiTheme="minorHAnsi" w:cstheme="minorHAnsi"/>
          <w:i/>
          <w:color w:val="222222"/>
          <w:sz w:val="20"/>
          <w:szCs w:val="20"/>
          <w:shd w:val="clear" w:color="auto" w:fill="FFFFFF"/>
        </w:rPr>
        <w:tab/>
      </w:r>
      <w:r>
        <w:rPr>
          <w:rFonts w:asciiTheme="minorHAnsi" w:hAnsiTheme="minorHAnsi" w:cstheme="minorHAnsi"/>
          <w:i/>
          <w:color w:val="222222"/>
          <w:sz w:val="20"/>
          <w:szCs w:val="20"/>
          <w:shd w:val="clear" w:color="auto" w:fill="FFFFFF"/>
        </w:rPr>
        <w:tab/>
      </w:r>
      <w:r>
        <w:rPr>
          <w:rFonts w:asciiTheme="minorHAnsi" w:hAnsiTheme="minorHAnsi" w:cstheme="minorHAnsi"/>
          <w:i/>
          <w:color w:val="222222"/>
          <w:sz w:val="20"/>
          <w:szCs w:val="20"/>
          <w:shd w:val="clear" w:color="auto" w:fill="FFFFFF"/>
        </w:rPr>
        <w:tab/>
      </w:r>
      <w:r>
        <w:rPr>
          <w:rFonts w:asciiTheme="minorHAnsi" w:hAnsiTheme="minorHAnsi" w:cstheme="minorHAnsi"/>
          <w:i/>
          <w:color w:val="222222"/>
          <w:sz w:val="20"/>
          <w:szCs w:val="20"/>
          <w:shd w:val="clear" w:color="auto" w:fill="FFFFFF"/>
        </w:rPr>
        <w:tab/>
      </w:r>
      <w:r w:rsidR="009B7081">
        <w:rPr>
          <w:rFonts w:asciiTheme="minorHAnsi" w:hAnsiTheme="minorHAnsi" w:cstheme="minorHAnsi"/>
          <w:i/>
          <w:color w:val="222222"/>
          <w:sz w:val="20"/>
          <w:szCs w:val="20"/>
          <w:shd w:val="clear" w:color="auto" w:fill="FFFFFF"/>
        </w:rPr>
        <w:tab/>
      </w:r>
      <w:r>
        <w:rPr>
          <w:rFonts w:asciiTheme="minorHAnsi" w:hAnsiTheme="minorHAnsi" w:cstheme="minorHAnsi"/>
          <w:color w:val="222222"/>
          <w:sz w:val="20"/>
          <w:szCs w:val="20"/>
          <w:shd w:val="clear" w:color="auto" w:fill="FFFFFF"/>
        </w:rPr>
        <w:t>Feb. 2000 - Present</w:t>
      </w:r>
    </w:p>
    <w:p w:rsidR="000A03C2" w:rsidRDefault="000A03C2" w:rsidP="007058E6">
      <w:pPr>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ab/>
        <w:t>● Teaching</w:t>
      </w:r>
      <w:r w:rsidR="00F75AD5">
        <w:rPr>
          <w:rFonts w:asciiTheme="minorHAnsi" w:hAnsiTheme="minorHAnsi" w:cstheme="minorHAnsi"/>
          <w:color w:val="222222"/>
          <w:sz w:val="20"/>
          <w:szCs w:val="20"/>
          <w:shd w:val="clear" w:color="auto" w:fill="FFFFFF"/>
        </w:rPr>
        <w:t xml:space="preserve"> Guitar and Drum l</w:t>
      </w:r>
      <w:r>
        <w:rPr>
          <w:rFonts w:asciiTheme="minorHAnsi" w:hAnsiTheme="minorHAnsi" w:cstheme="minorHAnsi"/>
          <w:color w:val="222222"/>
          <w:sz w:val="20"/>
          <w:szCs w:val="20"/>
          <w:shd w:val="clear" w:color="auto" w:fill="FFFFFF"/>
        </w:rPr>
        <w:t>essons to children</w:t>
      </w:r>
      <w:r w:rsidR="005464EB">
        <w:rPr>
          <w:rFonts w:asciiTheme="minorHAnsi" w:hAnsiTheme="minorHAnsi" w:cstheme="minorHAnsi"/>
          <w:color w:val="222222"/>
          <w:sz w:val="20"/>
          <w:szCs w:val="20"/>
          <w:shd w:val="clear" w:color="auto" w:fill="FFFFFF"/>
        </w:rPr>
        <w:t xml:space="preserve"> and teens</w:t>
      </w:r>
      <w:r>
        <w:rPr>
          <w:rFonts w:asciiTheme="minorHAnsi" w:hAnsiTheme="minorHAnsi" w:cstheme="minorHAnsi"/>
          <w:color w:val="222222"/>
          <w:sz w:val="20"/>
          <w:szCs w:val="20"/>
          <w:shd w:val="clear" w:color="auto" w:fill="FFFFFF"/>
        </w:rPr>
        <w:t xml:space="preserve"> ages 5 and up.</w:t>
      </w:r>
    </w:p>
    <w:p w:rsidR="000A03C2" w:rsidRDefault="000A03C2" w:rsidP="007058E6">
      <w:pPr>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ab/>
        <w:t>●</w:t>
      </w:r>
      <w:r w:rsidR="005464EB">
        <w:rPr>
          <w:rFonts w:asciiTheme="minorHAnsi" w:hAnsiTheme="minorHAnsi" w:cstheme="minorHAnsi"/>
          <w:color w:val="222222"/>
          <w:sz w:val="20"/>
          <w:szCs w:val="20"/>
          <w:shd w:val="clear" w:color="auto" w:fill="FFFFFF"/>
        </w:rPr>
        <w:t xml:space="preserve"> Lessons taught on a</w:t>
      </w:r>
      <w:r w:rsidR="00E541DD">
        <w:rPr>
          <w:rFonts w:asciiTheme="minorHAnsi" w:hAnsiTheme="minorHAnsi" w:cstheme="minorHAnsi"/>
          <w:color w:val="222222"/>
          <w:sz w:val="20"/>
          <w:szCs w:val="20"/>
          <w:shd w:val="clear" w:color="auto" w:fill="FFFFFF"/>
        </w:rPr>
        <w:t>n individual 1 -1</w:t>
      </w:r>
      <w:r w:rsidR="005464EB">
        <w:rPr>
          <w:rFonts w:asciiTheme="minorHAnsi" w:hAnsiTheme="minorHAnsi" w:cstheme="minorHAnsi"/>
          <w:color w:val="222222"/>
          <w:sz w:val="20"/>
          <w:szCs w:val="20"/>
          <w:shd w:val="clear" w:color="auto" w:fill="FFFFFF"/>
        </w:rPr>
        <w:t>b</w:t>
      </w:r>
      <w:r w:rsidR="00763415">
        <w:rPr>
          <w:rFonts w:asciiTheme="minorHAnsi" w:hAnsiTheme="minorHAnsi" w:cstheme="minorHAnsi"/>
          <w:color w:val="222222"/>
          <w:sz w:val="20"/>
          <w:szCs w:val="20"/>
          <w:shd w:val="clear" w:color="auto" w:fill="FFFFFF"/>
        </w:rPr>
        <w:t>asis and in small groups of 2-6.</w:t>
      </w:r>
    </w:p>
    <w:p w:rsidR="00E541DD" w:rsidRDefault="00E541DD" w:rsidP="00DD1A46">
      <w:pPr>
        <w:ind w:firstLine="720"/>
        <w:jc w:val="left"/>
        <w:rPr>
          <w:rFonts w:asciiTheme="minorHAnsi" w:hAnsiTheme="minorHAnsi" w:cstheme="minorHAnsi"/>
          <w:b/>
          <w:color w:val="222222"/>
          <w:sz w:val="20"/>
          <w:szCs w:val="20"/>
          <w:shd w:val="clear" w:color="auto" w:fill="FFFFFF"/>
        </w:rPr>
      </w:pPr>
    </w:p>
    <w:p w:rsidR="000A03C2" w:rsidRPr="000A03C2" w:rsidRDefault="000A03C2" w:rsidP="00DD1A46">
      <w:pPr>
        <w:ind w:firstLine="720"/>
        <w:jc w:val="left"/>
        <w:rPr>
          <w:rFonts w:asciiTheme="minorHAnsi" w:hAnsiTheme="minorHAnsi" w:cstheme="minorHAnsi"/>
          <w:color w:val="222222"/>
          <w:sz w:val="20"/>
          <w:szCs w:val="20"/>
          <w:shd w:val="clear" w:color="auto" w:fill="FFFFFF"/>
        </w:rPr>
      </w:pPr>
      <w:r w:rsidRPr="00B84B78">
        <w:rPr>
          <w:rFonts w:asciiTheme="majorHAnsi" w:hAnsiTheme="majorHAnsi" w:cstheme="minorHAnsi"/>
          <w:b/>
          <w:color w:val="222222"/>
          <w:sz w:val="20"/>
          <w:szCs w:val="20"/>
          <w:shd w:val="clear" w:color="auto" w:fill="FFFFFF"/>
        </w:rPr>
        <w:t>Library Assistant</w:t>
      </w:r>
      <w:r>
        <w:rPr>
          <w:rFonts w:asciiTheme="minorHAnsi" w:hAnsiTheme="minorHAnsi" w:cstheme="minorHAnsi"/>
          <w:b/>
          <w:color w:val="222222"/>
          <w:sz w:val="20"/>
          <w:szCs w:val="20"/>
          <w:shd w:val="clear" w:color="auto" w:fill="FFFFFF"/>
        </w:rPr>
        <w:tab/>
      </w:r>
      <w:r>
        <w:rPr>
          <w:rFonts w:asciiTheme="minorHAnsi" w:hAnsiTheme="minorHAnsi" w:cstheme="minorHAnsi"/>
          <w:b/>
          <w:color w:val="222222"/>
          <w:sz w:val="20"/>
          <w:szCs w:val="20"/>
          <w:shd w:val="clear" w:color="auto" w:fill="FFFFFF"/>
        </w:rPr>
        <w:tab/>
      </w:r>
      <w:r>
        <w:rPr>
          <w:rFonts w:asciiTheme="minorHAnsi" w:hAnsiTheme="minorHAnsi" w:cstheme="minorHAnsi"/>
          <w:b/>
          <w:color w:val="222222"/>
          <w:sz w:val="20"/>
          <w:szCs w:val="20"/>
          <w:shd w:val="clear" w:color="auto" w:fill="FFFFFF"/>
        </w:rPr>
        <w:tab/>
      </w:r>
      <w:r>
        <w:rPr>
          <w:rFonts w:asciiTheme="minorHAnsi" w:hAnsiTheme="minorHAnsi" w:cstheme="minorHAnsi"/>
          <w:b/>
          <w:color w:val="222222"/>
          <w:sz w:val="20"/>
          <w:szCs w:val="20"/>
          <w:shd w:val="clear" w:color="auto" w:fill="FFFFFF"/>
        </w:rPr>
        <w:tab/>
      </w:r>
      <w:r>
        <w:rPr>
          <w:rFonts w:asciiTheme="minorHAnsi" w:hAnsiTheme="minorHAnsi" w:cstheme="minorHAnsi"/>
          <w:b/>
          <w:color w:val="222222"/>
          <w:sz w:val="20"/>
          <w:szCs w:val="20"/>
          <w:shd w:val="clear" w:color="auto" w:fill="FFFFFF"/>
        </w:rPr>
        <w:tab/>
      </w:r>
      <w:r>
        <w:rPr>
          <w:rFonts w:asciiTheme="minorHAnsi" w:hAnsiTheme="minorHAnsi" w:cstheme="minorHAnsi"/>
          <w:b/>
          <w:color w:val="222222"/>
          <w:sz w:val="20"/>
          <w:szCs w:val="20"/>
          <w:shd w:val="clear" w:color="auto" w:fill="FFFFFF"/>
        </w:rPr>
        <w:tab/>
      </w:r>
      <w:r>
        <w:rPr>
          <w:rFonts w:asciiTheme="minorHAnsi" w:hAnsiTheme="minorHAnsi" w:cstheme="minorHAnsi"/>
          <w:b/>
          <w:color w:val="222222"/>
          <w:sz w:val="20"/>
          <w:szCs w:val="20"/>
          <w:shd w:val="clear" w:color="auto" w:fill="FFFFFF"/>
        </w:rPr>
        <w:tab/>
      </w:r>
      <w:r>
        <w:rPr>
          <w:rFonts w:asciiTheme="minorHAnsi" w:hAnsiTheme="minorHAnsi" w:cstheme="minorHAnsi"/>
          <w:b/>
          <w:color w:val="222222"/>
          <w:sz w:val="20"/>
          <w:szCs w:val="20"/>
          <w:shd w:val="clear" w:color="auto" w:fill="FFFFFF"/>
        </w:rPr>
        <w:tab/>
      </w:r>
      <w:r>
        <w:rPr>
          <w:rFonts w:asciiTheme="minorHAnsi" w:hAnsiTheme="minorHAnsi" w:cstheme="minorHAnsi"/>
          <w:b/>
          <w:color w:val="222222"/>
          <w:sz w:val="20"/>
          <w:szCs w:val="20"/>
          <w:shd w:val="clear" w:color="auto" w:fill="FFFFFF"/>
        </w:rPr>
        <w:tab/>
      </w:r>
      <w:r>
        <w:rPr>
          <w:rFonts w:asciiTheme="minorHAnsi" w:hAnsiTheme="minorHAnsi" w:cstheme="minorHAnsi"/>
          <w:color w:val="222222"/>
          <w:sz w:val="20"/>
          <w:szCs w:val="20"/>
          <w:shd w:val="clear" w:color="auto" w:fill="FFFFFF"/>
        </w:rPr>
        <w:t>May. 2002 - Sep. 2002</w:t>
      </w:r>
    </w:p>
    <w:p w:rsidR="000A03C2" w:rsidRPr="000A03C2" w:rsidRDefault="000A03C2" w:rsidP="007058E6">
      <w:pPr>
        <w:jc w:val="left"/>
        <w:rPr>
          <w:rFonts w:asciiTheme="minorHAnsi" w:hAnsiTheme="minorHAnsi" w:cstheme="minorHAnsi"/>
          <w:i/>
          <w:color w:val="222222"/>
          <w:sz w:val="20"/>
          <w:szCs w:val="20"/>
          <w:shd w:val="clear" w:color="auto" w:fill="FFFFFF"/>
        </w:rPr>
      </w:pPr>
      <w:r>
        <w:rPr>
          <w:rFonts w:asciiTheme="minorHAnsi" w:hAnsiTheme="minorHAnsi" w:cstheme="minorHAnsi"/>
          <w:b/>
          <w:color w:val="222222"/>
          <w:sz w:val="20"/>
          <w:szCs w:val="20"/>
          <w:shd w:val="clear" w:color="auto" w:fill="FFFFFF"/>
        </w:rPr>
        <w:tab/>
      </w:r>
      <w:r>
        <w:rPr>
          <w:rFonts w:asciiTheme="minorHAnsi" w:hAnsiTheme="minorHAnsi" w:cstheme="minorHAnsi"/>
          <w:i/>
          <w:color w:val="222222"/>
          <w:sz w:val="20"/>
          <w:szCs w:val="20"/>
          <w:shd w:val="clear" w:color="auto" w:fill="FFFFFF"/>
        </w:rPr>
        <w:t>Miami-Dade County Libraries, Miami, Fl. U.S.A.</w:t>
      </w:r>
    </w:p>
    <w:p w:rsidR="000A03C2" w:rsidRDefault="006E77E4" w:rsidP="007058E6">
      <w:pPr>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lastRenderedPageBreak/>
        <w:tab/>
        <w:t>● O</w:t>
      </w:r>
      <w:r w:rsidR="000A03C2">
        <w:rPr>
          <w:rFonts w:asciiTheme="minorHAnsi" w:hAnsiTheme="minorHAnsi" w:cstheme="minorHAnsi"/>
          <w:color w:val="222222"/>
          <w:sz w:val="20"/>
          <w:szCs w:val="20"/>
          <w:shd w:val="clear" w:color="auto" w:fill="FFFFFF"/>
        </w:rPr>
        <w:t>rganize</w:t>
      </w:r>
      <w:r>
        <w:rPr>
          <w:rFonts w:asciiTheme="minorHAnsi" w:hAnsiTheme="minorHAnsi" w:cstheme="minorHAnsi"/>
          <w:color w:val="222222"/>
          <w:sz w:val="20"/>
          <w:szCs w:val="20"/>
          <w:shd w:val="clear" w:color="auto" w:fill="FFFFFF"/>
        </w:rPr>
        <w:t>d</w:t>
      </w:r>
      <w:r w:rsidR="000A03C2">
        <w:rPr>
          <w:rFonts w:asciiTheme="minorHAnsi" w:hAnsiTheme="minorHAnsi" w:cstheme="minorHAnsi"/>
          <w:color w:val="222222"/>
          <w:sz w:val="20"/>
          <w:szCs w:val="20"/>
          <w:shd w:val="clear" w:color="auto" w:fill="FFFFFF"/>
        </w:rPr>
        <w:t xml:space="preserve"> and promote</w:t>
      </w:r>
      <w:r>
        <w:rPr>
          <w:rFonts w:asciiTheme="minorHAnsi" w:hAnsiTheme="minorHAnsi" w:cstheme="minorHAnsi"/>
          <w:color w:val="222222"/>
          <w:sz w:val="20"/>
          <w:szCs w:val="20"/>
          <w:shd w:val="clear" w:color="auto" w:fill="FFFFFF"/>
        </w:rPr>
        <w:t>d</w:t>
      </w:r>
      <w:r w:rsidR="000A03C2">
        <w:rPr>
          <w:rFonts w:asciiTheme="minorHAnsi" w:hAnsiTheme="minorHAnsi" w:cstheme="minorHAnsi"/>
          <w:color w:val="222222"/>
          <w:sz w:val="20"/>
          <w:szCs w:val="20"/>
          <w:shd w:val="clear" w:color="auto" w:fill="FFFFFF"/>
        </w:rPr>
        <w:t xml:space="preserve"> summer reading camps and activities with</w:t>
      </w:r>
      <w:r>
        <w:rPr>
          <w:rFonts w:asciiTheme="minorHAnsi" w:hAnsiTheme="minorHAnsi" w:cstheme="minorHAnsi"/>
          <w:color w:val="222222"/>
          <w:sz w:val="20"/>
          <w:szCs w:val="20"/>
          <w:shd w:val="clear" w:color="auto" w:fill="FFFFFF"/>
        </w:rPr>
        <w:t xml:space="preserve">fellow </w:t>
      </w:r>
      <w:r w:rsidR="000A03C2">
        <w:rPr>
          <w:rFonts w:asciiTheme="minorHAnsi" w:hAnsiTheme="minorHAnsi" w:cstheme="minorHAnsi"/>
          <w:color w:val="222222"/>
          <w:sz w:val="20"/>
          <w:szCs w:val="20"/>
          <w:shd w:val="clear" w:color="auto" w:fill="FFFFFF"/>
        </w:rPr>
        <w:t>members of the Library staff.</w:t>
      </w:r>
    </w:p>
    <w:p w:rsidR="00FB354A" w:rsidRDefault="000A03C2" w:rsidP="007058E6">
      <w:pPr>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ab/>
        <w:t xml:space="preserve">● </w:t>
      </w:r>
      <w:r w:rsidR="005464EB">
        <w:rPr>
          <w:rFonts w:asciiTheme="minorHAnsi" w:hAnsiTheme="minorHAnsi" w:cstheme="minorHAnsi"/>
          <w:color w:val="222222"/>
          <w:sz w:val="20"/>
          <w:szCs w:val="20"/>
          <w:shd w:val="clear" w:color="auto" w:fill="FFFFFF"/>
        </w:rPr>
        <w:t>Led weekly group activities and games for elementary and middle school students (ages 8-12).</w:t>
      </w:r>
    </w:p>
    <w:p w:rsidR="00FB354A" w:rsidRDefault="00FB354A" w:rsidP="007058E6">
      <w:pPr>
        <w:jc w:val="left"/>
        <w:rPr>
          <w:rFonts w:asciiTheme="minorHAnsi" w:hAnsiTheme="minorHAnsi" w:cstheme="minorHAnsi"/>
          <w:color w:val="222222"/>
          <w:sz w:val="20"/>
          <w:szCs w:val="20"/>
          <w:shd w:val="clear" w:color="auto" w:fill="FFFFFF"/>
        </w:rPr>
      </w:pPr>
    </w:p>
    <w:p w:rsidR="003D0F8F" w:rsidRDefault="003D0F8F" w:rsidP="007058E6">
      <w:pPr>
        <w:jc w:val="left"/>
        <w:rPr>
          <w:rFonts w:ascii="Calibri" w:hAnsi="Calibri" w:cs="Calibri"/>
          <w:color w:val="222222"/>
          <w:sz w:val="20"/>
          <w:szCs w:val="20"/>
          <w:shd w:val="clear" w:color="auto" w:fill="FFFFFF"/>
        </w:rPr>
      </w:pPr>
    </w:p>
    <w:p w:rsidR="003D0F8F" w:rsidRDefault="003D0F8F" w:rsidP="007058E6">
      <w:pPr>
        <w:jc w:val="left"/>
        <w:rPr>
          <w:rFonts w:asciiTheme="majorHAnsi" w:hAnsiTheme="majorHAnsi" w:cstheme="minorHAnsi"/>
          <w:color w:val="222222"/>
          <w:szCs w:val="24"/>
          <w:shd w:val="clear" w:color="auto" w:fill="FFFFFF"/>
        </w:rPr>
      </w:pPr>
      <w:r>
        <w:rPr>
          <w:rFonts w:asciiTheme="majorHAnsi" w:hAnsiTheme="majorHAnsi" w:cstheme="minorHAnsi"/>
          <w:b/>
          <w:color w:val="222222"/>
          <w:szCs w:val="24"/>
          <w:u w:val="single"/>
          <w:shd w:val="clear" w:color="auto" w:fill="FFFFFF"/>
        </w:rPr>
        <w:t>Relative Skills, Interests, and Abilities</w:t>
      </w:r>
    </w:p>
    <w:p w:rsidR="00004A99" w:rsidRDefault="003D0F8F" w:rsidP="00DD1A46">
      <w:pPr>
        <w:ind w:firstLine="720"/>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w:t>
      </w:r>
      <w:r w:rsidR="00004A99">
        <w:rPr>
          <w:rFonts w:asciiTheme="minorHAnsi" w:hAnsiTheme="minorHAnsi" w:cstheme="minorHAnsi"/>
          <w:color w:val="222222"/>
          <w:sz w:val="20"/>
          <w:szCs w:val="20"/>
          <w:shd w:val="clear" w:color="auto" w:fill="FFFFFF"/>
        </w:rPr>
        <w:t xml:space="preserve"> Extensive experience with Microsoft Windows and Microsoft Office Applications (Word, Excel, Outlook, PowerPoint)</w:t>
      </w:r>
    </w:p>
    <w:p w:rsidR="00DD0D78" w:rsidRDefault="00004A99" w:rsidP="007058E6">
      <w:pPr>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ab/>
        <w:t>● Experi</w:t>
      </w:r>
      <w:r w:rsidR="00DD0D78">
        <w:rPr>
          <w:rFonts w:asciiTheme="minorHAnsi" w:hAnsiTheme="minorHAnsi" w:cstheme="minorHAnsi"/>
          <w:color w:val="222222"/>
          <w:sz w:val="20"/>
          <w:szCs w:val="20"/>
          <w:shd w:val="clear" w:color="auto" w:fill="FFFFFF"/>
        </w:rPr>
        <w:t xml:space="preserve">ence in </w:t>
      </w:r>
      <w:r w:rsidR="00202B73">
        <w:rPr>
          <w:rFonts w:asciiTheme="minorHAnsi" w:hAnsiTheme="minorHAnsi" w:cstheme="minorHAnsi"/>
          <w:color w:val="222222"/>
          <w:sz w:val="20"/>
          <w:szCs w:val="20"/>
          <w:shd w:val="clear" w:color="auto" w:fill="FFFFFF"/>
        </w:rPr>
        <w:t>website design/</w:t>
      </w:r>
      <w:r w:rsidR="00DD0D78">
        <w:rPr>
          <w:rFonts w:asciiTheme="minorHAnsi" w:hAnsiTheme="minorHAnsi" w:cstheme="minorHAnsi"/>
          <w:color w:val="222222"/>
          <w:sz w:val="20"/>
          <w:szCs w:val="20"/>
          <w:shd w:val="clear" w:color="auto" w:fill="FFFFFF"/>
        </w:rPr>
        <w:t>management (wordpress, html)</w:t>
      </w:r>
      <w:r w:rsidR="00DD1A46">
        <w:rPr>
          <w:rFonts w:asciiTheme="minorHAnsi" w:hAnsiTheme="minorHAnsi" w:cstheme="minorHAnsi"/>
          <w:color w:val="222222"/>
          <w:sz w:val="20"/>
          <w:szCs w:val="20"/>
          <w:shd w:val="clear" w:color="auto" w:fill="FFFFFF"/>
        </w:rPr>
        <w:t xml:space="preserve"> and graphic design (Photoshop)</w:t>
      </w:r>
    </w:p>
    <w:p w:rsidR="00DD0D78" w:rsidRDefault="00DD0D78" w:rsidP="007058E6">
      <w:pPr>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ab/>
        <w:t>● Spanish (conversationally proficient)</w:t>
      </w:r>
    </w:p>
    <w:p w:rsidR="00DD1A46" w:rsidRDefault="00DD1A46" w:rsidP="007058E6">
      <w:pPr>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ab/>
        <w:t xml:space="preserve">● Korean </w:t>
      </w:r>
      <w:r w:rsidRPr="00DD1A46">
        <w:rPr>
          <w:rFonts w:asciiTheme="minorHAnsi" w:eastAsia="Gulim" w:hAnsiTheme="minorHAnsi" w:cs="Gulim"/>
          <w:color w:val="222222"/>
          <w:sz w:val="20"/>
          <w:szCs w:val="20"/>
          <w:shd w:val="clear" w:color="auto" w:fill="FFFFFF"/>
        </w:rPr>
        <w:t>한국어</w:t>
      </w:r>
      <w:r w:rsidRPr="00DD1A46">
        <w:rPr>
          <w:rFonts w:asciiTheme="minorHAnsi" w:eastAsia="Gulim" w:hAnsiTheme="minorHAnsi" w:cs="Gulim"/>
          <w:color w:val="222222"/>
          <w:sz w:val="20"/>
          <w:szCs w:val="20"/>
          <w:shd w:val="clear" w:color="auto" w:fill="FFFFFF"/>
        </w:rPr>
        <w:t xml:space="preserve"> (limited </w:t>
      </w:r>
      <w:r w:rsidR="00FD28FC" w:rsidRPr="00DD1A46">
        <w:rPr>
          <w:rFonts w:asciiTheme="minorHAnsi" w:eastAsia="Gulim" w:hAnsiTheme="minorHAnsi" w:cs="Gulim"/>
          <w:color w:val="222222"/>
          <w:sz w:val="20"/>
          <w:szCs w:val="20"/>
          <w:shd w:val="clear" w:color="auto" w:fill="FFFFFF"/>
        </w:rPr>
        <w:t>proficiency</w:t>
      </w:r>
      <w:r w:rsidRPr="00DD1A46">
        <w:rPr>
          <w:rFonts w:asciiTheme="minorHAnsi" w:eastAsia="Gulim" w:hAnsiTheme="minorHAnsi" w:cs="Gulim"/>
          <w:color w:val="222222"/>
          <w:sz w:val="20"/>
          <w:szCs w:val="20"/>
          <w:shd w:val="clear" w:color="auto" w:fill="FFFFFF"/>
        </w:rPr>
        <w:t>)</w:t>
      </w:r>
    </w:p>
    <w:p w:rsidR="008011D5" w:rsidRPr="008011D5" w:rsidRDefault="00DD0D78" w:rsidP="007058E6">
      <w:pPr>
        <w:jc w:val="left"/>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ab/>
        <w:t>● Excellent written</w:t>
      </w:r>
      <w:r w:rsidR="00BC2F9A">
        <w:rPr>
          <w:rFonts w:asciiTheme="minorHAnsi" w:hAnsiTheme="minorHAnsi" w:cstheme="minorHAnsi"/>
          <w:color w:val="222222"/>
          <w:sz w:val="20"/>
          <w:szCs w:val="20"/>
          <w:shd w:val="clear" w:color="auto" w:fill="FFFFFF"/>
        </w:rPr>
        <w:t>, communicative and organizational skills</w:t>
      </w:r>
    </w:p>
    <w:sectPr w:rsidR="008011D5" w:rsidRPr="008011D5" w:rsidSect="001F061D">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248" w:rsidRDefault="00D32248" w:rsidP="0008385C">
      <w:r>
        <w:separator/>
      </w:r>
    </w:p>
  </w:endnote>
  <w:endnote w:type="continuationSeparator" w:id="1">
    <w:p w:rsidR="00D32248" w:rsidRDefault="00D32248" w:rsidP="000838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Guli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248" w:rsidRDefault="00D32248" w:rsidP="0008385C">
      <w:r>
        <w:separator/>
      </w:r>
    </w:p>
  </w:footnote>
  <w:footnote w:type="continuationSeparator" w:id="1">
    <w:p w:rsidR="00D32248" w:rsidRDefault="00D32248" w:rsidP="000838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416FDA"/>
    <w:rsid w:val="00004A99"/>
    <w:rsid w:val="0008385C"/>
    <w:rsid w:val="000A03C2"/>
    <w:rsid w:val="000C522D"/>
    <w:rsid w:val="000C6D4D"/>
    <w:rsid w:val="001019F0"/>
    <w:rsid w:val="001F061D"/>
    <w:rsid w:val="00202B73"/>
    <w:rsid w:val="002F71FD"/>
    <w:rsid w:val="003D0F8F"/>
    <w:rsid w:val="00416FDA"/>
    <w:rsid w:val="004272AB"/>
    <w:rsid w:val="00444489"/>
    <w:rsid w:val="00444A79"/>
    <w:rsid w:val="00482A26"/>
    <w:rsid w:val="004F39A0"/>
    <w:rsid w:val="005464EB"/>
    <w:rsid w:val="0059083C"/>
    <w:rsid w:val="005E37AC"/>
    <w:rsid w:val="00643528"/>
    <w:rsid w:val="006811FF"/>
    <w:rsid w:val="006823A2"/>
    <w:rsid w:val="006B6123"/>
    <w:rsid w:val="006E77E4"/>
    <w:rsid w:val="007058E6"/>
    <w:rsid w:val="00763415"/>
    <w:rsid w:val="00783EB6"/>
    <w:rsid w:val="00785C05"/>
    <w:rsid w:val="00786E5E"/>
    <w:rsid w:val="007B1344"/>
    <w:rsid w:val="008011D5"/>
    <w:rsid w:val="008B4C7B"/>
    <w:rsid w:val="008C69FF"/>
    <w:rsid w:val="00990303"/>
    <w:rsid w:val="009B7081"/>
    <w:rsid w:val="00A62DB8"/>
    <w:rsid w:val="00A817D0"/>
    <w:rsid w:val="00AC62C0"/>
    <w:rsid w:val="00B1732E"/>
    <w:rsid w:val="00B4792B"/>
    <w:rsid w:val="00B84B78"/>
    <w:rsid w:val="00B91657"/>
    <w:rsid w:val="00BC2F9A"/>
    <w:rsid w:val="00C223E4"/>
    <w:rsid w:val="00C613EB"/>
    <w:rsid w:val="00C76F01"/>
    <w:rsid w:val="00C9428C"/>
    <w:rsid w:val="00C962D1"/>
    <w:rsid w:val="00D143F4"/>
    <w:rsid w:val="00D32248"/>
    <w:rsid w:val="00D43203"/>
    <w:rsid w:val="00D44DEA"/>
    <w:rsid w:val="00D54155"/>
    <w:rsid w:val="00D67EFA"/>
    <w:rsid w:val="00D82BA4"/>
    <w:rsid w:val="00DA54AA"/>
    <w:rsid w:val="00DB5A36"/>
    <w:rsid w:val="00DD0D78"/>
    <w:rsid w:val="00DD1A46"/>
    <w:rsid w:val="00E30B5F"/>
    <w:rsid w:val="00E541DD"/>
    <w:rsid w:val="00E77219"/>
    <w:rsid w:val="00EB1ECB"/>
    <w:rsid w:val="00ED6753"/>
    <w:rsid w:val="00F621D9"/>
    <w:rsid w:val="00F75AD5"/>
    <w:rsid w:val="00FB354A"/>
    <w:rsid w:val="00FD28FC"/>
    <w:rsid w:val="00FF2F4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53"/>
    <w:pPr>
      <w:spacing w:after="0" w:line="240" w:lineRule="auto"/>
      <w:jc w:val="center"/>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FF"/>
    <w:rPr>
      <w:color w:val="0000FF" w:themeColor="hyperlink"/>
      <w:u w:val="single"/>
    </w:rPr>
  </w:style>
  <w:style w:type="character" w:styleId="a4">
    <w:name w:val="FollowedHyperlink"/>
    <w:basedOn w:val="a0"/>
    <w:uiPriority w:val="99"/>
    <w:semiHidden/>
    <w:unhideWhenUsed/>
    <w:rsid w:val="008C69FF"/>
    <w:rPr>
      <w:color w:val="800080" w:themeColor="followedHyperlink"/>
      <w:u w:val="single"/>
    </w:rPr>
  </w:style>
  <w:style w:type="character" w:styleId="a5">
    <w:name w:val="annotation reference"/>
    <w:basedOn w:val="a0"/>
    <w:uiPriority w:val="99"/>
    <w:semiHidden/>
    <w:unhideWhenUsed/>
    <w:rsid w:val="00C76F01"/>
    <w:rPr>
      <w:sz w:val="16"/>
      <w:szCs w:val="16"/>
    </w:rPr>
  </w:style>
  <w:style w:type="paragraph" w:styleId="a6">
    <w:name w:val="annotation text"/>
    <w:basedOn w:val="a"/>
    <w:link w:val="Char"/>
    <w:uiPriority w:val="99"/>
    <w:semiHidden/>
    <w:unhideWhenUsed/>
    <w:rsid w:val="00C76F01"/>
    <w:rPr>
      <w:sz w:val="20"/>
      <w:szCs w:val="20"/>
    </w:rPr>
  </w:style>
  <w:style w:type="character" w:customStyle="1" w:styleId="Char">
    <w:name w:val="메모 텍스트 Char"/>
    <w:basedOn w:val="a0"/>
    <w:link w:val="a6"/>
    <w:uiPriority w:val="99"/>
    <w:semiHidden/>
    <w:rsid w:val="00C76F01"/>
    <w:rPr>
      <w:rFonts w:ascii="Times New Roman" w:hAnsi="Times New Roman"/>
      <w:sz w:val="20"/>
      <w:szCs w:val="20"/>
    </w:rPr>
  </w:style>
  <w:style w:type="paragraph" w:styleId="a7">
    <w:name w:val="annotation subject"/>
    <w:basedOn w:val="a6"/>
    <w:next w:val="a6"/>
    <w:link w:val="Char0"/>
    <w:uiPriority w:val="99"/>
    <w:semiHidden/>
    <w:unhideWhenUsed/>
    <w:rsid w:val="00C76F01"/>
    <w:rPr>
      <w:b/>
      <w:bCs/>
    </w:rPr>
  </w:style>
  <w:style w:type="character" w:customStyle="1" w:styleId="Char0">
    <w:name w:val="메모 주제 Char"/>
    <w:basedOn w:val="Char"/>
    <w:link w:val="a7"/>
    <w:uiPriority w:val="99"/>
    <w:semiHidden/>
    <w:rsid w:val="00C76F01"/>
    <w:rPr>
      <w:rFonts w:ascii="Times New Roman" w:hAnsi="Times New Roman"/>
      <w:b/>
      <w:bCs/>
      <w:sz w:val="20"/>
      <w:szCs w:val="20"/>
    </w:rPr>
  </w:style>
  <w:style w:type="paragraph" w:styleId="a8">
    <w:name w:val="Balloon Text"/>
    <w:basedOn w:val="a"/>
    <w:link w:val="Char1"/>
    <w:uiPriority w:val="99"/>
    <w:semiHidden/>
    <w:unhideWhenUsed/>
    <w:rsid w:val="00C76F01"/>
    <w:rPr>
      <w:rFonts w:ascii="Tahoma" w:hAnsi="Tahoma" w:cs="Tahoma"/>
      <w:sz w:val="16"/>
      <w:szCs w:val="16"/>
    </w:rPr>
  </w:style>
  <w:style w:type="character" w:customStyle="1" w:styleId="Char1">
    <w:name w:val="풍선 도움말 텍스트 Char"/>
    <w:basedOn w:val="a0"/>
    <w:link w:val="a8"/>
    <w:uiPriority w:val="99"/>
    <w:semiHidden/>
    <w:rsid w:val="00C76F01"/>
    <w:rPr>
      <w:rFonts w:ascii="Tahoma" w:hAnsi="Tahoma" w:cs="Tahoma"/>
      <w:sz w:val="16"/>
      <w:szCs w:val="16"/>
    </w:rPr>
  </w:style>
  <w:style w:type="paragraph" w:styleId="a9">
    <w:name w:val="header"/>
    <w:basedOn w:val="a"/>
    <w:link w:val="Char2"/>
    <w:uiPriority w:val="99"/>
    <w:semiHidden/>
    <w:unhideWhenUsed/>
    <w:rsid w:val="0008385C"/>
    <w:pPr>
      <w:tabs>
        <w:tab w:val="center" w:pos="4513"/>
        <w:tab w:val="right" w:pos="9026"/>
      </w:tabs>
      <w:snapToGrid w:val="0"/>
    </w:pPr>
  </w:style>
  <w:style w:type="character" w:customStyle="1" w:styleId="Char2">
    <w:name w:val="머리글 Char"/>
    <w:basedOn w:val="a0"/>
    <w:link w:val="a9"/>
    <w:uiPriority w:val="99"/>
    <w:semiHidden/>
    <w:rsid w:val="0008385C"/>
    <w:rPr>
      <w:rFonts w:ascii="Times New Roman" w:hAnsi="Times New Roman"/>
      <w:sz w:val="24"/>
    </w:rPr>
  </w:style>
  <w:style w:type="paragraph" w:styleId="aa">
    <w:name w:val="footer"/>
    <w:basedOn w:val="a"/>
    <w:link w:val="Char3"/>
    <w:uiPriority w:val="99"/>
    <w:semiHidden/>
    <w:unhideWhenUsed/>
    <w:rsid w:val="0008385C"/>
    <w:pPr>
      <w:tabs>
        <w:tab w:val="center" w:pos="4513"/>
        <w:tab w:val="right" w:pos="9026"/>
      </w:tabs>
      <w:snapToGrid w:val="0"/>
    </w:pPr>
  </w:style>
  <w:style w:type="character" w:customStyle="1" w:styleId="Char3">
    <w:name w:val="바닥글 Char"/>
    <w:basedOn w:val="a0"/>
    <w:link w:val="aa"/>
    <w:uiPriority w:val="99"/>
    <w:semiHidden/>
    <w:rsid w:val="0008385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53"/>
    <w:pPr>
      <w:spacing w:after="0" w:line="240" w:lineRule="auto"/>
      <w:jc w:val="center"/>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9FF"/>
    <w:rPr>
      <w:color w:val="0000FF" w:themeColor="hyperlink"/>
      <w:u w:val="single"/>
    </w:rPr>
  </w:style>
  <w:style w:type="character" w:styleId="FollowedHyperlink">
    <w:name w:val="FollowedHyperlink"/>
    <w:basedOn w:val="DefaultParagraphFont"/>
    <w:uiPriority w:val="99"/>
    <w:semiHidden/>
    <w:unhideWhenUsed/>
    <w:rsid w:val="008C69FF"/>
    <w:rPr>
      <w:color w:val="800080" w:themeColor="followedHyperlink"/>
      <w:u w:val="single"/>
    </w:rPr>
  </w:style>
  <w:style w:type="character" w:styleId="CommentReference">
    <w:name w:val="annotation reference"/>
    <w:basedOn w:val="DefaultParagraphFont"/>
    <w:uiPriority w:val="99"/>
    <w:semiHidden/>
    <w:unhideWhenUsed/>
    <w:rsid w:val="00C76F01"/>
    <w:rPr>
      <w:sz w:val="16"/>
      <w:szCs w:val="16"/>
    </w:rPr>
  </w:style>
  <w:style w:type="paragraph" w:styleId="CommentText">
    <w:name w:val="annotation text"/>
    <w:basedOn w:val="Normal"/>
    <w:link w:val="CommentTextChar"/>
    <w:uiPriority w:val="99"/>
    <w:semiHidden/>
    <w:unhideWhenUsed/>
    <w:rsid w:val="00C76F01"/>
    <w:rPr>
      <w:sz w:val="20"/>
      <w:szCs w:val="20"/>
    </w:rPr>
  </w:style>
  <w:style w:type="character" w:customStyle="1" w:styleId="CommentTextChar">
    <w:name w:val="Comment Text Char"/>
    <w:basedOn w:val="DefaultParagraphFont"/>
    <w:link w:val="CommentText"/>
    <w:uiPriority w:val="99"/>
    <w:semiHidden/>
    <w:rsid w:val="00C76F0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6F01"/>
    <w:rPr>
      <w:b/>
      <w:bCs/>
    </w:rPr>
  </w:style>
  <w:style w:type="character" w:customStyle="1" w:styleId="CommentSubjectChar">
    <w:name w:val="Comment Subject Char"/>
    <w:basedOn w:val="CommentTextChar"/>
    <w:link w:val="CommentSubject"/>
    <w:uiPriority w:val="99"/>
    <w:semiHidden/>
    <w:rsid w:val="00C76F01"/>
    <w:rPr>
      <w:rFonts w:ascii="Times New Roman" w:hAnsi="Times New Roman"/>
      <w:b/>
      <w:bCs/>
      <w:sz w:val="20"/>
      <w:szCs w:val="20"/>
    </w:rPr>
  </w:style>
  <w:style w:type="paragraph" w:styleId="BalloonText">
    <w:name w:val="Balloon Text"/>
    <w:basedOn w:val="Normal"/>
    <w:link w:val="BalloonTextChar"/>
    <w:uiPriority w:val="99"/>
    <w:semiHidden/>
    <w:unhideWhenUsed/>
    <w:rsid w:val="00C76F01"/>
    <w:rPr>
      <w:rFonts w:ascii="Tahoma" w:hAnsi="Tahoma" w:cs="Tahoma"/>
      <w:sz w:val="16"/>
      <w:szCs w:val="16"/>
    </w:rPr>
  </w:style>
  <w:style w:type="character" w:customStyle="1" w:styleId="BalloonTextChar">
    <w:name w:val="Balloon Text Char"/>
    <w:basedOn w:val="DefaultParagraphFont"/>
    <w:link w:val="BalloonText"/>
    <w:uiPriority w:val="99"/>
    <w:semiHidden/>
    <w:rsid w:val="00C76F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A4213-A1C8-4D39-AFC9-0DD72F1C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Rex Goldizen</dc:creator>
  <cp:lastModifiedBy>New Agent1</cp:lastModifiedBy>
  <cp:revision>3</cp:revision>
  <dcterms:created xsi:type="dcterms:W3CDTF">2015-01-14T08:10:00Z</dcterms:created>
  <dcterms:modified xsi:type="dcterms:W3CDTF">2015-01-14T08:11:00Z</dcterms:modified>
</cp:coreProperties>
</file>