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649" w:rsidRDefault="00D71649" w:rsidP="00D71649">
      <w:pPr>
        <w:wordWrap/>
        <w:adjustRightInd w:val="0"/>
        <w:jc w:val="left"/>
        <w:rPr>
          <w:rFonts w:ascii="TimesNewRomanPS-BoldMT" w:eastAsia="TimesNewRomanPS-BoldMT" w:cs="TimesNewRomanPS-BoldMT" w:hint="eastAsia"/>
          <w:b/>
          <w:bCs/>
          <w:color w:val="000000"/>
          <w:kern w:val="0"/>
          <w:sz w:val="44"/>
          <w:szCs w:val="44"/>
        </w:rPr>
      </w:pPr>
      <w:r>
        <w:rPr>
          <w:rFonts w:ascii="TimesNewRomanPS-BoldMT" w:eastAsia="TimesNewRomanPS-BoldMT" w:cs="TimesNewRomanPS-BoldMT"/>
          <w:b/>
          <w:bCs/>
          <w:noProof/>
          <w:color w:val="000000"/>
          <w:kern w:val="0"/>
          <w:sz w:val="44"/>
          <w:szCs w:val="44"/>
        </w:rPr>
        <w:drawing>
          <wp:inline distT="0" distB="0" distL="0" distR="0">
            <wp:extent cx="1447800" cy="1438275"/>
            <wp:effectExtent l="19050" t="0" r="0" b="0"/>
            <wp:docPr id="1" name="그림 0" descr="Evangeline Maur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angeline Mauric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53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649" w:rsidRDefault="00D71649" w:rsidP="00D71649">
      <w:pPr>
        <w:wordWrap/>
        <w:adjustRightInd w:val="0"/>
        <w:jc w:val="left"/>
        <w:rPr>
          <w:rFonts w:ascii="TimesNewRomanPS-BoldMT" w:eastAsia="TimesNewRomanPS-BoldMT" w:cs="TimesNewRomanPS-BoldMT"/>
          <w:b/>
          <w:bCs/>
          <w:color w:val="000000"/>
          <w:kern w:val="0"/>
          <w:sz w:val="44"/>
          <w:szCs w:val="44"/>
        </w:rPr>
      </w:pPr>
      <w:r>
        <w:rPr>
          <w:rFonts w:ascii="TimesNewRomanPS-BoldMT" w:eastAsia="TimesNewRomanPS-BoldMT" w:cs="TimesNewRomanPS-BoldMT"/>
          <w:b/>
          <w:bCs/>
          <w:color w:val="000000"/>
          <w:kern w:val="0"/>
          <w:sz w:val="44"/>
          <w:szCs w:val="44"/>
        </w:rPr>
        <w:t>EVANGELINE MAURICE</w:t>
      </w:r>
    </w:p>
    <w:p w:rsidR="00D71649" w:rsidRDefault="00D71649" w:rsidP="00D71649">
      <w:pPr>
        <w:wordWrap/>
        <w:adjustRightInd w:val="0"/>
        <w:jc w:val="left"/>
        <w:rPr>
          <w:rFonts w:ascii="TimesNewRomanPS-BoldMT" w:eastAsia="TimesNewRomanPS-BoldMT" w:cs="TimesNewRomanPS-BoldMT"/>
          <w:b/>
          <w:bCs/>
          <w:color w:val="000000"/>
          <w:kern w:val="0"/>
          <w:sz w:val="24"/>
          <w:szCs w:val="24"/>
        </w:rPr>
      </w:pPr>
      <w:r>
        <w:rPr>
          <w:rFonts w:ascii="TimesNewRomanPS-BoldMT" w:eastAsia="TimesNewRomanPS-BoldMT" w:cs="TimesNewRomanPS-BoldMT"/>
          <w:b/>
          <w:bCs/>
          <w:color w:val="000000"/>
          <w:kern w:val="0"/>
          <w:sz w:val="24"/>
          <w:szCs w:val="24"/>
        </w:rPr>
        <w:t>PRESENT ADDRESS PERMANENT ADDRESS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proofErr w:type="gramStart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604 </w:t>
      </w:r>
      <w:proofErr w:type="spellStart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Phahol</w:t>
      </w:r>
      <w:proofErr w:type="spellEnd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 Metro Condo</w:t>
      </w:r>
      <w:proofErr w:type="gramEnd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 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proofErr w:type="spellStart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Phaholyothin</w:t>
      </w:r>
      <w:proofErr w:type="spellEnd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Soi</w:t>
      </w:r>
      <w:proofErr w:type="spellEnd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 14, 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 w:hint="eastAsia"/>
          <w:color w:val="000000"/>
          <w:kern w:val="0"/>
          <w:sz w:val="24"/>
          <w:szCs w:val="24"/>
        </w:rPr>
      </w:pPr>
    </w:p>
    <w:p w:rsidR="00D71649" w:rsidRDefault="00D71649" w:rsidP="00D71649">
      <w:pPr>
        <w:wordWrap/>
        <w:adjustRightInd w:val="0"/>
        <w:jc w:val="left"/>
        <w:rPr>
          <w:rFonts w:ascii="TimesNewRomanPS-BoldMT" w:eastAsia="TimesNewRomanPS-BoldMT" w:cs="TimesNewRomanPS-BoldMT" w:hint="eastAsia"/>
          <w:b/>
          <w:bCs/>
          <w:kern w:val="0"/>
          <w:sz w:val="24"/>
          <w:szCs w:val="24"/>
        </w:rPr>
      </w:pPr>
      <w:r>
        <w:rPr>
          <w:rFonts w:ascii="TimesNewRomanPS-BoldMT" w:eastAsia="TimesNewRomanPS-BoldMT" w:cs="TimesNewRomanPS-BoldMT"/>
          <w:b/>
          <w:bCs/>
          <w:kern w:val="0"/>
          <w:sz w:val="24"/>
          <w:szCs w:val="24"/>
        </w:rPr>
        <w:t>PERMANENT ADDRESS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 w:hint="eastAsia"/>
          <w:kern w:val="0"/>
          <w:sz w:val="24"/>
          <w:szCs w:val="24"/>
        </w:rPr>
      </w:pPr>
      <w:r>
        <w:rPr>
          <w:rFonts w:ascii="TimesNewRomanPSMT" w:eastAsia="TimesNewRomanPSMT" w:cs="TimesNewRomanPSMT"/>
          <w:kern w:val="0"/>
          <w:sz w:val="24"/>
          <w:szCs w:val="24"/>
        </w:rPr>
        <w:t xml:space="preserve">39 </w:t>
      </w:r>
      <w:proofErr w:type="spellStart"/>
      <w:r>
        <w:rPr>
          <w:rFonts w:ascii="TimesNewRomanPSMT" w:eastAsia="TimesNewRomanPSMT" w:cs="TimesNewRomanPSMT"/>
          <w:kern w:val="0"/>
          <w:sz w:val="24"/>
          <w:szCs w:val="24"/>
        </w:rPr>
        <w:t>Manion</w:t>
      </w:r>
      <w:proofErr w:type="spellEnd"/>
      <w:r>
        <w:rPr>
          <w:rFonts w:ascii="TimesNewRomanPSMT" w:eastAsia="TimesNewRomanPSMT" w:cs="TimesNewRomanPSMT"/>
          <w:kern w:val="0"/>
          <w:sz w:val="24"/>
          <w:szCs w:val="24"/>
        </w:rPr>
        <w:t xml:space="preserve"> Street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 w:hint="eastAsia"/>
          <w:kern w:val="0"/>
          <w:sz w:val="24"/>
          <w:szCs w:val="24"/>
        </w:rPr>
      </w:pPr>
      <w:r>
        <w:rPr>
          <w:rFonts w:ascii="TimesNewRomanPSMT" w:eastAsia="TimesNewRomanPSMT" w:cs="TimesNewRomanPSMT"/>
          <w:kern w:val="0"/>
          <w:sz w:val="24"/>
          <w:szCs w:val="24"/>
        </w:rPr>
        <w:t>Thunder Bay, Ontario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kern w:val="0"/>
          <w:sz w:val="24"/>
          <w:szCs w:val="24"/>
        </w:rPr>
        <w:t>Canada, P7A 6Y5</w:t>
      </w:r>
    </w:p>
    <w:p w:rsidR="00D71649" w:rsidRDefault="00D71649" w:rsidP="00D71649">
      <w:pPr>
        <w:wordWrap/>
        <w:adjustRightInd w:val="0"/>
        <w:jc w:val="left"/>
        <w:rPr>
          <w:rFonts w:ascii="TimesNewRomanPS-BoldMT" w:eastAsia="TimesNewRomanPS-BoldMT" w:cs="TimesNewRomanPS-BoldMT"/>
          <w:b/>
          <w:bCs/>
          <w:color w:val="000000"/>
          <w:kern w:val="0"/>
          <w:sz w:val="24"/>
          <w:szCs w:val="24"/>
        </w:rPr>
      </w:pPr>
      <w:r>
        <w:rPr>
          <w:rFonts w:ascii="TimesNewRomanPS-BoldMT" w:eastAsia="TimesNewRomanPS-BoldMT" w:cs="TimesNewRomanPS-BoldMT"/>
          <w:b/>
          <w:bCs/>
          <w:color w:val="000000"/>
          <w:kern w:val="0"/>
          <w:sz w:val="24"/>
          <w:szCs w:val="24"/>
        </w:rPr>
        <w:t>EDUCATION</w:t>
      </w:r>
    </w:p>
    <w:p w:rsidR="00D71649" w:rsidRDefault="00D71649" w:rsidP="00D71649">
      <w:pPr>
        <w:wordWrap/>
        <w:adjustRightInd w:val="0"/>
        <w:jc w:val="left"/>
        <w:rPr>
          <w:rFonts w:ascii="TimesNewRomanPS-BoldMT" w:eastAsia="TimesNewRomanPS-BoldMT" w:cs="TimesNewRomanPS-BoldMT" w:hint="eastAsia"/>
          <w:b/>
          <w:bCs/>
          <w:color w:val="000000"/>
          <w:kern w:val="0"/>
          <w:sz w:val="24"/>
          <w:szCs w:val="24"/>
        </w:rPr>
      </w:pPr>
      <w:r>
        <w:rPr>
          <w:rFonts w:ascii="TimesNewRomanPS-BoldMT" w:eastAsia="TimesNewRomanPS-BoldMT" w:cs="TimesNewRomanPS-BoldMT"/>
          <w:b/>
          <w:bCs/>
          <w:color w:val="000000"/>
          <w:kern w:val="0"/>
          <w:sz w:val="24"/>
          <w:szCs w:val="24"/>
        </w:rPr>
        <w:t xml:space="preserve">Bachelor of Education 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proofErr w:type="spellStart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Lakehead</w:t>
      </w:r>
      <w:proofErr w:type="spellEnd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 University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proofErr w:type="gramStart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1-Year Consecutive Program Ontario, Canada.</w:t>
      </w:r>
      <w:proofErr w:type="gramEnd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 2014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Primary-Junior Divisions</w:t>
      </w:r>
    </w:p>
    <w:p w:rsidR="00D71649" w:rsidRP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 w:hint="eastAsia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1</w:t>
      </w:r>
      <w:r>
        <w:rPr>
          <w:rFonts w:ascii="TimesNewRomanPSMT" w:eastAsia="TimesNewRomanPSMT" w:cs="TimesNewRomanPSMT"/>
          <w:color w:val="000000"/>
          <w:kern w:val="0"/>
          <w:sz w:val="14"/>
          <w:szCs w:val="14"/>
        </w:rPr>
        <w:t xml:space="preserve">st </w:t>
      </w: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Class Standing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kern w:val="0"/>
          <w:sz w:val="24"/>
          <w:szCs w:val="24"/>
        </w:rPr>
        <w:t>Ontario, Canada. 2014</w:t>
      </w:r>
    </w:p>
    <w:p w:rsidR="00D71649" w:rsidRDefault="00D71649" w:rsidP="00D71649">
      <w:pPr>
        <w:wordWrap/>
        <w:adjustRightInd w:val="0"/>
        <w:jc w:val="left"/>
        <w:rPr>
          <w:rFonts w:ascii="TimesNewRomanPS-BoldMT" w:eastAsia="TimesNewRomanPS-BoldMT" w:cs="TimesNewRomanPS-BoldMT" w:hint="eastAsia"/>
          <w:b/>
          <w:bCs/>
          <w:color w:val="000000"/>
          <w:kern w:val="0"/>
          <w:sz w:val="24"/>
          <w:szCs w:val="24"/>
        </w:rPr>
      </w:pP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-BoldMT" w:eastAsia="TimesNewRomanPS-BoldMT" w:cs="TimesNewRomanPS-BoldMT"/>
          <w:b/>
          <w:bCs/>
          <w:color w:val="000000"/>
          <w:kern w:val="0"/>
          <w:sz w:val="24"/>
          <w:szCs w:val="24"/>
        </w:rPr>
        <w:t xml:space="preserve">Bachelor of Arts </w:t>
      </w: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Mount Allison University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proofErr w:type="gramStart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Psychology, Hispanic Studies New Brunswick, Canada.</w:t>
      </w:r>
      <w:proofErr w:type="gramEnd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 2011</w:t>
      </w:r>
    </w:p>
    <w:p w:rsidR="00D71649" w:rsidRDefault="00D71649" w:rsidP="00D71649">
      <w:pPr>
        <w:wordWrap/>
        <w:adjustRightInd w:val="0"/>
        <w:jc w:val="left"/>
        <w:rPr>
          <w:rFonts w:ascii="TimesNewRomanPS-BoldMT" w:eastAsia="TimesNewRomanPS-BoldMT" w:cs="TimesNewRomanPS-BoldMT" w:hint="eastAsia"/>
          <w:b/>
          <w:bCs/>
          <w:color w:val="000000"/>
          <w:kern w:val="0"/>
          <w:sz w:val="24"/>
          <w:szCs w:val="24"/>
        </w:rPr>
      </w:pPr>
    </w:p>
    <w:p w:rsidR="00D71649" w:rsidRDefault="00D71649" w:rsidP="00D71649">
      <w:pPr>
        <w:wordWrap/>
        <w:adjustRightInd w:val="0"/>
        <w:jc w:val="left"/>
        <w:rPr>
          <w:rFonts w:ascii="TimesNewRomanPS-BoldMT" w:eastAsia="TimesNewRomanPS-BoldMT" w:cs="TimesNewRomanPS-BoldMT"/>
          <w:b/>
          <w:bCs/>
          <w:color w:val="000000"/>
          <w:kern w:val="0"/>
          <w:sz w:val="24"/>
          <w:szCs w:val="24"/>
        </w:rPr>
      </w:pPr>
      <w:r>
        <w:rPr>
          <w:rFonts w:ascii="TimesNewRomanPS-BoldMT" w:eastAsia="TimesNewRomanPS-BoldMT" w:cs="TimesNewRomanPS-BoldMT"/>
          <w:b/>
          <w:bCs/>
          <w:color w:val="000000"/>
          <w:kern w:val="0"/>
          <w:sz w:val="24"/>
          <w:szCs w:val="24"/>
        </w:rPr>
        <w:t>ADDITIONAL QUALIFICATIONS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Bachelor of Education Workshops </w:t>
      </w:r>
      <w:r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–</w:t>
      </w: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 Autism, Teaching </w:t>
      </w:r>
      <w:proofErr w:type="spellStart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Lakehead</w:t>
      </w:r>
      <w:proofErr w:type="spellEnd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 University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Internationally, Equity in the Classroom September 2013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TESOL 60-Hour Certificate Oxford Seminars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New Brunswick. 2007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Languages Fluent in French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Moderate in Spanish</w:t>
      </w:r>
    </w:p>
    <w:p w:rsidR="00D71649" w:rsidRDefault="00D71649" w:rsidP="00D71649">
      <w:pPr>
        <w:wordWrap/>
        <w:adjustRightInd w:val="0"/>
        <w:jc w:val="left"/>
        <w:rPr>
          <w:rFonts w:ascii="TimesNewRomanPS-BoldMT" w:eastAsia="TimesNewRomanPS-BoldMT" w:cs="TimesNewRomanPS-BoldMT" w:hint="eastAsia"/>
          <w:b/>
          <w:bCs/>
          <w:color w:val="000000"/>
          <w:kern w:val="0"/>
          <w:sz w:val="24"/>
          <w:szCs w:val="24"/>
        </w:rPr>
      </w:pPr>
    </w:p>
    <w:p w:rsidR="00D71649" w:rsidRDefault="00D71649" w:rsidP="00D71649">
      <w:pPr>
        <w:wordWrap/>
        <w:adjustRightInd w:val="0"/>
        <w:jc w:val="left"/>
        <w:rPr>
          <w:rFonts w:ascii="TimesNewRomanPS-BoldMT" w:eastAsia="TimesNewRomanPS-BoldMT" w:cs="TimesNewRomanPS-BoldMT"/>
          <w:b/>
          <w:bCs/>
          <w:color w:val="000000"/>
          <w:kern w:val="0"/>
          <w:sz w:val="24"/>
          <w:szCs w:val="24"/>
        </w:rPr>
      </w:pPr>
      <w:r>
        <w:rPr>
          <w:rFonts w:ascii="TimesNewRomanPS-BoldMT" w:eastAsia="TimesNewRomanPS-BoldMT" w:cs="TimesNewRomanPS-BoldMT"/>
          <w:b/>
          <w:bCs/>
          <w:color w:val="000000"/>
          <w:kern w:val="0"/>
          <w:sz w:val="24"/>
          <w:szCs w:val="24"/>
        </w:rPr>
        <w:t>TEACHING EXPERIENCE</w:t>
      </w:r>
    </w:p>
    <w:p w:rsidR="00D71649" w:rsidRDefault="00D71649" w:rsidP="00D71649">
      <w:pPr>
        <w:wordWrap/>
        <w:adjustRightInd w:val="0"/>
        <w:jc w:val="left"/>
        <w:rPr>
          <w:rFonts w:ascii="TimesNewRomanPS-BoldMT" w:eastAsia="TimesNewRomanPS-BoldMT" w:cs="TimesNewRomanPS-BoldMT"/>
          <w:b/>
          <w:bCs/>
          <w:color w:val="000000"/>
          <w:kern w:val="0"/>
          <w:sz w:val="24"/>
          <w:szCs w:val="24"/>
        </w:rPr>
      </w:pPr>
      <w:r>
        <w:rPr>
          <w:rFonts w:ascii="TimesNewRomanPS-BoldMT" w:eastAsia="TimesNewRomanPS-BoldMT" w:cs="TimesNewRomanPS-BoldMT"/>
          <w:b/>
          <w:bCs/>
          <w:color w:val="000000"/>
          <w:kern w:val="0"/>
          <w:sz w:val="24"/>
          <w:szCs w:val="24"/>
        </w:rPr>
        <w:t>Grade 4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•</w:t>
      </w:r>
      <w:r>
        <w:rPr>
          <w:rFonts w:ascii="OpenSymbol" w:eastAsia="OpenSymbol" w:cs="OpenSymbol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Full-time teaching and management 25 student classroom Kingsway Park Public School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•</w:t>
      </w:r>
      <w:r>
        <w:rPr>
          <w:rFonts w:ascii="OpenSymbol" w:eastAsia="OpenSymbol" w:cs="OpenSymbol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Taught Language Arts, Mathematics, Social Studies Ontario, Canada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Science, Drama, Art, Physical Education April 2014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•</w:t>
      </w:r>
      <w:r>
        <w:rPr>
          <w:rFonts w:ascii="OpenSymbol" w:eastAsia="OpenSymbol" w:cs="OpenSymbol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Extensive use and application of Smart Board 5 weeks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proofErr w:type="gramStart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technology</w:t>
      </w:r>
      <w:proofErr w:type="gramEnd"/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•</w:t>
      </w:r>
      <w:r>
        <w:rPr>
          <w:rFonts w:ascii="OpenSymbol" w:eastAsia="OpenSymbol" w:cs="OpenSymbol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Taught and adapted lessons for 4 students on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Individual Education Plans (IEP)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•</w:t>
      </w:r>
      <w:r>
        <w:rPr>
          <w:rFonts w:ascii="OpenSymbol" w:eastAsia="OpenSymbol" w:cs="OpenSymbol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Developed and organized lesson plans independently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proofErr w:type="gramStart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for</w:t>
      </w:r>
      <w:proofErr w:type="gramEnd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 all subjects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•</w:t>
      </w:r>
      <w:r>
        <w:rPr>
          <w:rFonts w:ascii="OpenSymbol" w:eastAsia="OpenSymbol" w:cs="OpenSymbol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Extracurricular work included helping students organize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proofErr w:type="gramStart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submissions</w:t>
      </w:r>
      <w:proofErr w:type="gramEnd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 for the school yearbook</w:t>
      </w:r>
    </w:p>
    <w:p w:rsidR="00D71649" w:rsidRDefault="00D71649" w:rsidP="00D71649">
      <w:pPr>
        <w:wordWrap/>
        <w:adjustRightInd w:val="0"/>
        <w:jc w:val="left"/>
        <w:rPr>
          <w:rFonts w:ascii="TimesNewRomanPS-BoldMT" w:eastAsia="TimesNewRomanPS-BoldMT" w:cs="TimesNewRomanPS-BoldMT"/>
          <w:b/>
          <w:bCs/>
          <w:color w:val="000000"/>
          <w:kern w:val="0"/>
          <w:sz w:val="24"/>
          <w:szCs w:val="24"/>
        </w:rPr>
      </w:pPr>
      <w:r>
        <w:rPr>
          <w:rFonts w:ascii="TimesNewRomanPS-BoldMT" w:eastAsia="TimesNewRomanPS-BoldMT" w:cs="TimesNewRomanPS-BoldMT"/>
          <w:b/>
          <w:bCs/>
          <w:color w:val="000000"/>
          <w:kern w:val="0"/>
          <w:sz w:val="24"/>
          <w:szCs w:val="24"/>
        </w:rPr>
        <w:t>Grade 3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•</w:t>
      </w:r>
      <w:r>
        <w:rPr>
          <w:rFonts w:ascii="OpenSymbol" w:eastAsia="OpenSymbol" w:cs="OpenSymbol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Full-time teaching and management of 18 student classroom C.D Howe Public School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•</w:t>
      </w:r>
      <w:r>
        <w:rPr>
          <w:rFonts w:ascii="OpenSymbol" w:eastAsia="OpenSymbol" w:cs="OpenSymbol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Teaching subjects consisted of Language Arts, Ontario, Canada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Mathematics, Social Studies, and Art November 2013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5 weeks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•</w:t>
      </w:r>
      <w:r>
        <w:rPr>
          <w:rFonts w:ascii="OpenSymbol" w:eastAsia="OpenSymbol" w:cs="OpenSymbol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Extensive use and application of Smart Board technology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•</w:t>
      </w:r>
      <w:r>
        <w:rPr>
          <w:rFonts w:ascii="OpenSymbol" w:eastAsia="OpenSymbol" w:cs="OpenSymbol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Experienced teaching students in a multicultural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proofErr w:type="gramStart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classroom</w:t>
      </w:r>
      <w:proofErr w:type="gramEnd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, and those with special needs (Autism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Spectrum Disorders)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•</w:t>
      </w:r>
      <w:r>
        <w:rPr>
          <w:rFonts w:ascii="OpenSymbol" w:eastAsia="OpenSymbol" w:cs="OpenSymbol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Lesson plan preparation and development for all subjects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•</w:t>
      </w:r>
      <w:r>
        <w:rPr>
          <w:rFonts w:ascii="OpenSymbol" w:eastAsia="OpenSymbol" w:cs="OpenSymbol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Extracurricular work included participation in a weekly book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proofErr w:type="gramStart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club</w:t>
      </w:r>
      <w:proofErr w:type="gramEnd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 for students, as well as volunteering with the school's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proofErr w:type="gramStart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morning</w:t>
      </w:r>
      <w:proofErr w:type="gramEnd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 Breakfast Club</w:t>
      </w:r>
    </w:p>
    <w:p w:rsidR="00D71649" w:rsidRDefault="00D71649" w:rsidP="00D71649">
      <w:pPr>
        <w:wordWrap/>
        <w:adjustRightInd w:val="0"/>
        <w:jc w:val="left"/>
        <w:rPr>
          <w:rFonts w:ascii="TimesNewRomanPS-BoldMT" w:eastAsia="TimesNewRomanPS-BoldMT" w:cs="TimesNewRomanPS-BoldMT"/>
          <w:b/>
          <w:bCs/>
          <w:color w:val="000000"/>
          <w:kern w:val="0"/>
          <w:sz w:val="24"/>
          <w:szCs w:val="24"/>
        </w:rPr>
      </w:pPr>
      <w:r>
        <w:rPr>
          <w:rFonts w:ascii="TimesNewRomanPS-BoldMT" w:eastAsia="TimesNewRomanPS-BoldMT" w:cs="TimesNewRomanPS-BoldMT"/>
          <w:b/>
          <w:bCs/>
          <w:color w:val="000000"/>
          <w:kern w:val="0"/>
          <w:sz w:val="24"/>
          <w:szCs w:val="24"/>
        </w:rPr>
        <w:t>Grades K-9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•</w:t>
      </w:r>
      <w:r>
        <w:rPr>
          <w:rFonts w:ascii="OpenSymbol" w:eastAsia="OpenSymbol" w:cs="OpenSymbol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Instructed English full-time to approximately YBM ECC </w:t>
      </w:r>
      <w:proofErr w:type="spellStart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Gaegeum</w:t>
      </w:r>
      <w:proofErr w:type="spellEnd"/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105 students </w:t>
      </w:r>
      <w:r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–</w:t>
      </w: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 ESL learners from K-9. </w:t>
      </w:r>
      <w:proofErr w:type="spellStart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Busan</w:t>
      </w:r>
      <w:proofErr w:type="spellEnd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, South Korea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•</w:t>
      </w:r>
      <w:r>
        <w:rPr>
          <w:rFonts w:ascii="OpenSymbol" w:eastAsia="OpenSymbol" w:cs="OpenSymbol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Taught homeroom </w:t>
      </w:r>
      <w:proofErr w:type="spellStart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Kindergarden</w:t>
      </w:r>
      <w:proofErr w:type="spellEnd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 class in the Oct. 2011 </w:t>
      </w:r>
      <w:r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–</w:t>
      </w: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 Sep. 2012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morning and afternoon </w:t>
      </w:r>
      <w:r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–</w:t>
      </w: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 Primary/Junior students 1 Year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proofErr w:type="gramStart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lastRenderedPageBreak/>
        <w:t>in</w:t>
      </w:r>
      <w:proofErr w:type="gramEnd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 the evening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•</w:t>
      </w:r>
      <w:r>
        <w:rPr>
          <w:rFonts w:ascii="OpenSymbol" w:eastAsia="OpenSymbol" w:cs="OpenSymbol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Taught extensive language classes (Writing,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Reading Comprehension, Conversational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English) as well as Primary classes in English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(Mathematics, Science, Social Studies, Art,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Drama, Dance).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•</w:t>
      </w:r>
      <w:r>
        <w:rPr>
          <w:rFonts w:ascii="OpenSymbol" w:eastAsia="OpenSymbol" w:cs="OpenSymbol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Helped organize and manage field trips and school outings.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•</w:t>
      </w:r>
      <w:r>
        <w:rPr>
          <w:rFonts w:ascii="OpenSymbol" w:eastAsia="OpenSymbol" w:cs="OpenSymbol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Made monthly report cards for each student.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•</w:t>
      </w:r>
      <w:r>
        <w:rPr>
          <w:rFonts w:ascii="OpenSymbol" w:eastAsia="OpenSymbol" w:cs="OpenSymbol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Extracurriculars</w:t>
      </w:r>
      <w:proofErr w:type="spellEnd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 included organizing and participating in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Sports Day events, a Halloween </w:t>
      </w:r>
      <w:r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“</w:t>
      </w: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Haunted School</w:t>
      </w:r>
      <w:r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”</w:t>
      </w: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,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Christmas </w:t>
      </w:r>
      <w:proofErr w:type="gramStart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Choir,</w:t>
      </w:r>
      <w:proofErr w:type="gramEnd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 and Dance Club</w:t>
      </w:r>
    </w:p>
    <w:p w:rsidR="00D71649" w:rsidRDefault="00D71649" w:rsidP="00D71649">
      <w:pPr>
        <w:wordWrap/>
        <w:adjustRightInd w:val="0"/>
        <w:jc w:val="left"/>
        <w:rPr>
          <w:rFonts w:ascii="TimesNewRomanPS-BoldMT" w:eastAsia="TimesNewRomanPS-BoldMT" w:cs="TimesNewRomanPS-BoldMT" w:hint="eastAsia"/>
          <w:b/>
          <w:bCs/>
          <w:color w:val="000000"/>
          <w:kern w:val="0"/>
          <w:sz w:val="24"/>
          <w:szCs w:val="24"/>
        </w:rPr>
      </w:pPr>
    </w:p>
    <w:p w:rsidR="00D71649" w:rsidRDefault="00D71649" w:rsidP="00D71649">
      <w:pPr>
        <w:wordWrap/>
        <w:adjustRightInd w:val="0"/>
        <w:jc w:val="left"/>
        <w:rPr>
          <w:rFonts w:ascii="TimesNewRomanPS-BoldMT" w:eastAsia="TimesNewRomanPS-BoldMT" w:cs="TimesNewRomanPS-BoldMT"/>
          <w:b/>
          <w:bCs/>
          <w:color w:val="000000"/>
          <w:kern w:val="0"/>
          <w:sz w:val="24"/>
          <w:szCs w:val="24"/>
        </w:rPr>
      </w:pPr>
      <w:r>
        <w:rPr>
          <w:rFonts w:ascii="TimesNewRomanPS-BoldMT" w:eastAsia="TimesNewRomanPS-BoldMT" w:cs="TimesNewRomanPS-BoldMT"/>
          <w:b/>
          <w:bCs/>
          <w:color w:val="000000"/>
          <w:kern w:val="0"/>
          <w:sz w:val="24"/>
          <w:szCs w:val="24"/>
        </w:rPr>
        <w:t>RELATED EXPERIENCE</w:t>
      </w:r>
    </w:p>
    <w:p w:rsidR="00D71649" w:rsidRDefault="00D71649" w:rsidP="00D71649">
      <w:pPr>
        <w:wordWrap/>
        <w:adjustRightInd w:val="0"/>
        <w:jc w:val="left"/>
        <w:rPr>
          <w:rFonts w:ascii="TimesNewRomanPS-BoldMT" w:eastAsia="TimesNewRomanPS-BoldMT" w:cs="TimesNewRomanPS-BoldMT"/>
          <w:b/>
          <w:bCs/>
          <w:color w:val="000000"/>
          <w:kern w:val="0"/>
          <w:sz w:val="24"/>
          <w:szCs w:val="24"/>
        </w:rPr>
      </w:pPr>
      <w:r>
        <w:rPr>
          <w:rFonts w:ascii="TimesNewRomanPS-BoldMT" w:eastAsia="TimesNewRomanPS-BoldMT" w:cs="TimesNewRomanPS-BoldMT"/>
          <w:b/>
          <w:bCs/>
          <w:color w:val="000000"/>
          <w:kern w:val="0"/>
          <w:sz w:val="24"/>
          <w:szCs w:val="24"/>
        </w:rPr>
        <w:t>Literacy Coach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Worked with 3</w:t>
      </w:r>
      <w:r>
        <w:rPr>
          <w:rFonts w:ascii="TimesNewRomanPSMT" w:eastAsia="TimesNewRomanPSMT" w:cs="TimesNewRomanPSMT"/>
          <w:color w:val="000000"/>
          <w:kern w:val="0"/>
          <w:sz w:val="14"/>
          <w:szCs w:val="14"/>
        </w:rPr>
        <w:t xml:space="preserve">rd </w:t>
      </w: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grade students on developing their C.D Howe Public School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proofErr w:type="gramStart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literacy</w:t>
      </w:r>
      <w:proofErr w:type="gramEnd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 skills, including reading comprehension, Ontario, Canada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proofErr w:type="gramStart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writing</w:t>
      </w:r>
      <w:proofErr w:type="gramEnd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, oral language, and expression. Sep. 2013 </w:t>
      </w:r>
      <w:r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–</w:t>
      </w: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 Mar. 2014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3 hours per week</w:t>
      </w:r>
    </w:p>
    <w:p w:rsidR="00D71649" w:rsidRDefault="00D71649" w:rsidP="00D71649">
      <w:pPr>
        <w:wordWrap/>
        <w:adjustRightInd w:val="0"/>
        <w:jc w:val="left"/>
        <w:rPr>
          <w:rFonts w:ascii="TimesNewRomanPS-BoldMT" w:eastAsia="TimesNewRomanPS-BoldMT" w:cs="TimesNewRomanPS-BoldMT" w:hint="eastAsia"/>
          <w:b/>
          <w:bCs/>
          <w:color w:val="000000"/>
          <w:kern w:val="0"/>
          <w:sz w:val="24"/>
          <w:szCs w:val="24"/>
        </w:rPr>
      </w:pPr>
    </w:p>
    <w:p w:rsidR="00D71649" w:rsidRDefault="00D71649" w:rsidP="00D71649">
      <w:pPr>
        <w:wordWrap/>
        <w:adjustRightInd w:val="0"/>
        <w:jc w:val="left"/>
        <w:rPr>
          <w:rFonts w:ascii="TimesNewRomanPS-BoldMT" w:eastAsia="TimesNewRomanPS-BoldMT" w:cs="TimesNewRomanPS-BoldMT"/>
          <w:b/>
          <w:bCs/>
          <w:color w:val="000000"/>
          <w:kern w:val="0"/>
          <w:sz w:val="24"/>
          <w:szCs w:val="24"/>
        </w:rPr>
      </w:pPr>
      <w:r>
        <w:rPr>
          <w:rFonts w:ascii="TimesNewRomanPS-BoldMT" w:eastAsia="TimesNewRomanPS-BoldMT" w:cs="TimesNewRomanPS-BoldMT"/>
          <w:b/>
          <w:bCs/>
          <w:color w:val="000000"/>
          <w:kern w:val="0"/>
          <w:sz w:val="24"/>
          <w:szCs w:val="24"/>
        </w:rPr>
        <w:t>Literacy Centre Orchestrator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Designed and implemented a literacy centre as Hyde Park Public School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proofErr w:type="gramStart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part</w:t>
      </w:r>
      <w:proofErr w:type="gramEnd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 of a group project for a 1</w:t>
      </w:r>
      <w:r>
        <w:rPr>
          <w:rFonts w:ascii="TimesNewRomanPSMT" w:eastAsia="TimesNewRomanPSMT" w:cs="TimesNewRomanPSMT"/>
          <w:color w:val="000000"/>
          <w:kern w:val="0"/>
          <w:sz w:val="14"/>
          <w:szCs w:val="14"/>
        </w:rPr>
        <w:t xml:space="preserve">st </w:t>
      </w: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grade classroom. Ontario, Canada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February 2014</w:t>
      </w:r>
    </w:p>
    <w:p w:rsidR="00D71649" w:rsidRDefault="00D71649" w:rsidP="00D71649">
      <w:pPr>
        <w:wordWrap/>
        <w:adjustRightInd w:val="0"/>
        <w:jc w:val="left"/>
        <w:rPr>
          <w:rFonts w:ascii="TimesNewRomanPS-BoldMT" w:eastAsia="TimesNewRomanPS-BoldMT" w:cs="TimesNewRomanPS-BoldMT" w:hint="eastAsia"/>
          <w:b/>
          <w:bCs/>
          <w:color w:val="000000"/>
          <w:kern w:val="0"/>
          <w:sz w:val="24"/>
          <w:szCs w:val="24"/>
        </w:rPr>
      </w:pPr>
    </w:p>
    <w:p w:rsidR="00D71649" w:rsidRDefault="00D71649" w:rsidP="00D71649">
      <w:pPr>
        <w:wordWrap/>
        <w:adjustRightInd w:val="0"/>
        <w:jc w:val="left"/>
        <w:rPr>
          <w:rFonts w:ascii="TimesNewRomanPS-BoldMT" w:eastAsia="TimesNewRomanPS-BoldMT" w:cs="TimesNewRomanPS-BoldMT"/>
          <w:b/>
          <w:bCs/>
          <w:color w:val="000000"/>
          <w:kern w:val="0"/>
          <w:sz w:val="24"/>
          <w:szCs w:val="24"/>
        </w:rPr>
      </w:pPr>
      <w:r>
        <w:rPr>
          <w:rFonts w:ascii="TimesNewRomanPS-BoldMT" w:eastAsia="TimesNewRomanPS-BoldMT" w:cs="TimesNewRomanPS-BoldMT"/>
          <w:b/>
          <w:bCs/>
          <w:color w:val="000000"/>
          <w:kern w:val="0"/>
          <w:sz w:val="24"/>
          <w:szCs w:val="24"/>
        </w:rPr>
        <w:t>OTHER INTERESTS/EXTRACURRICULARS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Activities: reading, cooking, painting, hiking, yoga, bicycling, skiing, swimming, badminton, chess.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Travel/Living Experience: Canada, USA, South Korea, Thailand, England, France, </w:t>
      </w:r>
      <w:proofErr w:type="gramStart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The</w:t>
      </w:r>
      <w:proofErr w:type="gramEnd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 Netherlands,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Switzerland, </w:t>
      </w:r>
      <w:proofErr w:type="gramStart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The</w:t>
      </w:r>
      <w:proofErr w:type="gramEnd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 Caribbean.</w:t>
      </w:r>
    </w:p>
    <w:p w:rsidR="00D71649" w:rsidRDefault="00D71649" w:rsidP="00D71649">
      <w:pPr>
        <w:wordWrap/>
        <w:adjustRightInd w:val="0"/>
        <w:jc w:val="left"/>
        <w:rPr>
          <w:rFonts w:ascii="TimesNewRomanPS-BoldMT" w:eastAsia="TimesNewRomanPS-BoldMT" w:cs="TimesNewRomanPS-BoldMT" w:hint="eastAsia"/>
          <w:b/>
          <w:bCs/>
          <w:color w:val="000000"/>
          <w:kern w:val="0"/>
          <w:sz w:val="24"/>
          <w:szCs w:val="24"/>
        </w:rPr>
      </w:pPr>
    </w:p>
    <w:p w:rsidR="00D71649" w:rsidRDefault="00D71649" w:rsidP="00D71649">
      <w:pPr>
        <w:wordWrap/>
        <w:adjustRightInd w:val="0"/>
        <w:jc w:val="left"/>
        <w:rPr>
          <w:rFonts w:ascii="TimesNewRomanPS-BoldMT" w:eastAsia="TimesNewRomanPS-BoldMT" w:cs="TimesNewRomanPS-BoldMT" w:hint="eastAsia"/>
          <w:b/>
          <w:bCs/>
          <w:color w:val="000000"/>
          <w:kern w:val="0"/>
          <w:sz w:val="24"/>
          <w:szCs w:val="24"/>
        </w:rPr>
      </w:pPr>
    </w:p>
    <w:p w:rsidR="00D71649" w:rsidRDefault="00D71649" w:rsidP="00D71649">
      <w:pPr>
        <w:wordWrap/>
        <w:adjustRightInd w:val="0"/>
        <w:jc w:val="left"/>
        <w:rPr>
          <w:rFonts w:ascii="TimesNewRomanPS-BoldMT" w:eastAsia="TimesNewRomanPS-BoldMT" w:cs="TimesNewRomanPS-BoldMT"/>
          <w:b/>
          <w:bCs/>
          <w:color w:val="000000"/>
          <w:kern w:val="0"/>
          <w:sz w:val="24"/>
          <w:szCs w:val="24"/>
        </w:rPr>
      </w:pPr>
      <w:r>
        <w:rPr>
          <w:rFonts w:ascii="TimesNewRomanPS-BoldMT" w:eastAsia="TimesNewRomanPS-BoldMT" w:cs="TimesNewRomanPS-BoldMT"/>
          <w:b/>
          <w:bCs/>
          <w:color w:val="000000"/>
          <w:kern w:val="0"/>
          <w:sz w:val="24"/>
          <w:szCs w:val="24"/>
        </w:rPr>
        <w:t>R EFERENCES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Sarah Gibbon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lastRenderedPageBreak/>
        <w:t xml:space="preserve">Teacher/Practicum Supervisor </w:t>
      </w:r>
      <w:r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–</w:t>
      </w: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 Grade 3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C.D Howe Public School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30 </w:t>
      </w:r>
      <w:proofErr w:type="spellStart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Wishart</w:t>
      </w:r>
      <w:proofErr w:type="spellEnd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 Crescent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Thunder Bay, Ontario, Canada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P7A 6G3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Phone: +1 (807) 345 5633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Mobile: +1 (807) 630 1845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81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Email: </w:t>
      </w:r>
      <w:r>
        <w:rPr>
          <w:rFonts w:ascii="TimesNewRomanPSMT" w:eastAsia="TimesNewRomanPSMT" w:cs="TimesNewRomanPSMT"/>
          <w:color w:val="000081"/>
          <w:kern w:val="0"/>
          <w:sz w:val="24"/>
          <w:szCs w:val="24"/>
        </w:rPr>
        <w:t>slgibbon@gmail.com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Lori Maloney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Teacher/Practicum Supervisor </w:t>
      </w:r>
      <w:r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–</w:t>
      </w: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 Grade 4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Kingsway Park Public School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315 Empire </w:t>
      </w:r>
      <w:proofErr w:type="gramStart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Avenue</w:t>
      </w:r>
      <w:proofErr w:type="gramEnd"/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Thunder Bay, Ontario, Canada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P7E 4R9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Phone: +1 (807) 623 6722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Mobile: +1 (807) 627 0183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Email: lori_maloney@lakeheadschools.ca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James A. </w:t>
      </w:r>
      <w:proofErr w:type="spellStart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Gerow</w:t>
      </w:r>
      <w:proofErr w:type="spellEnd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, Bachelor of Arts, Masters of Education.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Instructor/Faculty Advisor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Faculty of Education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proofErr w:type="spellStart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Lakehead</w:t>
      </w:r>
      <w:proofErr w:type="spellEnd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 University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955 Oliver Road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Thunder Bay, Ontario, Canada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P7B 5E1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Phone: +1 (807) 343 8520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Mobile: +1 (807) 624 7455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Fax: +1 (807) 344 6807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81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E-mail: </w:t>
      </w:r>
      <w:r>
        <w:rPr>
          <w:rFonts w:ascii="TimesNewRomanPSMT" w:eastAsia="TimesNewRomanPSMT" w:cs="TimesNewRomanPSMT"/>
          <w:color w:val="000081"/>
          <w:kern w:val="0"/>
          <w:sz w:val="24"/>
          <w:szCs w:val="24"/>
        </w:rPr>
        <w:t>jgerow@lakeheadu.ca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Christina Teacher*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proofErr w:type="spellStart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Kindergarden</w:t>
      </w:r>
      <w:proofErr w:type="spellEnd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 Teacher (Former Co-Teacher)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YBM ECC </w:t>
      </w:r>
      <w:proofErr w:type="spellStart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Gaegeum</w:t>
      </w:r>
      <w:proofErr w:type="spellEnd"/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2F, </w:t>
      </w:r>
      <w:proofErr w:type="spellStart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Gaegeum</w:t>
      </w:r>
      <w:proofErr w:type="spellEnd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 Medical Center 182-13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proofErr w:type="spellStart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Gaegeum</w:t>
      </w:r>
      <w:proofErr w:type="spellEnd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-dong, Jin-</w:t>
      </w:r>
      <w:proofErr w:type="spellStart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gu</w:t>
      </w:r>
      <w:proofErr w:type="spellEnd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,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proofErr w:type="spellStart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Busan</w:t>
      </w:r>
      <w:proofErr w:type="spellEnd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, South Korea 614-110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lastRenderedPageBreak/>
        <w:t>Phone: 051-898-0509</w:t>
      </w:r>
    </w:p>
    <w:p w:rsidR="00D71649" w:rsidRDefault="00D71649" w:rsidP="00D71649">
      <w:pPr>
        <w:wordWrap/>
        <w:adjustRightInd w:val="0"/>
        <w:jc w:val="left"/>
        <w:rPr>
          <w:rFonts w:ascii="TimesNewRomanPSMT" w:eastAsia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*Note: The director of YBM ECC </w:t>
      </w:r>
      <w:proofErr w:type="spellStart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Gaegeum</w:t>
      </w:r>
      <w:proofErr w:type="spellEnd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 </w:t>
      </w:r>
      <w:proofErr w:type="gramStart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school</w:t>
      </w:r>
      <w:proofErr w:type="gramEnd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 at the time of my working there in 2011-2012,</w:t>
      </w:r>
    </w:p>
    <w:p w:rsidR="00866758" w:rsidRDefault="00D71649" w:rsidP="00D71649">
      <w:proofErr w:type="gramStart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>Jennifer,</w:t>
      </w:r>
      <w:proofErr w:type="gramEnd"/>
      <w:r>
        <w:rPr>
          <w:rFonts w:ascii="TimesNewRomanPSMT" w:eastAsia="TimesNewRomanPSMT" w:cs="TimesNewRomanPSMT"/>
          <w:color w:val="000000"/>
          <w:kern w:val="0"/>
          <w:sz w:val="24"/>
          <w:szCs w:val="24"/>
        </w:rPr>
        <w:t xml:space="preserve"> was dismissed from her position and replaced. Please contact Christina teacher for a reference.</w:t>
      </w:r>
    </w:p>
    <w:sectPr w:rsidR="00866758" w:rsidSect="0086675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-BoldMT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PSMT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D71649"/>
    <w:rsid w:val="00393C06"/>
    <w:rsid w:val="00866758"/>
    <w:rsid w:val="00D71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5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1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71649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D716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649</Words>
  <Characters>3700</Characters>
  <Application>Microsoft Office Word</Application>
  <DocSecurity>0</DocSecurity>
  <Lines>30</Lines>
  <Paragraphs>8</Paragraphs>
  <ScaleCrop>false</ScaleCrop>
  <Company>ESL AGENT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2</cp:revision>
  <dcterms:created xsi:type="dcterms:W3CDTF">2014-12-15T05:56:00Z</dcterms:created>
  <dcterms:modified xsi:type="dcterms:W3CDTF">2014-12-15T05:56:00Z</dcterms:modified>
</cp:coreProperties>
</file>