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kern w:val="0"/>
          <w:sz w:val="32"/>
          <w:szCs w:val="32"/>
        </w:rPr>
        <w:drawing>
          <wp:inline distT="0" distB="0" distL="0" distR="0">
            <wp:extent cx="1396282" cy="1439186"/>
            <wp:effectExtent l="19050" t="0" r="0" b="0"/>
            <wp:docPr id="1" name="그림 0" descr="winter_141774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_14177486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Henry Jun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EDUCATION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3/2015 to 12/2016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Seoul National University, College of Education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Master’s, TESOL/Applied Linguistics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1/2012 to 8/2013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Global Language Training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150 Hour TEFL certificate (www.globaltefl.uk.com/certificates)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Certificate #: GLT2013002223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1/2010 to 5/2010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Columbia University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Continuing Education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Linear Regression Modeling, Applied Statistics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9/2007 to 5/2009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CUNY Graduate Center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Doctoral Candidate, I/O Psychology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Personnel Selection, Organizational Psychology, Cultures in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Organizations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Psychometrics, Research Methods (Experimental &amp; Non-experimental)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9/2002 to 6/2006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Macaulay CUNY Honors College – Baruch College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Bachelor’s of Business Administration, I/O Psychology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Major: Industrial/Organizational Psychology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Minor: Finance and Economics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Cumulative GPA: 3.5 Major GPA: 3.9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WORK EXPERIENCE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11/2009 - 6/2014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ESL Teacher, </w:t>
      </w:r>
      <w:r>
        <w:rPr>
          <w:rFonts w:ascii="TimesNewRomanPSMT" w:hAnsi="TimesNewRomanPSMT" w:cs="TimesNewRomanPSMT"/>
          <w:kern w:val="0"/>
          <w:sz w:val="24"/>
          <w:szCs w:val="24"/>
        </w:rPr>
        <w:t>Universal English Center (Kyle Herbert)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Diagnose students’ strengths and weaknesses using the English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Create engaging lessons plans to address weaknesses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Lead the class through appropriate speaking, listening, reading,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writing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vocabulary lessons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Teach grammar rules and reinforce with exercises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Evaluate how much was learned in the class and retained later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Reinforce the use of learned material through real-world role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play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scenarios.</w:t>
      </w:r>
    </w:p>
    <w:p w:rsidR="00154205" w:rsidRDefault="00154205" w:rsidP="00CB27C5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Henry Jun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9/2007 to 5/2009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Research Assistant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Baruch College (Dr. Loren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Naidoo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Managed and coordinated six undergraduate research assistants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data collection.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Ensured proper training for all research assistants to carry out lab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experiments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data entry.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Entered data and analyzed results using statistical software.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 xml:space="preserve">8/2006 to 8/2008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Consulting Intern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Critical Metrics (Dr. David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Youssefnia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Created web-based employee satisfaction surveys custom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tailored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to each clients’ unique needs.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Using SPSS, analyzed survey response data and organized results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into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 Excel report for clients.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• Created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Powerpoint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presentations to highlight critical findings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from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engagement survey.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SOFTWARE SKILLS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MS OFFICE: Word, Excel,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Powerpoint</w:t>
      </w:r>
      <w:proofErr w:type="spellEnd"/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Mac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iWork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: Pages, Numbers, Keynote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Google Drive: Document, Spreadsheet, Slides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Statistical: SPSS, R</w:t>
      </w:r>
    </w:p>
    <w:p w:rsidR="0054369A" w:rsidRDefault="00CB27C5" w:rsidP="00CB27C5"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FOREIGN LANGUAGE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Read,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write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, speak and understand Korean</w:t>
      </w:r>
    </w:p>
    <w:sectPr w:rsidR="0054369A" w:rsidSect="005436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B8" w:rsidRDefault="00C205B8" w:rsidP="00154205">
      <w:r>
        <w:separator/>
      </w:r>
    </w:p>
  </w:endnote>
  <w:endnote w:type="continuationSeparator" w:id="0">
    <w:p w:rsidR="00C205B8" w:rsidRDefault="00C205B8" w:rsidP="0015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B8" w:rsidRDefault="00C205B8" w:rsidP="00154205">
      <w:r>
        <w:separator/>
      </w:r>
    </w:p>
  </w:footnote>
  <w:footnote w:type="continuationSeparator" w:id="0">
    <w:p w:rsidR="00C205B8" w:rsidRDefault="00C205B8" w:rsidP="00154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7C5"/>
    <w:rsid w:val="00154205"/>
    <w:rsid w:val="0054369A"/>
    <w:rsid w:val="006634CC"/>
    <w:rsid w:val="00C205B8"/>
    <w:rsid w:val="00C472BD"/>
    <w:rsid w:val="00CB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27C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42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154205"/>
  </w:style>
  <w:style w:type="paragraph" w:styleId="a5">
    <w:name w:val="footer"/>
    <w:basedOn w:val="a"/>
    <w:link w:val="Char1"/>
    <w:uiPriority w:val="99"/>
    <w:semiHidden/>
    <w:unhideWhenUsed/>
    <w:rsid w:val="001542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15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ESL AGENT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2014-12-23T05:06:00Z</dcterms:created>
  <dcterms:modified xsi:type="dcterms:W3CDTF">2014-12-23T05:06:00Z</dcterms:modified>
</cp:coreProperties>
</file>