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58" w:rsidRDefault="00466B58">
      <w:pPr>
        <w:rPr>
          <w:rFonts w:ascii="TimesNewRomanPS-BoldMT" w:hAnsi="TimesNewRomanPS-BoldMT" w:cs="TimesNewRomanPS-BoldMT" w:hint="eastAsia"/>
          <w:b/>
          <w:bCs/>
          <w:kern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noProof/>
          <w:kern w:val="0"/>
          <w:sz w:val="32"/>
          <w:szCs w:val="32"/>
        </w:rPr>
        <w:drawing>
          <wp:inline distT="0" distB="0" distL="0" distR="0">
            <wp:extent cx="1329690" cy="1440180"/>
            <wp:effectExtent l="19050" t="0" r="3810" b="0"/>
            <wp:docPr id="1" name="그림 0" descr="Joseph Roa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eph Roart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2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B58" w:rsidRDefault="00466B58">
      <w:pPr>
        <w:rPr>
          <w:rFonts w:ascii="TimesNewRomanPS-BoldMT" w:hAnsi="TimesNewRomanPS-BoldMT" w:cs="TimesNewRomanPS-BoldMT" w:hint="eastAsia"/>
          <w:b/>
          <w:bCs/>
          <w:kern w:val="0"/>
          <w:sz w:val="32"/>
          <w:szCs w:val="32"/>
        </w:rPr>
      </w:pPr>
    </w:p>
    <w:p w:rsidR="001378E5" w:rsidRDefault="00E55B12">
      <w:pPr>
        <w:rPr>
          <w:rFonts w:ascii="TimesNewRomanPS-BoldMT" w:hAnsi="TimesNewRomanPS-BoldMT" w:cs="TimesNewRomanPS-BoldMT" w:hint="eastAsia"/>
          <w:b/>
          <w:bCs/>
          <w:kern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>JOSEPH STEPHEN ROARTY</w:t>
      </w:r>
    </w:p>
    <w:p w:rsidR="00E55B12" w:rsidRDefault="00E55B12">
      <w:pPr>
        <w:rPr>
          <w:rFonts w:ascii="TimesNewRomanPS-BoldMT" w:hAnsi="TimesNewRomanPS-BoldMT" w:cs="TimesNewRomanPS-BoldMT" w:hint="eastAsia"/>
          <w:b/>
          <w:bCs/>
          <w:kern w:val="0"/>
          <w:sz w:val="32"/>
          <w:szCs w:val="32"/>
        </w:rPr>
      </w:pPr>
    </w:p>
    <w:p w:rsidR="00E55B12" w:rsidRDefault="00E55B12">
      <w:pPr>
        <w:rPr>
          <w:rFonts w:ascii="TimesNewRomanPS-BoldMT" w:hAnsi="TimesNewRomanPS-BoldMT" w:cs="TimesNewRomanPS-BoldMT" w:hint="eastAsia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United Kingdom</w:t>
      </w:r>
    </w:p>
    <w:p w:rsidR="00E55B12" w:rsidRDefault="00E55B12">
      <w:pPr>
        <w:rPr>
          <w:rFonts w:ascii="TimesNewRomanPS-BoldMT" w:hAnsi="TimesNewRomanPS-BoldMT" w:cs="TimesNewRomanPS-BoldMT" w:hint="eastAsia"/>
          <w:b/>
          <w:bCs/>
          <w:kern w:val="0"/>
          <w:sz w:val="24"/>
          <w:szCs w:val="24"/>
        </w:rPr>
      </w:pPr>
    </w:p>
    <w:p w:rsidR="00E55B12" w:rsidRPr="00466B58" w:rsidRDefault="00E55B12">
      <w:pPr>
        <w:rPr>
          <w:rFonts w:ascii="TimesNewRomanPS-BoldItalicMT" w:hAnsi="TimesNewRomanPS-BoldItalicMT" w:cs="TimesNewRomanPS-BoldItalicMT" w:hint="eastAsia"/>
          <w:b/>
          <w:bCs/>
          <w:i/>
          <w:iCs/>
          <w:kern w:val="0"/>
          <w:sz w:val="28"/>
          <w:szCs w:val="28"/>
        </w:rPr>
      </w:pPr>
      <w:r w:rsidRPr="00466B58"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8"/>
          <w:szCs w:val="28"/>
        </w:rPr>
        <w:t>Teaching Experience</w:t>
      </w:r>
    </w:p>
    <w:p w:rsidR="00E55B12" w:rsidRDefault="00E55B12" w:rsidP="00E55B12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 xml:space="preserve">• </w:t>
      </w:r>
      <w:proofErr w:type="spellStart"/>
      <w:r>
        <w:rPr>
          <w:rFonts w:ascii="TimesNewRomanPS-BoldMT" w:hAnsi="TimesNewRomanPS-BoldMT" w:cs="TimesNewRomanPS-BoldMT"/>
          <w:b/>
          <w:bCs/>
          <w:kern w:val="0"/>
          <w:sz w:val="22"/>
        </w:rPr>
        <w:t>Esl</w:t>
      </w:r>
      <w:proofErr w:type="spellEnd"/>
      <w:r>
        <w:rPr>
          <w:rFonts w:ascii="TimesNewRomanPS-BoldMT" w:hAnsi="TimesNewRomanPS-BoldMT" w:cs="TimesNewRomanPS-BoldMT"/>
          <w:b/>
          <w:bCs/>
          <w:kern w:val="0"/>
          <w:sz w:val="22"/>
        </w:rPr>
        <w:t xml:space="preserve"> Teacher for ‘</w:t>
      </w:r>
      <w:proofErr w:type="spellStart"/>
      <w:r>
        <w:rPr>
          <w:rFonts w:ascii="TimesNewRomanPS-BoldMT" w:hAnsi="TimesNewRomanPS-BoldMT" w:cs="TimesNewRomanPS-BoldMT"/>
          <w:b/>
          <w:bCs/>
          <w:kern w:val="0"/>
          <w:sz w:val="22"/>
        </w:rPr>
        <w:t>EforS</w:t>
      </w:r>
      <w:proofErr w:type="spellEnd"/>
      <w:r>
        <w:rPr>
          <w:rFonts w:ascii="TimesNewRomanPS-BoldMT" w:hAnsi="TimesNewRomanPS-BoldMT" w:cs="TimesNewRomanPS-BoldMT"/>
          <w:b/>
          <w:bCs/>
          <w:kern w:val="0"/>
          <w:sz w:val="22"/>
        </w:rPr>
        <w:t xml:space="preserve">’ after-school program, South Korea </w:t>
      </w:r>
      <w:r>
        <w:rPr>
          <w:rFonts w:ascii="TimesNewRomanPSMT" w:hAnsi="TimesNewRomanPSMT" w:cs="TimesNewRomanPSMT"/>
          <w:kern w:val="0"/>
          <w:sz w:val="22"/>
        </w:rPr>
        <w:t>(November 2011- February</w:t>
      </w:r>
    </w:p>
    <w:p w:rsidR="00E55B12" w:rsidRDefault="00E55B12" w:rsidP="00E55B12">
      <w:pPr>
        <w:rPr>
          <w:rFonts w:ascii="TimesNewRomanPSMT" w:hAnsi="TimesNewRomanPSMT" w:cs="TimesNewRomanPSMT" w:hint="eastAsia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2015)</w:t>
      </w:r>
    </w:p>
    <w:p w:rsidR="00E55B12" w:rsidRDefault="00E55B12" w:rsidP="00E55B12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 Teaching children from 8-13 years of age</w:t>
      </w:r>
    </w:p>
    <w:p w:rsidR="00E55B12" w:rsidRDefault="00E55B12" w:rsidP="00E55B12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 Teaching phonics and reading to younger elementary school children</w:t>
      </w:r>
    </w:p>
    <w:p w:rsidR="00E55B12" w:rsidRDefault="00E55B12" w:rsidP="00E55B12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 Teaching TOEFL reading/listening to high level students</w:t>
      </w:r>
    </w:p>
    <w:p w:rsidR="00E55B12" w:rsidRDefault="00E55B12" w:rsidP="00E55B12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 Holding weekly debate classes</w:t>
      </w:r>
    </w:p>
    <w:p w:rsidR="00E55B12" w:rsidRDefault="00E55B12" w:rsidP="00E55B12">
      <w:pPr>
        <w:rPr>
          <w:rFonts w:ascii="TimesNewRomanPSMT" w:hAnsi="TimesNewRomanPSMT" w:cs="TimesNewRomanPSMT" w:hint="eastAsia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 Conducting fort-nightly ‘Phone English’ classes</w:t>
      </w:r>
    </w:p>
    <w:p w:rsidR="00E55B12" w:rsidRDefault="00E55B12" w:rsidP="00E55B12">
      <w:pPr>
        <w:rPr>
          <w:rFonts w:ascii="TimesNewRomanPSMT" w:hAnsi="TimesNewRomanPSMT" w:cs="TimesNewRomanPSMT" w:hint="eastAsia"/>
          <w:kern w:val="0"/>
          <w:sz w:val="22"/>
        </w:rPr>
      </w:pPr>
    </w:p>
    <w:p w:rsidR="00E55B12" w:rsidRDefault="00E55B12" w:rsidP="00E55B12">
      <w:pPr>
        <w:rPr>
          <w:rFonts w:ascii="TimesNewRomanPSMT" w:hAnsi="TimesNewRomanPSMT" w:cs="TimesNewRomanPSMT" w:hint="eastAsia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 xml:space="preserve">• </w:t>
      </w:r>
      <w:proofErr w:type="spellStart"/>
      <w:r>
        <w:rPr>
          <w:rFonts w:ascii="TimesNewRomanPS-BoldMT" w:hAnsi="TimesNewRomanPS-BoldMT" w:cs="TimesNewRomanPS-BoldMT"/>
          <w:b/>
          <w:bCs/>
          <w:kern w:val="0"/>
          <w:sz w:val="22"/>
        </w:rPr>
        <w:t>Esl</w:t>
      </w:r>
      <w:proofErr w:type="spellEnd"/>
      <w:r>
        <w:rPr>
          <w:rFonts w:ascii="TimesNewRomanPS-BoldMT" w:hAnsi="TimesNewRomanPS-BoldMT" w:cs="TimesNewRomanPS-BoldMT"/>
          <w:b/>
          <w:bCs/>
          <w:kern w:val="0"/>
          <w:sz w:val="22"/>
        </w:rPr>
        <w:t xml:space="preserve"> Summer Camp teacher, Malvern St James, England </w:t>
      </w:r>
      <w:r>
        <w:rPr>
          <w:rFonts w:ascii="TimesNewRomanPSMT" w:hAnsi="TimesNewRomanPSMT" w:cs="TimesNewRomanPSMT"/>
          <w:kern w:val="0"/>
          <w:sz w:val="22"/>
        </w:rPr>
        <w:t>(July 2011)</w:t>
      </w:r>
    </w:p>
    <w:p w:rsidR="00E55B12" w:rsidRDefault="00E55B12" w:rsidP="00E55B12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 Teaching English to Italian teenagers aged 14-18</w:t>
      </w:r>
    </w:p>
    <w:p w:rsidR="00E55B12" w:rsidRDefault="00E55B12" w:rsidP="00E55B12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 Experience in managing class sizes of between 25-30 students</w:t>
      </w:r>
    </w:p>
    <w:p w:rsidR="00E55B12" w:rsidRDefault="00E55B12" w:rsidP="00E55B12">
      <w:pPr>
        <w:rPr>
          <w:rFonts w:ascii="TimesNewRomanPSMT" w:hAnsi="TimesNewRomanPSMT" w:cs="TimesNewRomanPSMT" w:hint="eastAsia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 Hosting debate/quiz/performance classes</w:t>
      </w:r>
    </w:p>
    <w:p w:rsidR="00E55B12" w:rsidRDefault="00E55B12" w:rsidP="00E55B12">
      <w:pPr>
        <w:rPr>
          <w:rFonts w:ascii="TimesNewRomanPSMT" w:hAnsi="TimesNewRomanPSMT" w:cs="TimesNewRomanPSMT" w:hint="eastAsia"/>
          <w:kern w:val="0"/>
          <w:sz w:val="22"/>
        </w:rPr>
      </w:pPr>
    </w:p>
    <w:p w:rsidR="00E55B12" w:rsidRDefault="00E55B12" w:rsidP="00E55B12">
      <w:pPr>
        <w:rPr>
          <w:rFonts w:ascii="TimesNewRomanPSMT" w:hAnsi="TimesNewRomanPSMT" w:cs="TimesNewRomanPSMT" w:hint="eastAsia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 xml:space="preserve">• </w:t>
      </w:r>
      <w:r>
        <w:rPr>
          <w:rFonts w:ascii="TimesNewRomanPS-BoldMT" w:hAnsi="TimesNewRomanPS-BoldMT" w:cs="TimesNewRomanPS-BoldMT"/>
          <w:b/>
          <w:bCs/>
          <w:kern w:val="0"/>
          <w:sz w:val="22"/>
        </w:rPr>
        <w:t xml:space="preserve">English Language Instructor, Madrid, Spain </w:t>
      </w:r>
      <w:r>
        <w:rPr>
          <w:rFonts w:ascii="TimesNewRomanPSMT" w:hAnsi="TimesNewRomanPSMT" w:cs="TimesNewRomanPSMT"/>
          <w:kern w:val="0"/>
          <w:sz w:val="22"/>
        </w:rPr>
        <w:t>(October 2010 – June 2011)</w:t>
      </w:r>
    </w:p>
    <w:p w:rsidR="00E55B12" w:rsidRDefault="00E55B12" w:rsidP="00E55B12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 Teaching English, including TOEFL and IELTS, to teenagers and adults</w:t>
      </w:r>
    </w:p>
    <w:p w:rsidR="00E55B12" w:rsidRDefault="00E55B12" w:rsidP="00E55B12">
      <w:pPr>
        <w:rPr>
          <w:rFonts w:ascii="TimesNewRomanPSMT" w:hAnsi="TimesNewRomanPSMT" w:cs="TimesNewRomanPSMT" w:hint="eastAsia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 Particular focus on teaching grammar</w:t>
      </w:r>
    </w:p>
    <w:p w:rsidR="00E55B12" w:rsidRDefault="00E55B12" w:rsidP="00E55B12">
      <w:pPr>
        <w:rPr>
          <w:rFonts w:ascii="TimesNewRomanPSMT" w:hAnsi="TimesNewRomanPSMT" w:cs="TimesNewRomanPSMT" w:hint="eastAsia"/>
          <w:kern w:val="0"/>
          <w:sz w:val="22"/>
        </w:rPr>
      </w:pPr>
    </w:p>
    <w:p w:rsidR="00E55B12" w:rsidRDefault="00E55B12" w:rsidP="00E55B12">
      <w:pPr>
        <w:rPr>
          <w:rFonts w:ascii="TimesNewRomanPSMT" w:hAnsi="TimesNewRomanPSMT" w:cs="TimesNewRomanPSMT" w:hint="eastAsia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 xml:space="preserve">• </w:t>
      </w:r>
      <w:r>
        <w:rPr>
          <w:rFonts w:ascii="TimesNewRomanPS-BoldMT" w:hAnsi="TimesNewRomanPS-BoldMT" w:cs="TimesNewRomanPS-BoldMT"/>
          <w:b/>
          <w:bCs/>
          <w:kern w:val="0"/>
          <w:sz w:val="22"/>
        </w:rPr>
        <w:t xml:space="preserve">English Language Teacher in a public school, South Korea </w:t>
      </w:r>
      <w:r>
        <w:rPr>
          <w:rFonts w:ascii="TimesNewRomanPSMT" w:hAnsi="TimesNewRomanPSMT" w:cs="TimesNewRomanPSMT"/>
          <w:kern w:val="0"/>
          <w:sz w:val="22"/>
        </w:rPr>
        <w:t>(June 2009 - August 2010)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 Teaching English as a second language to children aged from 8-13 years. Average class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proofErr w:type="gramStart"/>
      <w:r>
        <w:rPr>
          <w:rFonts w:ascii="TimesNewRomanPSMT" w:hAnsi="TimesNewRomanPSMT" w:cs="TimesNewRomanPSMT"/>
          <w:kern w:val="0"/>
          <w:sz w:val="22"/>
        </w:rPr>
        <w:t>size</w:t>
      </w:r>
      <w:proofErr w:type="gramEnd"/>
      <w:r>
        <w:rPr>
          <w:rFonts w:ascii="TimesNewRomanPSMT" w:hAnsi="TimesNewRomanPSMT" w:cs="TimesNewRomanPSMT"/>
          <w:kern w:val="0"/>
          <w:sz w:val="22"/>
        </w:rPr>
        <w:t xml:space="preserve"> was 12 children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 Teaching English as a second language to adults. I had a total of 24 adults divided into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proofErr w:type="gramStart"/>
      <w:r>
        <w:rPr>
          <w:rFonts w:ascii="TimesNewRomanPSMT" w:hAnsi="TimesNewRomanPSMT" w:cs="TimesNewRomanPSMT"/>
          <w:kern w:val="0"/>
          <w:sz w:val="22"/>
        </w:rPr>
        <w:t>two</w:t>
      </w:r>
      <w:proofErr w:type="gramEnd"/>
      <w:r>
        <w:rPr>
          <w:rFonts w:ascii="TimesNewRomanPSMT" w:hAnsi="TimesNewRomanPSMT" w:cs="TimesNewRomanPSMT"/>
          <w:kern w:val="0"/>
          <w:sz w:val="22"/>
        </w:rPr>
        <w:t xml:space="preserve"> classes and we met 4 days a week for over a year.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 Teaching Science classes with a particular emphasis on Biology and Physics.</w:t>
      </w:r>
    </w:p>
    <w:p w:rsidR="00466B58" w:rsidRDefault="00466B58" w:rsidP="00466B58">
      <w:pPr>
        <w:rPr>
          <w:rFonts w:ascii="TimesNewRomanPSMT" w:hAnsi="TimesNewRomanPSMT" w:cs="TimesNewRomanPSMT" w:hint="eastAsia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 Class management, lesson planning, report writing, leading discussion groups.</w:t>
      </w:r>
    </w:p>
    <w:p w:rsidR="00466B58" w:rsidRDefault="00466B58" w:rsidP="00466B58">
      <w:pPr>
        <w:rPr>
          <w:rFonts w:ascii="TimesNewRomanPSMT" w:hAnsi="TimesNewRomanPSMT" w:cs="TimesNewRomanPSMT" w:hint="eastAsia"/>
          <w:kern w:val="0"/>
          <w:sz w:val="22"/>
        </w:rPr>
      </w:pPr>
    </w:p>
    <w:p w:rsidR="00466B58" w:rsidRDefault="00466B58" w:rsidP="00466B58">
      <w:pPr>
        <w:rPr>
          <w:rFonts w:ascii="TimesNewRomanPS-BoldItalicMT" w:hAnsi="TimesNewRomanPS-BoldItalicMT" w:cs="TimesNewRomanPS-BoldItalicMT" w:hint="eastAsia"/>
          <w:b/>
          <w:bCs/>
          <w:i/>
          <w:iCs/>
          <w:kern w:val="0"/>
          <w:sz w:val="2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2"/>
        </w:rPr>
        <w:t>Other Work Experience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 xml:space="preserve">• </w:t>
      </w:r>
      <w:r>
        <w:rPr>
          <w:rFonts w:ascii="TimesNewRomanPS-BoldMT" w:hAnsi="TimesNewRomanPS-BoldMT" w:cs="TimesNewRomanPS-BoldMT"/>
          <w:b/>
          <w:bCs/>
          <w:kern w:val="0"/>
          <w:sz w:val="22"/>
        </w:rPr>
        <w:t xml:space="preserve">Administrator, Criminal Injuries Compensation Authority, Glasgow </w:t>
      </w:r>
      <w:r>
        <w:rPr>
          <w:rFonts w:ascii="TimesNewRomanPSMT" w:hAnsi="TimesNewRomanPSMT" w:cs="TimesNewRomanPSMT"/>
          <w:kern w:val="0"/>
          <w:sz w:val="22"/>
        </w:rPr>
        <w:t>(November 2007 -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March 2008)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-Filing and general office duties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-Handling private and sensitive personal data</w:t>
      </w:r>
    </w:p>
    <w:p w:rsidR="00466B58" w:rsidRDefault="00466B58" w:rsidP="00466B58">
      <w:pPr>
        <w:rPr>
          <w:rFonts w:ascii="TimesNewRomanPSMT" w:hAnsi="TimesNewRomanPSMT" w:cs="TimesNewRomanPSMT" w:hint="eastAsia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-Dealing with telephone enquiries</w:t>
      </w:r>
    </w:p>
    <w:p w:rsidR="00466B58" w:rsidRDefault="00466B58" w:rsidP="00466B58">
      <w:pPr>
        <w:rPr>
          <w:rFonts w:ascii="TimesNewRomanPSMT" w:hAnsi="TimesNewRomanPSMT" w:cs="TimesNewRomanPSMT" w:hint="eastAsia"/>
          <w:kern w:val="0"/>
          <w:sz w:val="22"/>
        </w:rPr>
      </w:pP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 xml:space="preserve">• </w:t>
      </w:r>
      <w:r>
        <w:rPr>
          <w:rFonts w:ascii="TimesNewRomanPS-BoldMT" w:hAnsi="TimesNewRomanPS-BoldMT" w:cs="TimesNewRomanPS-BoldMT"/>
          <w:b/>
          <w:bCs/>
          <w:kern w:val="0"/>
          <w:sz w:val="22"/>
        </w:rPr>
        <w:t xml:space="preserve">Customer Service Advisor, Response Handling, Glasgow </w:t>
      </w:r>
      <w:r>
        <w:rPr>
          <w:rFonts w:ascii="TimesNewRomanPSMT" w:hAnsi="TimesNewRomanPSMT" w:cs="TimesNewRomanPSMT"/>
          <w:kern w:val="0"/>
          <w:sz w:val="22"/>
        </w:rPr>
        <w:t>(August 2007 – November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2007)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 Using database to access customers account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 Speaking to students and their parents with any queries they might have regarding their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proofErr w:type="gramStart"/>
      <w:r>
        <w:rPr>
          <w:rFonts w:ascii="TimesNewRomanPSMT" w:hAnsi="TimesNewRomanPSMT" w:cs="TimesNewRomanPSMT"/>
          <w:kern w:val="0"/>
          <w:sz w:val="22"/>
        </w:rPr>
        <w:t>student</w:t>
      </w:r>
      <w:proofErr w:type="gramEnd"/>
      <w:r>
        <w:rPr>
          <w:rFonts w:ascii="TimesNewRomanPSMT" w:hAnsi="TimesNewRomanPSMT" w:cs="TimesNewRomanPSMT"/>
          <w:kern w:val="0"/>
          <w:sz w:val="22"/>
        </w:rPr>
        <w:t xml:space="preserve"> loans</w:t>
      </w:r>
    </w:p>
    <w:p w:rsidR="00466B58" w:rsidRDefault="00466B58" w:rsidP="00466B58">
      <w:pPr>
        <w:rPr>
          <w:rFonts w:ascii="TimesNewRomanPSMT" w:hAnsi="TimesNewRomanPSMT" w:cs="TimesNewRomanPSMT" w:hint="eastAsia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lastRenderedPageBreak/>
        <w:t>- Handling complaints</w:t>
      </w:r>
    </w:p>
    <w:p w:rsidR="00466B58" w:rsidRDefault="00466B58" w:rsidP="00466B58">
      <w:pPr>
        <w:rPr>
          <w:rFonts w:ascii="TimesNewRomanPSMT" w:hAnsi="TimesNewRomanPSMT" w:cs="TimesNewRomanPSMT" w:hint="eastAsia"/>
          <w:kern w:val="0"/>
          <w:sz w:val="22"/>
        </w:rPr>
      </w:pP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 xml:space="preserve">• </w:t>
      </w:r>
      <w:r>
        <w:rPr>
          <w:rFonts w:ascii="TimesNewRomanPS-BoldMT" w:hAnsi="TimesNewRomanPS-BoldMT" w:cs="TimesNewRomanPS-BoldMT"/>
          <w:b/>
          <w:bCs/>
          <w:kern w:val="0"/>
          <w:sz w:val="22"/>
        </w:rPr>
        <w:t xml:space="preserve">Field Assistant, Glasgow University Expedition Society PERU </w:t>
      </w:r>
      <w:r>
        <w:rPr>
          <w:rFonts w:ascii="TimesNewRomanPSMT" w:hAnsi="TimesNewRomanPSMT" w:cs="TimesNewRomanPSMT"/>
          <w:kern w:val="0"/>
          <w:sz w:val="22"/>
        </w:rPr>
        <w:t>(July 2006 - September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2006)</w:t>
      </w:r>
    </w:p>
    <w:p w:rsidR="00466B58" w:rsidRDefault="00466B58" w:rsidP="00466B58">
      <w:pPr>
        <w:wordWrap/>
        <w:adjustRightInd w:val="0"/>
        <w:jc w:val="left"/>
        <w:rPr>
          <w:rFonts w:ascii="TimesNewRomanPS-ItalicMT" w:hAnsi="TimesNewRomanPS-ItalicMT" w:cs="TimesNewRomanPS-ItalicMT"/>
          <w:i/>
          <w:iCs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 xml:space="preserve">- Assisted with behavioral studies of the native giant river otter </w:t>
      </w:r>
      <w:proofErr w:type="spellStart"/>
      <w:r>
        <w:rPr>
          <w:rFonts w:ascii="TimesNewRomanPS-ItalicMT" w:hAnsi="TimesNewRomanPS-ItalicMT" w:cs="TimesNewRomanPS-ItalicMT"/>
          <w:i/>
          <w:iCs/>
          <w:kern w:val="0"/>
          <w:sz w:val="22"/>
        </w:rPr>
        <w:t>Pteronura</w:t>
      </w:r>
      <w:proofErr w:type="spellEnd"/>
      <w:r>
        <w:rPr>
          <w:rFonts w:ascii="TimesNewRomanPS-ItalicMT" w:hAnsi="TimesNewRomanPS-ItalicMT" w:cs="TimesNewRomanPS-ItalicMT"/>
          <w:i/>
          <w:iCs/>
          <w:kern w:val="0"/>
          <w:sz w:val="22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kern w:val="0"/>
          <w:sz w:val="22"/>
        </w:rPr>
        <w:t>brasiliensis</w:t>
      </w:r>
      <w:proofErr w:type="spellEnd"/>
    </w:p>
    <w:p w:rsidR="00466B58" w:rsidRDefault="00466B58" w:rsidP="00466B58">
      <w:pPr>
        <w:rPr>
          <w:rFonts w:ascii="TimesNewRomanPSMT" w:hAnsi="TimesNewRomanPSMT" w:cs="TimesNewRomanPSMT" w:hint="eastAsia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 Assisted with biodiversity surveying of insect species using pitfall and malaise traps</w:t>
      </w:r>
    </w:p>
    <w:p w:rsidR="00466B58" w:rsidRDefault="00466B58" w:rsidP="00466B58">
      <w:pPr>
        <w:rPr>
          <w:rFonts w:ascii="TimesNewRomanPSMT" w:hAnsi="TimesNewRomanPSMT" w:cs="TimesNewRomanPSMT" w:hint="eastAsia"/>
          <w:kern w:val="0"/>
          <w:sz w:val="22"/>
        </w:rPr>
      </w:pPr>
    </w:p>
    <w:p w:rsidR="00466B58" w:rsidRPr="00466B58" w:rsidRDefault="00466B58" w:rsidP="00466B58">
      <w:pPr>
        <w:rPr>
          <w:rFonts w:ascii="TimesNewRomanPS-BoldItalicMT" w:hAnsi="TimesNewRomanPS-BoldItalicMT" w:cs="TimesNewRomanPS-BoldItalicMT" w:hint="eastAsia"/>
          <w:b/>
          <w:bCs/>
          <w:i/>
          <w:iCs/>
          <w:kern w:val="0"/>
          <w:sz w:val="28"/>
          <w:szCs w:val="28"/>
        </w:rPr>
      </w:pPr>
      <w:r w:rsidRPr="00466B58"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8"/>
          <w:szCs w:val="28"/>
        </w:rPr>
        <w:t>Education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 xml:space="preserve">• </w:t>
      </w:r>
      <w:r>
        <w:rPr>
          <w:rFonts w:ascii="TimesNewRomanPS-BoldMT" w:hAnsi="TimesNewRomanPS-BoldMT" w:cs="TimesNewRomanPS-BoldMT"/>
          <w:b/>
          <w:bCs/>
          <w:kern w:val="0"/>
          <w:sz w:val="22"/>
        </w:rPr>
        <w:t xml:space="preserve">TEFL Certificate </w:t>
      </w:r>
      <w:r>
        <w:rPr>
          <w:rFonts w:ascii="TimesNewRomanPSMT" w:hAnsi="TimesNewRomanPSMT" w:cs="TimesNewRomanPSMT"/>
          <w:kern w:val="0"/>
          <w:sz w:val="22"/>
        </w:rPr>
        <w:t>(July 2007)</w:t>
      </w:r>
    </w:p>
    <w:p w:rsidR="00466B58" w:rsidRDefault="00466B58" w:rsidP="00466B58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 xml:space="preserve">• </w:t>
      </w:r>
      <w:r>
        <w:rPr>
          <w:rFonts w:ascii="TimesNewRomanPS-BoldMT" w:hAnsi="TimesNewRomanPS-BoldMT" w:cs="TimesNewRomanPS-BoldMT"/>
          <w:b/>
          <w:bCs/>
          <w:kern w:val="0"/>
          <w:sz w:val="22"/>
        </w:rPr>
        <w:t>University of Glasgow (September 2003 – June 2007)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</w:t>
      </w:r>
      <w:proofErr w:type="spellStart"/>
      <w:r>
        <w:rPr>
          <w:rFonts w:ascii="TimesNewRomanPSMT" w:hAnsi="TimesNewRomanPSMT" w:cs="TimesNewRomanPSMT"/>
          <w:kern w:val="0"/>
          <w:sz w:val="22"/>
        </w:rPr>
        <w:t>BSc</w:t>
      </w:r>
      <w:proofErr w:type="spellEnd"/>
      <w:r>
        <w:rPr>
          <w:rFonts w:ascii="TimesNewRomanPSMT" w:hAnsi="TimesNewRomanPSMT" w:cs="TimesNewRomanPSMT"/>
          <w:kern w:val="0"/>
          <w:sz w:val="22"/>
        </w:rPr>
        <w:t xml:space="preserve"> (</w:t>
      </w:r>
      <w:proofErr w:type="spellStart"/>
      <w:r>
        <w:rPr>
          <w:rFonts w:ascii="TimesNewRomanPSMT" w:hAnsi="TimesNewRomanPSMT" w:cs="TimesNewRomanPSMT"/>
          <w:kern w:val="0"/>
          <w:sz w:val="22"/>
        </w:rPr>
        <w:t>Hons</w:t>
      </w:r>
      <w:proofErr w:type="spellEnd"/>
      <w:r>
        <w:rPr>
          <w:rFonts w:ascii="TimesNewRomanPSMT" w:hAnsi="TimesNewRomanPSMT" w:cs="TimesNewRomanPSMT"/>
          <w:kern w:val="0"/>
          <w:sz w:val="22"/>
        </w:rPr>
        <w:t>) Zoology</w:t>
      </w:r>
    </w:p>
    <w:p w:rsidR="00466B58" w:rsidRDefault="00466B58" w:rsidP="00466B58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 xml:space="preserve">• </w:t>
      </w:r>
      <w:r>
        <w:rPr>
          <w:rFonts w:ascii="TimesNewRomanPS-BoldMT" w:hAnsi="TimesNewRomanPS-BoldMT" w:cs="TimesNewRomanPS-BoldMT"/>
          <w:b/>
          <w:bCs/>
          <w:kern w:val="0"/>
          <w:sz w:val="22"/>
        </w:rPr>
        <w:t xml:space="preserve">St </w:t>
      </w:r>
      <w:proofErr w:type="spellStart"/>
      <w:r>
        <w:rPr>
          <w:rFonts w:ascii="TimesNewRomanPS-BoldMT" w:hAnsi="TimesNewRomanPS-BoldMT" w:cs="TimesNewRomanPS-BoldMT"/>
          <w:b/>
          <w:bCs/>
          <w:kern w:val="0"/>
          <w:sz w:val="22"/>
        </w:rPr>
        <w:t>Ninians</w:t>
      </w:r>
      <w:proofErr w:type="spellEnd"/>
      <w:r>
        <w:rPr>
          <w:rFonts w:ascii="TimesNewRomanPS-BoldMT" w:hAnsi="TimesNewRomanPS-BoldMT" w:cs="TimesNewRomanPS-BoldMT"/>
          <w:b/>
          <w:bCs/>
          <w:kern w:val="0"/>
          <w:sz w:val="22"/>
        </w:rPr>
        <w:t xml:space="preserve"> High School, </w:t>
      </w:r>
      <w:proofErr w:type="spellStart"/>
      <w:r>
        <w:rPr>
          <w:rFonts w:ascii="TimesNewRomanPS-BoldMT" w:hAnsi="TimesNewRomanPS-BoldMT" w:cs="TimesNewRomanPS-BoldMT"/>
          <w:b/>
          <w:bCs/>
          <w:kern w:val="0"/>
          <w:sz w:val="22"/>
        </w:rPr>
        <w:t>Giffnock</w:t>
      </w:r>
      <w:proofErr w:type="spellEnd"/>
      <w:r>
        <w:rPr>
          <w:rFonts w:ascii="TimesNewRomanPS-BoldMT" w:hAnsi="TimesNewRomanPS-BoldMT" w:cs="TimesNewRomanPS-BoldMT"/>
          <w:b/>
          <w:bCs/>
          <w:kern w:val="0"/>
          <w:sz w:val="22"/>
        </w:rPr>
        <w:t>, Glasgow (August 1996 – September 2002)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-Higher: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proofErr w:type="spellStart"/>
      <w:r>
        <w:rPr>
          <w:rFonts w:ascii="TimesNewRomanPSMT" w:hAnsi="TimesNewRomanPSMT" w:cs="TimesNewRomanPSMT"/>
          <w:kern w:val="0"/>
          <w:sz w:val="22"/>
        </w:rPr>
        <w:t>Maths</w:t>
      </w:r>
      <w:proofErr w:type="spellEnd"/>
      <w:r>
        <w:rPr>
          <w:rFonts w:ascii="TimesNewRomanPSMT" w:hAnsi="TimesNewRomanPSMT" w:cs="TimesNewRomanPSMT"/>
          <w:kern w:val="0"/>
          <w:sz w:val="22"/>
        </w:rPr>
        <w:t>, Modern Studies, Physics (A)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Biology (B)</w:t>
      </w:r>
    </w:p>
    <w:p w:rsidR="00466B58" w:rsidRDefault="00466B58" w:rsidP="00466B58">
      <w:pPr>
        <w:rPr>
          <w:rFonts w:ascii="TimesNewRomanPSMT" w:hAnsi="TimesNewRomanPSMT" w:cs="TimesNewRomanPSMT" w:hint="eastAsia"/>
          <w:kern w:val="0"/>
          <w:sz w:val="22"/>
        </w:rPr>
      </w:pPr>
      <w:r>
        <w:rPr>
          <w:rFonts w:ascii="TimesNewRomanPSMT" w:hAnsi="TimesNewRomanPSMT" w:cs="TimesNewRomanPSMT"/>
          <w:kern w:val="0"/>
          <w:sz w:val="22"/>
        </w:rPr>
        <w:t>English (C)</w:t>
      </w:r>
    </w:p>
    <w:p w:rsidR="00466B58" w:rsidRDefault="00466B58" w:rsidP="00466B58">
      <w:pPr>
        <w:rPr>
          <w:rFonts w:ascii="TimesNewRomanPSMT" w:hAnsi="TimesNewRomanPSMT" w:cs="TimesNewRomanPSMT" w:hint="eastAsia"/>
          <w:kern w:val="0"/>
          <w:sz w:val="22"/>
        </w:rPr>
      </w:pPr>
    </w:p>
    <w:p w:rsidR="00466B58" w:rsidRPr="00466B58" w:rsidRDefault="00466B58" w:rsidP="00466B58">
      <w:pPr>
        <w:rPr>
          <w:rFonts w:ascii="TimesNewRomanPS-BoldItalicMT" w:hAnsi="TimesNewRomanPS-BoldItalicMT" w:cs="TimesNewRomanPS-BoldItalicMT" w:hint="eastAsia"/>
          <w:b/>
          <w:bCs/>
          <w:i/>
          <w:iCs/>
          <w:kern w:val="0"/>
          <w:sz w:val="28"/>
          <w:szCs w:val="28"/>
        </w:rPr>
      </w:pPr>
      <w:r w:rsidRPr="00466B58"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8"/>
          <w:szCs w:val="28"/>
        </w:rPr>
        <w:t>Referees</w:t>
      </w:r>
    </w:p>
    <w:p w:rsidR="00466B58" w:rsidRDefault="00466B58" w:rsidP="00466B58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Jack (CEO ‘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EforS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after-school company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’) Dr Andrea Brown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Seoul area Boyd Orr Building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Tel: 010-2653-6042 University of Glasgow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 xml:space="preserve">Email: </w:t>
      </w:r>
      <w:r>
        <w:rPr>
          <w:rFonts w:ascii="Times-Roman" w:hAnsi="Times-Roman" w:cs="Times-Roman"/>
          <w:color w:val="0000FF"/>
          <w:kern w:val="0"/>
          <w:sz w:val="24"/>
          <w:szCs w:val="24"/>
        </w:rPr>
        <w:t xml:space="preserve">headteacherefors@gmail.com </w:t>
      </w:r>
      <w:r>
        <w:rPr>
          <w:rFonts w:ascii="TimesNewRomanPSMT" w:hAnsi="TimesNewRomanPSMT" w:cs="TimesNewRomanPSMT"/>
          <w:color w:val="000000"/>
          <w:kern w:val="0"/>
          <w:sz w:val="22"/>
        </w:rPr>
        <w:t>Tel: 0141 330 3994</w:t>
      </w:r>
    </w:p>
    <w:p w:rsidR="00466B58" w:rsidRDefault="00466B58" w:rsidP="00466B58">
      <w:pPr>
        <w:wordWrap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 xml:space="preserve">Principle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Ji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Il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Hak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 xml:space="preserve"> Guy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>Thistlethwaite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kern w:val="0"/>
          <w:sz w:val="22"/>
        </w:rPr>
        <w:t xml:space="preserve"> (Director)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proofErr w:type="spellStart"/>
      <w:r>
        <w:rPr>
          <w:rFonts w:ascii="TimesNewRomanPSMT" w:hAnsi="TimesNewRomanPSMT" w:cs="TimesNewRomanPSMT"/>
          <w:color w:val="000000"/>
          <w:kern w:val="0"/>
          <w:sz w:val="22"/>
        </w:rPr>
        <w:t>Dangchon</w:t>
      </w:r>
      <w:proofErr w:type="spellEnd"/>
      <w:r>
        <w:rPr>
          <w:rFonts w:ascii="TimesNewRomanPSMT" w:hAnsi="TimesNewRomanPSMT" w:cs="TimesNewRomanPSMT"/>
          <w:color w:val="000000"/>
          <w:kern w:val="0"/>
          <w:sz w:val="22"/>
        </w:rPr>
        <w:t xml:space="preserve"> Elementary School Meeting Point Academy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proofErr w:type="spellStart"/>
      <w:r>
        <w:rPr>
          <w:rFonts w:ascii="TimesNewRomanPSMT" w:hAnsi="TimesNewRomanPSMT" w:cs="TimesNewRomanPSMT"/>
          <w:color w:val="000000"/>
          <w:kern w:val="0"/>
          <w:sz w:val="22"/>
        </w:rPr>
        <w:t>Bundang</w:t>
      </w:r>
      <w:proofErr w:type="spellEnd"/>
      <w:r>
        <w:rPr>
          <w:rFonts w:ascii="TimesNewRomanPSMT" w:hAnsi="TimesNewRomanPSMT" w:cs="TimesNewRomanPSMT"/>
          <w:color w:val="000000"/>
          <w:kern w:val="0"/>
          <w:sz w:val="22"/>
        </w:rPr>
        <w:t xml:space="preserve"> Madrid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color w:val="262626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 xml:space="preserve">Korea Tel: </w:t>
      </w:r>
      <w:r>
        <w:rPr>
          <w:rFonts w:ascii="TimesNewRomanPSMT" w:hAnsi="TimesNewRomanPSMT" w:cs="TimesNewRomanPSMT"/>
          <w:color w:val="262626"/>
          <w:kern w:val="0"/>
          <w:sz w:val="22"/>
        </w:rPr>
        <w:t>+34 91 517 52 54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TimesNewRomanPSMT" w:hAnsi="TimesNewRomanPSMT" w:cs="TimesNewRomanPSMT"/>
          <w:color w:val="000000"/>
          <w:kern w:val="0"/>
          <w:sz w:val="22"/>
        </w:rPr>
        <w:t>Tel: 010 8807-8632 Email: meetingpointacademy@gmail.com</w:t>
      </w:r>
    </w:p>
    <w:p w:rsidR="00466B58" w:rsidRDefault="00466B58" w:rsidP="00466B58">
      <w:pPr>
        <w:wordWrap/>
        <w:adjustRightInd w:val="0"/>
        <w:jc w:val="left"/>
        <w:rPr>
          <w:rFonts w:ascii="TimesNewRomanPSMT" w:hAnsi="TimesNewRomanPSMT" w:cs="TimesNewRomanPSMT"/>
          <w:color w:val="000000"/>
          <w:kern w:val="0"/>
          <w:sz w:val="22"/>
        </w:rPr>
      </w:pPr>
      <w:proofErr w:type="gramStart"/>
      <w:r>
        <w:rPr>
          <w:rFonts w:ascii="TimesNewRomanPSMT" w:hAnsi="TimesNewRomanPSMT" w:cs="TimesNewRomanPSMT"/>
          <w:color w:val="000000"/>
          <w:kern w:val="0"/>
          <w:sz w:val="22"/>
        </w:rPr>
        <w:t>or</w:t>
      </w:r>
      <w:proofErr w:type="gramEnd"/>
      <w:r>
        <w:rPr>
          <w:rFonts w:ascii="TimesNewRomanPSMT" w:hAnsi="TimesNewRomanPSMT" w:cs="TimesNewRomanPSMT"/>
          <w:color w:val="000000"/>
          <w:kern w:val="0"/>
          <w:sz w:val="22"/>
        </w:rPr>
        <w:t xml:space="preserve"> (00822) 702-4008</w:t>
      </w:r>
    </w:p>
    <w:p w:rsidR="00466B58" w:rsidRDefault="00466B58" w:rsidP="00466B58">
      <w:r>
        <w:rPr>
          <w:rFonts w:ascii="TimesNewRomanPSMT" w:hAnsi="TimesNewRomanPSMT" w:cs="TimesNewRomanPSMT"/>
          <w:color w:val="000000"/>
          <w:kern w:val="0"/>
          <w:sz w:val="22"/>
        </w:rPr>
        <w:t>Email: jilhak@hanmail.net</w:t>
      </w:r>
    </w:p>
    <w:sectPr w:rsidR="00466B58" w:rsidSect="001378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55B12"/>
    <w:rsid w:val="001378E5"/>
    <w:rsid w:val="00466B58"/>
    <w:rsid w:val="00E5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E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6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66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2349</Characters>
  <Application>Microsoft Office Word</Application>
  <DocSecurity>0</DocSecurity>
  <Lines>19</Lines>
  <Paragraphs>5</Paragraphs>
  <ScaleCrop>false</ScaleCrop>
  <Company>ESL AGENT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2015-02-25T04:21:00Z</dcterms:created>
  <dcterms:modified xsi:type="dcterms:W3CDTF">2015-02-25T04:27:00Z</dcterms:modified>
</cp:coreProperties>
</file>