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A22" w:rsidRDefault="00F20A22">
      <w:pPr>
        <w:pStyle w:val="normal"/>
        <w:rPr>
          <w:rFonts w:ascii="Arial" w:hAnsi="Arial" w:cs="Arial" w:hint="eastAsia"/>
          <w:b/>
          <w:smallCaps/>
          <w:sz w:val="52"/>
        </w:rPr>
      </w:pPr>
      <w:bookmarkStart w:id="0" w:name="h.gjdgxs" w:colFirst="0" w:colLast="0"/>
      <w:bookmarkEnd w:id="0"/>
      <w:r>
        <w:rPr>
          <w:rFonts w:ascii="Arial" w:eastAsia="Arial" w:hAnsi="Arial" w:cs="Arial"/>
          <w:b/>
          <w:smallCaps/>
          <w:noProof/>
          <w:sz w:val="52"/>
        </w:rPr>
        <w:drawing>
          <wp:inline distT="0" distB="0" distL="0" distR="0">
            <wp:extent cx="1257300" cy="1524000"/>
            <wp:effectExtent l="19050" t="0" r="0" b="0"/>
            <wp:docPr id="2" name="그림 1" descr="KATHERINE SLAUEN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HERINE SLAUENWHI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F87" w:rsidRDefault="007B28BA">
      <w:pPr>
        <w:pStyle w:val="normal"/>
      </w:pPr>
      <w:r>
        <w:rPr>
          <w:rFonts w:ascii="Arial" w:eastAsia="Arial" w:hAnsi="Arial" w:cs="Arial"/>
          <w:b/>
          <w:smallCaps/>
          <w:sz w:val="52"/>
        </w:rPr>
        <w:t xml:space="preserve">Katherine </w:t>
      </w:r>
      <w:proofErr w:type="spellStart"/>
      <w:r>
        <w:rPr>
          <w:rFonts w:ascii="Arial" w:eastAsia="Arial" w:hAnsi="Arial" w:cs="Arial"/>
          <w:b/>
          <w:smallCaps/>
          <w:sz w:val="52"/>
        </w:rPr>
        <w:t>Slauenwhite</w:t>
      </w:r>
      <w:proofErr w:type="spellEnd"/>
      <w:r>
        <w:rPr>
          <w:rFonts w:ascii="Arial" w:eastAsia="Arial" w:hAnsi="Arial" w:cs="Arial"/>
          <w:b/>
          <w:smallCaps/>
          <w:sz w:val="52"/>
        </w:rPr>
        <w:tab/>
      </w:r>
      <w:r>
        <w:rPr>
          <w:rFonts w:ascii="Arial" w:eastAsia="Arial" w:hAnsi="Arial" w:cs="Arial"/>
          <w:b/>
          <w:smallCaps/>
          <w:sz w:val="52"/>
        </w:rPr>
        <w:tab/>
      </w:r>
      <w:r>
        <w:rPr>
          <w:rFonts w:ascii="Arial" w:eastAsia="Arial" w:hAnsi="Arial" w:cs="Arial"/>
          <w:b/>
          <w:smallCaps/>
          <w:sz w:val="52"/>
        </w:rPr>
        <w:tab/>
      </w:r>
    </w:p>
    <w:p w:rsidR="00265F87" w:rsidRPr="00F20A22" w:rsidRDefault="007B28BA">
      <w:pPr>
        <w:pStyle w:val="normal"/>
        <w:rPr>
          <w:sz w:val="22"/>
          <w:szCs w:val="22"/>
        </w:rPr>
      </w:pPr>
      <w:proofErr w:type="spellStart"/>
      <w:r w:rsidRPr="00F20A22">
        <w:rPr>
          <w:rFonts w:ascii="Tahoma" w:eastAsia="Tahoma" w:hAnsi="Tahoma" w:cs="Tahoma"/>
          <w:sz w:val="22"/>
          <w:szCs w:val="22"/>
        </w:rPr>
        <w:t>Yeonhui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 xml:space="preserve">-dong,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Seodaemun-gu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>, Seoul-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si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>, Korea</w:t>
      </w:r>
    </w:p>
    <w:p w:rsidR="00265F87" w:rsidRPr="00F20A22" w:rsidRDefault="00265F87">
      <w:pPr>
        <w:pStyle w:val="normal"/>
        <w:rPr>
          <w:sz w:val="22"/>
          <w:szCs w:val="22"/>
        </w:rPr>
      </w:pPr>
    </w:p>
    <w:p w:rsidR="00265F87" w:rsidRPr="00F20A22" w:rsidRDefault="007B28BA">
      <w:pPr>
        <w:pStyle w:val="normal"/>
        <w:rPr>
          <w:sz w:val="28"/>
          <w:szCs w:val="28"/>
        </w:rPr>
      </w:pPr>
      <w:r w:rsidRPr="00F20A22">
        <w:rPr>
          <w:rFonts w:ascii="Tahoma" w:eastAsia="Tahoma" w:hAnsi="Tahoma" w:cs="Tahoma"/>
          <w:b/>
          <w:smallCaps/>
          <w:sz w:val="28"/>
          <w:szCs w:val="28"/>
        </w:rPr>
        <w:t>PERSONAL DETAILS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Birth:</w:t>
      </w:r>
      <w:r w:rsidRPr="00F20A22">
        <w:rPr>
          <w:rFonts w:ascii="Tahoma" w:eastAsia="Tahoma" w:hAnsi="Tahoma" w:cs="Tahoma"/>
          <w:sz w:val="22"/>
          <w:szCs w:val="22"/>
        </w:rPr>
        <w:tab/>
        <w:t>Canada / 1987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Citizenship:</w:t>
      </w:r>
      <w:r w:rsidRPr="00F20A22">
        <w:rPr>
          <w:rFonts w:ascii="Tahoma" w:eastAsia="Tahoma" w:hAnsi="Tahoma" w:cs="Tahoma"/>
          <w:sz w:val="22"/>
          <w:szCs w:val="22"/>
        </w:rPr>
        <w:tab/>
        <w:t>Canadian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English Ability:</w:t>
      </w:r>
      <w:r w:rsidRPr="00F20A22">
        <w:rPr>
          <w:rFonts w:ascii="Tahoma" w:eastAsia="Tahoma" w:hAnsi="Tahoma" w:cs="Tahoma"/>
          <w:sz w:val="22"/>
          <w:szCs w:val="22"/>
        </w:rPr>
        <w:tab/>
        <w:t>Native Speaker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Marital Status:</w:t>
      </w:r>
      <w:r w:rsidRPr="00F20A22">
        <w:rPr>
          <w:rFonts w:ascii="Tahoma" w:eastAsia="Tahoma" w:hAnsi="Tahoma" w:cs="Tahoma"/>
          <w:sz w:val="22"/>
          <w:szCs w:val="22"/>
        </w:rPr>
        <w:tab/>
        <w:t>Single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Health:</w:t>
      </w:r>
      <w:r w:rsidRPr="00F20A22">
        <w:rPr>
          <w:rFonts w:ascii="Tahoma" w:eastAsia="Tahoma" w:hAnsi="Tahoma" w:cs="Tahoma"/>
          <w:sz w:val="22"/>
          <w:szCs w:val="22"/>
        </w:rPr>
        <w:tab/>
        <w:t>Good</w:t>
      </w:r>
    </w:p>
    <w:p w:rsidR="00265F87" w:rsidRPr="00F20A22" w:rsidRDefault="00265F87">
      <w:pPr>
        <w:pStyle w:val="normal"/>
        <w:rPr>
          <w:sz w:val="22"/>
          <w:szCs w:val="22"/>
        </w:rPr>
      </w:pPr>
    </w:p>
    <w:p w:rsidR="00265F87" w:rsidRPr="00F20A22" w:rsidRDefault="007B28BA">
      <w:pPr>
        <w:pStyle w:val="normal"/>
        <w:rPr>
          <w:sz w:val="28"/>
          <w:szCs w:val="28"/>
        </w:rPr>
      </w:pPr>
      <w:r w:rsidRPr="00F20A22">
        <w:rPr>
          <w:rFonts w:ascii="Tahoma" w:eastAsia="Tahoma" w:hAnsi="Tahoma" w:cs="Tahoma"/>
          <w:b/>
          <w:smallCaps/>
          <w:sz w:val="28"/>
          <w:szCs w:val="28"/>
        </w:rPr>
        <w:t>EDUCATION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2012: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TESOL/TESL Certification (100 Hrs.)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Saint John, Canada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>Oxford Seminars</w:t>
      </w:r>
    </w:p>
    <w:p w:rsidR="00265F87" w:rsidRPr="00F20A22" w:rsidRDefault="00265F87">
      <w:pPr>
        <w:pStyle w:val="normal"/>
        <w:rPr>
          <w:sz w:val="22"/>
          <w:szCs w:val="22"/>
        </w:rPr>
      </w:pP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2005 - 2009: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Bachelor of Fine Arts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Corner Brook, Canada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Major: Visual Arts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Minor: Art History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>Memorial University of Newfoundland Sir Wilfred Grenfell</w:t>
      </w:r>
      <w:r w:rsidRPr="00F20A22">
        <w:rPr>
          <w:rFonts w:ascii="Tahoma" w:eastAsia="Tahoma" w:hAnsi="Tahoma" w:cs="Tahoma"/>
          <w:sz w:val="22"/>
          <w:szCs w:val="22"/>
        </w:rPr>
        <w:t xml:space="preserve"> College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2008: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Semester abroad:</w:t>
      </w:r>
      <w:r w:rsidRPr="00F20A22">
        <w:rPr>
          <w:rFonts w:ascii="Tahoma" w:eastAsia="Tahoma" w:hAnsi="Tahoma" w:cs="Tahoma"/>
          <w:sz w:val="22"/>
          <w:szCs w:val="22"/>
        </w:rPr>
        <w:t xml:space="preserve"> Art History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Old Harlow, United Kingdom</w:t>
      </w:r>
    </w:p>
    <w:p w:rsidR="00265F87" w:rsidRPr="00F20A22" w:rsidRDefault="007B28BA">
      <w:pPr>
        <w:pStyle w:val="normal"/>
        <w:tabs>
          <w:tab w:val="left" w:pos="1900"/>
        </w:tabs>
        <w:rPr>
          <w:sz w:val="22"/>
          <w:szCs w:val="22"/>
        </w:rPr>
      </w:pPr>
      <w:r w:rsidRPr="00F20A22">
        <w:rPr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>Memorial University of Newfoundland Harlow Campus</w:t>
      </w:r>
    </w:p>
    <w:p w:rsidR="00265F87" w:rsidRPr="00F20A22" w:rsidRDefault="00265F87">
      <w:pPr>
        <w:pStyle w:val="normal"/>
        <w:tabs>
          <w:tab w:val="left" w:pos="1900"/>
        </w:tabs>
        <w:rPr>
          <w:sz w:val="22"/>
          <w:szCs w:val="22"/>
        </w:rPr>
      </w:pPr>
    </w:p>
    <w:p w:rsidR="00265F87" w:rsidRPr="00F20A22" w:rsidRDefault="007B28BA">
      <w:pPr>
        <w:pStyle w:val="normal"/>
        <w:rPr>
          <w:sz w:val="28"/>
          <w:szCs w:val="28"/>
        </w:rPr>
      </w:pPr>
      <w:r w:rsidRPr="00F20A22">
        <w:rPr>
          <w:rFonts w:ascii="Tahoma" w:eastAsia="Tahoma" w:hAnsi="Tahoma" w:cs="Tahoma"/>
          <w:b/>
          <w:smallCaps/>
          <w:sz w:val="28"/>
          <w:szCs w:val="28"/>
        </w:rPr>
        <w:t>WORK HISTORY</w:t>
      </w:r>
    </w:p>
    <w:p w:rsidR="00265F87" w:rsidRPr="00F20A22" w:rsidRDefault="00265F87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2014 - Present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English Teacher</w:t>
      </w:r>
      <w:r w:rsidRPr="00F20A22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Chungdahm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 xml:space="preserve"> Institute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Seodaemun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 xml:space="preserve"> Branch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Seoul, South Korea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             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>- Preparing and teaching lessons and tests.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ab/>
        <w:t>- Grading, evaluating and assessing student progress.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ab/>
        <w:t>- Attending and participating in staff meetings, functions and training.</w:t>
      </w:r>
    </w:p>
    <w:p w:rsidR="00265F87" w:rsidRPr="00F20A22" w:rsidRDefault="00265F87">
      <w:pPr>
        <w:pStyle w:val="normal"/>
        <w:tabs>
          <w:tab w:val="left" w:pos="1900"/>
          <w:tab w:val="left" w:pos="8200"/>
        </w:tabs>
        <w:rPr>
          <w:sz w:val="22"/>
          <w:szCs w:val="22"/>
        </w:rPr>
      </w:pP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2011 - 2014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English Teacher</w:t>
      </w:r>
      <w:r w:rsidRPr="00F20A22">
        <w:rPr>
          <w:rFonts w:ascii="Tahoma" w:eastAsia="Tahoma" w:hAnsi="Tahoma" w:cs="Tahoma"/>
          <w:sz w:val="22"/>
          <w:szCs w:val="22"/>
        </w:rPr>
        <w:t>, Seattle Language Academy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Suwon, South Korea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964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- Planning and teaching lessons; from basic phonics to advanced conversation and TOEFL classes.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144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- Teach a variety of students of differing ages, and knowledge levels.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144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- Create tests and assessments, test the students, and writ</w:t>
      </w:r>
      <w:r w:rsidRPr="00F20A22">
        <w:rPr>
          <w:rFonts w:ascii="Tahoma" w:eastAsia="Tahoma" w:hAnsi="Tahoma" w:cs="Tahoma"/>
          <w:sz w:val="22"/>
          <w:szCs w:val="22"/>
        </w:rPr>
        <w:t>e evaluation reports.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144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- Compile vocabulary, flashcards and other teaching resources and materials.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144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- Organizing and implementing fun and educational special activity days.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144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- Attend and contribute to staff meeting and planning </w:t>
      </w:r>
      <w:r w:rsidRPr="00F20A22">
        <w:rPr>
          <w:rFonts w:ascii="Tahoma" w:eastAsia="Tahoma" w:hAnsi="Tahoma" w:cs="Tahoma"/>
          <w:sz w:val="22"/>
          <w:szCs w:val="22"/>
        </w:rPr>
        <w:t>sessions.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144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 xml:space="preserve">          - Continuing work and posting updates on the school website.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2014: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English Teacher</w:t>
      </w:r>
      <w:r w:rsidRPr="00F20A22">
        <w:rPr>
          <w:rFonts w:ascii="Tahoma" w:eastAsia="Tahoma" w:hAnsi="Tahoma" w:cs="Tahoma"/>
          <w:sz w:val="22"/>
          <w:szCs w:val="22"/>
        </w:rPr>
        <w:t xml:space="preserve">, 2014 Winter IBE-JEM English Camp </w:t>
      </w:r>
      <w:r w:rsidRPr="00F20A22">
        <w:rPr>
          <w:rFonts w:ascii="Tahoma" w:eastAsia="Tahoma" w:hAnsi="Tahoma" w:cs="Tahoma"/>
          <w:sz w:val="22"/>
          <w:szCs w:val="22"/>
        </w:rPr>
        <w:tab/>
      </w:r>
      <w:proofErr w:type="spellStart"/>
      <w:r w:rsidRPr="00F20A22">
        <w:rPr>
          <w:rFonts w:ascii="Tahoma" w:eastAsia="Tahoma" w:hAnsi="Tahoma" w:cs="Tahoma"/>
          <w:i/>
          <w:sz w:val="22"/>
          <w:szCs w:val="22"/>
        </w:rPr>
        <w:t>Asan</w:t>
      </w:r>
      <w:proofErr w:type="spellEnd"/>
      <w:r w:rsidRPr="00F20A22">
        <w:rPr>
          <w:rFonts w:ascii="Tahoma" w:eastAsia="Tahoma" w:hAnsi="Tahoma" w:cs="Tahoma"/>
          <w:i/>
          <w:sz w:val="22"/>
          <w:szCs w:val="22"/>
        </w:rPr>
        <w:t>, South Korea</w:t>
      </w:r>
    </w:p>
    <w:p w:rsidR="00265F87" w:rsidRPr="00F20A22" w:rsidRDefault="007B28BA">
      <w:pPr>
        <w:pStyle w:val="normal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2010 - 2011:</w:t>
      </w:r>
      <w:r w:rsidRPr="00F20A22">
        <w:rPr>
          <w:rFonts w:ascii="Tahoma" w:eastAsia="Tahoma" w:hAnsi="Tahoma" w:cs="Tahoma"/>
          <w:sz w:val="22"/>
          <w:szCs w:val="22"/>
        </w:rPr>
        <w:tab/>
        <w:t xml:space="preserve">          </w:t>
      </w:r>
      <w:r w:rsidRPr="00F20A22">
        <w:rPr>
          <w:rFonts w:ascii="Tahoma" w:eastAsia="Tahoma" w:hAnsi="Tahoma" w:cs="Tahoma"/>
          <w:b/>
          <w:sz w:val="22"/>
          <w:szCs w:val="22"/>
        </w:rPr>
        <w:t>Associate</w:t>
      </w:r>
      <w:r w:rsidRPr="00F20A22">
        <w:rPr>
          <w:rFonts w:ascii="Tahoma" w:eastAsia="Tahoma" w:hAnsi="Tahoma" w:cs="Tahoma"/>
          <w:sz w:val="22"/>
          <w:szCs w:val="22"/>
        </w:rPr>
        <w:t>, Blacks Photography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sz w:val="22"/>
          <w:szCs w:val="22"/>
        </w:rPr>
        <w:tab/>
        <w:t xml:space="preserve">     </w:t>
      </w:r>
      <w:r w:rsidRPr="00F20A22">
        <w:rPr>
          <w:rFonts w:ascii="Tahoma" w:eastAsia="Tahoma" w:hAnsi="Tahoma" w:cs="Tahoma"/>
          <w:i/>
          <w:sz w:val="22"/>
          <w:szCs w:val="22"/>
        </w:rPr>
        <w:lastRenderedPageBreak/>
        <w:t>Fredericton, Canada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2005 - 2010: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Offi</w:t>
      </w:r>
      <w:r w:rsidRPr="00F20A22">
        <w:rPr>
          <w:rFonts w:ascii="Tahoma" w:eastAsia="Tahoma" w:hAnsi="Tahoma" w:cs="Tahoma"/>
          <w:b/>
          <w:sz w:val="22"/>
          <w:szCs w:val="22"/>
        </w:rPr>
        <w:t>ce Manager</w:t>
      </w:r>
      <w:r w:rsidRPr="00F20A22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Renu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 xml:space="preserve"> Water Center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Truro, Canada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2009 - 2010: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Shoes Associate</w:t>
      </w:r>
      <w:r w:rsidRPr="00F20A22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Wal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>-mart Canada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Corner Brook, Canada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2009: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Portrait Photographer</w:t>
      </w:r>
      <w:r w:rsidRPr="00F20A22">
        <w:rPr>
          <w:rFonts w:ascii="Tahoma" w:eastAsia="Tahoma" w:hAnsi="Tahoma" w:cs="Tahoma"/>
          <w:sz w:val="22"/>
          <w:szCs w:val="22"/>
        </w:rPr>
        <w:t>, Sears Portrait Studio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Corner Brook, Canada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2009: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Production Photographer</w:t>
      </w:r>
      <w:r w:rsidRPr="00F20A22">
        <w:rPr>
          <w:rFonts w:ascii="Tahoma" w:eastAsia="Tahoma" w:hAnsi="Tahoma" w:cs="Tahoma"/>
          <w:sz w:val="22"/>
          <w:szCs w:val="22"/>
        </w:rPr>
        <w:t>, Sir Wilfred Grenfell College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Corner Brook,</w:t>
      </w:r>
      <w:r w:rsidRPr="00F20A22">
        <w:rPr>
          <w:rFonts w:ascii="Tahoma" w:eastAsia="Tahoma" w:hAnsi="Tahoma" w:cs="Tahoma"/>
          <w:i/>
          <w:sz w:val="22"/>
          <w:szCs w:val="22"/>
        </w:rPr>
        <w:t xml:space="preserve"> Canada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2007 - 2008: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Student Sculpture Monitor</w:t>
      </w:r>
      <w:r w:rsidRPr="00F20A22">
        <w:rPr>
          <w:rFonts w:ascii="Tahoma" w:eastAsia="Tahoma" w:hAnsi="Tahoma" w:cs="Tahoma"/>
          <w:sz w:val="22"/>
          <w:szCs w:val="22"/>
        </w:rPr>
        <w:t>, Sir Wilfred Grenfell College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Corner Brook, Canada</w:t>
      </w:r>
    </w:p>
    <w:p w:rsidR="00265F87" w:rsidRPr="00F20A22" w:rsidRDefault="00265F87">
      <w:pPr>
        <w:pStyle w:val="normal"/>
        <w:rPr>
          <w:sz w:val="22"/>
          <w:szCs w:val="22"/>
        </w:rPr>
      </w:pPr>
    </w:p>
    <w:p w:rsidR="00265F87" w:rsidRPr="00F20A22" w:rsidRDefault="007B28BA">
      <w:pPr>
        <w:pStyle w:val="normal"/>
        <w:rPr>
          <w:sz w:val="28"/>
          <w:szCs w:val="28"/>
        </w:rPr>
      </w:pPr>
      <w:r w:rsidRPr="00F20A22">
        <w:rPr>
          <w:rFonts w:ascii="Tahoma" w:eastAsia="Tahoma" w:hAnsi="Tahoma" w:cs="Tahoma"/>
          <w:b/>
          <w:smallCaps/>
          <w:sz w:val="28"/>
          <w:szCs w:val="28"/>
        </w:rPr>
        <w:t>VOLUNTEER EXPERIENCE</w:t>
      </w:r>
    </w:p>
    <w:p w:rsidR="00265F87" w:rsidRPr="00F20A22" w:rsidRDefault="00265F87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2013 – Present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Executive Board Member</w:t>
      </w:r>
      <w:r w:rsidRPr="00F20A22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Camarata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 xml:space="preserve"> Music Company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Seoul, South Korea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2012 – Present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Community Choir</w:t>
      </w:r>
      <w:r w:rsidRPr="00F20A22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Camarata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 xml:space="preserve"> Music Company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Seoul, South Korea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2009: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Student Volunteer</w:t>
      </w:r>
      <w:r w:rsidRPr="00F20A22">
        <w:rPr>
          <w:rFonts w:ascii="Tahoma" w:eastAsia="Tahoma" w:hAnsi="Tahoma" w:cs="Tahoma"/>
          <w:sz w:val="22"/>
          <w:szCs w:val="22"/>
        </w:rPr>
        <w:t>, East Coast Music Awards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Corner Brook, Canada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2008: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Station Operator</w:t>
      </w:r>
      <w:r w:rsidRPr="00F20A22"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 w:rsidRPr="00F20A22">
        <w:rPr>
          <w:rFonts w:ascii="Tahoma" w:eastAsia="Tahoma" w:hAnsi="Tahoma" w:cs="Tahoma"/>
          <w:sz w:val="22"/>
          <w:szCs w:val="22"/>
        </w:rPr>
        <w:t>Drawapalooza</w:t>
      </w:r>
      <w:proofErr w:type="spellEnd"/>
      <w:r w:rsidRPr="00F20A22">
        <w:rPr>
          <w:rFonts w:ascii="Tahoma" w:eastAsia="Tahoma" w:hAnsi="Tahoma" w:cs="Tahoma"/>
          <w:sz w:val="22"/>
          <w:szCs w:val="22"/>
        </w:rPr>
        <w:t>: Public Art Event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Corner Brook, Canada</w:t>
      </w:r>
    </w:p>
    <w:p w:rsidR="00265F87" w:rsidRPr="00F20A22" w:rsidRDefault="007B28BA">
      <w:pPr>
        <w:pStyle w:val="normal"/>
        <w:tabs>
          <w:tab w:val="left" w:pos="1900"/>
          <w:tab w:val="left" w:pos="8200"/>
        </w:tabs>
        <w:ind w:left="8200" w:hanging="82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2000 - 2005: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b/>
          <w:sz w:val="22"/>
          <w:szCs w:val="22"/>
        </w:rPr>
        <w:t>Leader/Assistant Leader</w:t>
      </w:r>
      <w:r w:rsidRPr="00F20A22">
        <w:rPr>
          <w:rFonts w:ascii="Tahoma" w:eastAsia="Tahoma" w:hAnsi="Tahoma" w:cs="Tahoma"/>
          <w:sz w:val="22"/>
          <w:szCs w:val="22"/>
        </w:rPr>
        <w:t>, Girl Guides of Canada</w:t>
      </w:r>
      <w:r w:rsidRPr="00F20A22">
        <w:rPr>
          <w:rFonts w:ascii="Tahoma" w:eastAsia="Tahoma" w:hAnsi="Tahoma" w:cs="Tahoma"/>
          <w:sz w:val="22"/>
          <w:szCs w:val="22"/>
        </w:rPr>
        <w:tab/>
      </w:r>
      <w:r w:rsidRPr="00F20A22">
        <w:rPr>
          <w:rFonts w:ascii="Tahoma" w:eastAsia="Tahoma" w:hAnsi="Tahoma" w:cs="Tahoma"/>
          <w:i/>
          <w:sz w:val="22"/>
          <w:szCs w:val="22"/>
        </w:rPr>
        <w:t>Truro, Canada</w:t>
      </w:r>
    </w:p>
    <w:p w:rsidR="00265F87" w:rsidRPr="00F20A22" w:rsidRDefault="00265F87">
      <w:pPr>
        <w:pStyle w:val="normal"/>
        <w:rPr>
          <w:sz w:val="22"/>
          <w:szCs w:val="22"/>
        </w:rPr>
      </w:pPr>
    </w:p>
    <w:p w:rsidR="00265F87" w:rsidRPr="00F20A22" w:rsidRDefault="007B28BA">
      <w:pPr>
        <w:pStyle w:val="normal"/>
        <w:rPr>
          <w:sz w:val="28"/>
          <w:szCs w:val="28"/>
        </w:rPr>
      </w:pPr>
      <w:r w:rsidRPr="00F20A22">
        <w:rPr>
          <w:rFonts w:ascii="Tahoma" w:eastAsia="Tahoma" w:hAnsi="Tahoma" w:cs="Tahoma"/>
          <w:b/>
          <w:smallCaps/>
          <w:sz w:val="28"/>
          <w:szCs w:val="28"/>
        </w:rPr>
        <w:t>ADDITIONAL SKILLS &amp; EXPERIENCE</w:t>
      </w:r>
    </w:p>
    <w:p w:rsidR="00265F87" w:rsidRPr="00F20A22" w:rsidRDefault="007B28BA">
      <w:pPr>
        <w:pStyle w:val="normal"/>
        <w:tabs>
          <w:tab w:val="left" w:pos="2400"/>
        </w:tabs>
        <w:ind w:left="2400" w:hanging="24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Languages:</w:t>
      </w:r>
      <w:r w:rsidRPr="00F20A22">
        <w:rPr>
          <w:rFonts w:ascii="Tahoma" w:eastAsia="Tahoma" w:hAnsi="Tahoma" w:cs="Tahoma"/>
          <w:sz w:val="22"/>
          <w:szCs w:val="22"/>
        </w:rPr>
        <w:tab/>
        <w:t>French (Intermediate)</w:t>
      </w:r>
    </w:p>
    <w:p w:rsidR="00265F87" w:rsidRPr="00F20A22" w:rsidRDefault="007B28BA">
      <w:pPr>
        <w:pStyle w:val="normal"/>
        <w:tabs>
          <w:tab w:val="left" w:pos="2400"/>
        </w:tabs>
        <w:ind w:left="2400" w:hanging="24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Travel:</w:t>
      </w:r>
      <w:r w:rsidRPr="00F20A22">
        <w:rPr>
          <w:rFonts w:ascii="Tahoma" w:eastAsia="Tahoma" w:hAnsi="Tahoma" w:cs="Tahoma"/>
          <w:sz w:val="22"/>
          <w:szCs w:val="22"/>
        </w:rPr>
        <w:tab/>
        <w:t>United States, United Kingdom, Italy, Dominican Republic</w:t>
      </w:r>
    </w:p>
    <w:p w:rsidR="00265F87" w:rsidRPr="00F20A22" w:rsidRDefault="007B28BA">
      <w:pPr>
        <w:pStyle w:val="normal"/>
        <w:tabs>
          <w:tab w:val="left" w:pos="2400"/>
        </w:tabs>
        <w:ind w:left="2400" w:hanging="24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Interests:</w:t>
      </w:r>
      <w:r w:rsidRPr="00F20A22">
        <w:rPr>
          <w:rFonts w:ascii="Tahoma" w:eastAsia="Tahoma" w:hAnsi="Tahoma" w:cs="Tahoma"/>
          <w:sz w:val="22"/>
          <w:szCs w:val="22"/>
        </w:rPr>
        <w:tab/>
        <w:t>Photography, reading, drawing, painting, cooking</w:t>
      </w:r>
    </w:p>
    <w:p w:rsidR="00265F87" w:rsidRPr="00F20A22" w:rsidRDefault="007B28BA">
      <w:pPr>
        <w:pStyle w:val="normal"/>
        <w:tabs>
          <w:tab w:val="left" w:pos="2400"/>
        </w:tabs>
        <w:ind w:left="2400" w:hanging="2400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Skills:</w:t>
      </w:r>
      <w:r w:rsidRPr="00F20A22">
        <w:rPr>
          <w:rFonts w:ascii="Tahoma" w:eastAsia="Tahoma" w:hAnsi="Tahoma" w:cs="Tahoma"/>
          <w:sz w:val="22"/>
          <w:szCs w:val="22"/>
        </w:rPr>
        <w:tab/>
        <w:t>Problem solving, Supervising, Creative, Adaptable</w:t>
      </w:r>
    </w:p>
    <w:p w:rsidR="00265F87" w:rsidRPr="00F20A22" w:rsidRDefault="007B28BA">
      <w:pPr>
        <w:pStyle w:val="normal"/>
        <w:rPr>
          <w:sz w:val="28"/>
          <w:szCs w:val="28"/>
        </w:rPr>
      </w:pPr>
      <w:r w:rsidRPr="00F20A22">
        <w:rPr>
          <w:rFonts w:ascii="Tahoma" w:eastAsia="Tahoma" w:hAnsi="Tahoma" w:cs="Tahoma"/>
          <w:b/>
          <w:smallCaps/>
          <w:sz w:val="28"/>
          <w:szCs w:val="28"/>
        </w:rPr>
        <w:t>REFERENCE</w:t>
      </w:r>
      <w:r w:rsidRPr="00F20A22">
        <w:rPr>
          <w:rFonts w:ascii="Tahoma" w:eastAsia="Tahoma" w:hAnsi="Tahoma" w:cs="Tahoma"/>
          <w:b/>
          <w:smallCaps/>
          <w:sz w:val="28"/>
          <w:szCs w:val="28"/>
        </w:rPr>
        <w:t>S</w:t>
      </w:r>
    </w:p>
    <w:p w:rsidR="00265F87" w:rsidRPr="00F20A22" w:rsidRDefault="007B28BA">
      <w:pPr>
        <w:pStyle w:val="normal"/>
        <w:rPr>
          <w:sz w:val="22"/>
          <w:szCs w:val="22"/>
        </w:rPr>
      </w:pPr>
      <w:r w:rsidRPr="00F20A22">
        <w:rPr>
          <w:rFonts w:ascii="Tahoma" w:eastAsia="Tahoma" w:hAnsi="Tahoma" w:cs="Tahoma"/>
          <w:sz w:val="22"/>
          <w:szCs w:val="22"/>
        </w:rPr>
        <w:t>Available upon request</w:t>
      </w:r>
    </w:p>
    <w:sectPr w:rsidR="00265F87" w:rsidRPr="00F20A22" w:rsidSect="00265F87">
      <w:pgSz w:w="12240" w:h="15840"/>
      <w:pgMar w:top="1134" w:right="840" w:bottom="709" w:left="76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BA" w:rsidRDefault="007B28BA" w:rsidP="00F20A22">
      <w:r>
        <w:separator/>
      </w:r>
    </w:p>
  </w:endnote>
  <w:endnote w:type="continuationSeparator" w:id="0">
    <w:p w:rsidR="007B28BA" w:rsidRDefault="007B28BA" w:rsidP="00F2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BA" w:rsidRDefault="007B28BA" w:rsidP="00F20A22">
      <w:r>
        <w:separator/>
      </w:r>
    </w:p>
  </w:footnote>
  <w:footnote w:type="continuationSeparator" w:id="0">
    <w:p w:rsidR="007B28BA" w:rsidRDefault="007B28BA" w:rsidP="00F20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5F87"/>
    <w:rsid w:val="00265F87"/>
    <w:rsid w:val="007B28BA"/>
    <w:rsid w:val="00F2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omine" w:eastAsiaTheme="minorEastAsia" w:hAnsi="Domine" w:cs="Domine"/>
        <w:color w:val="000000"/>
        <w:sz w:val="24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  <w:jc w:val="both"/>
    </w:pPr>
  </w:style>
  <w:style w:type="paragraph" w:styleId="1">
    <w:name w:val="heading 1"/>
    <w:basedOn w:val="normal"/>
    <w:next w:val="normal"/>
    <w:rsid w:val="00265F8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265F8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265F8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265F87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265F87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normal"/>
    <w:next w:val="normal"/>
    <w:rsid w:val="00265F8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5F87"/>
  </w:style>
  <w:style w:type="table" w:customStyle="1" w:styleId="TableNormal">
    <w:name w:val="Table Normal"/>
    <w:rsid w:val="00265F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65F87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265F8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Char"/>
    <w:uiPriority w:val="99"/>
    <w:semiHidden/>
    <w:unhideWhenUsed/>
    <w:rsid w:val="00F20A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20A22"/>
  </w:style>
  <w:style w:type="paragraph" w:styleId="a6">
    <w:name w:val="footer"/>
    <w:basedOn w:val="a"/>
    <w:link w:val="Char0"/>
    <w:uiPriority w:val="99"/>
    <w:semiHidden/>
    <w:unhideWhenUsed/>
    <w:rsid w:val="00F20A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20A22"/>
  </w:style>
  <w:style w:type="paragraph" w:styleId="a7">
    <w:name w:val="Balloon Text"/>
    <w:basedOn w:val="a"/>
    <w:link w:val="Char1"/>
    <w:uiPriority w:val="99"/>
    <w:semiHidden/>
    <w:unhideWhenUsed/>
    <w:rsid w:val="00F20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20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2332</Characters>
  <Application>Microsoft Office Word</Application>
  <DocSecurity>0</DocSecurity>
  <Lines>19</Lines>
  <Paragraphs>5</Paragraphs>
  <ScaleCrop>false</ScaleCrop>
  <Company>ESL AGENT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2</cp:revision>
  <dcterms:created xsi:type="dcterms:W3CDTF">2015-05-18T08:05:00Z</dcterms:created>
  <dcterms:modified xsi:type="dcterms:W3CDTF">2015-05-18T08:13:00Z</dcterms:modified>
</cp:coreProperties>
</file>