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07" w:rsidRDefault="00322C07" w:rsidP="00322C07">
      <w:pPr>
        <w:wordWrap/>
        <w:adjustRightInd w:val="0"/>
        <w:jc w:val="left"/>
        <w:rPr>
          <w:rFonts w:ascii="Arial-Black" w:eastAsia="Arial-Black" w:cs="Arial-Black" w:hint="eastAsia"/>
          <w:kern w:val="0"/>
          <w:sz w:val="28"/>
          <w:szCs w:val="28"/>
        </w:rPr>
      </w:pPr>
      <w:r>
        <w:rPr>
          <w:rFonts w:ascii="Arial-Black" w:eastAsia="Arial-Black" w:cs="Arial-Black" w:hint="eastAsia"/>
          <w:noProof/>
          <w:kern w:val="0"/>
          <w:sz w:val="28"/>
          <w:szCs w:val="28"/>
        </w:rPr>
        <w:drawing>
          <wp:inline distT="0" distB="0" distL="0" distR="0">
            <wp:extent cx="1428750" cy="1771900"/>
            <wp:effectExtent l="19050" t="0" r="0" b="0"/>
            <wp:docPr id="1" name="그림 0" descr="krist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en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 w:hint="eastAsia"/>
          <w:kern w:val="0"/>
          <w:sz w:val="28"/>
          <w:szCs w:val="28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/>
          <w:b/>
          <w:kern w:val="0"/>
          <w:sz w:val="28"/>
          <w:szCs w:val="28"/>
        </w:rPr>
      </w:pPr>
      <w:r w:rsidRPr="00322C07">
        <w:rPr>
          <w:rFonts w:ascii="Arial-Black" w:eastAsia="Arial-Black" w:cs="Arial-Black"/>
          <w:b/>
          <w:kern w:val="0"/>
          <w:sz w:val="28"/>
          <w:szCs w:val="28"/>
        </w:rPr>
        <w:t>Kristen</w:t>
      </w:r>
      <w:r w:rsidRPr="00322C07">
        <w:rPr>
          <w:rFonts w:ascii="Arial-Black" w:eastAsia="Arial-Black" w:cs="Arial-Black" w:hint="eastAsia"/>
          <w:b/>
          <w:kern w:val="0"/>
          <w:sz w:val="28"/>
          <w:szCs w:val="28"/>
        </w:rPr>
        <w:t xml:space="preserve"> </w:t>
      </w:r>
      <w:proofErr w:type="spellStart"/>
      <w:r w:rsidRPr="00322C07">
        <w:rPr>
          <w:rFonts w:ascii="Arial-Black" w:eastAsia="Arial-Black" w:cs="Arial-Black"/>
          <w:b/>
          <w:kern w:val="0"/>
          <w:sz w:val="28"/>
          <w:szCs w:val="28"/>
        </w:rPr>
        <w:t>Apruzzese</w:t>
      </w:r>
      <w:proofErr w:type="spellEnd"/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 xml:space="preserve">Nationality: </w:t>
      </w:r>
      <w:r w:rsidRPr="00322C07">
        <w:rPr>
          <w:rFonts w:ascii="ArialMT" w:eastAsia="ArialMT" w:cs="ArialMT"/>
          <w:kern w:val="0"/>
          <w:sz w:val="24"/>
          <w:szCs w:val="24"/>
        </w:rPr>
        <w:t>American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spellStart"/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Birthdate</w:t>
      </w:r>
      <w:proofErr w:type="spellEnd"/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 xml:space="preserve">: </w:t>
      </w:r>
      <w:r w:rsidRPr="00322C07">
        <w:rPr>
          <w:rFonts w:ascii="ArialMT" w:eastAsia="ArialMT" w:cs="ArialMT"/>
          <w:kern w:val="0"/>
          <w:sz w:val="24"/>
          <w:szCs w:val="24"/>
        </w:rPr>
        <w:t>10 August 1986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 w:hint="eastAsia"/>
          <w:b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/>
          <w:b/>
          <w:kern w:val="0"/>
          <w:sz w:val="28"/>
          <w:szCs w:val="28"/>
        </w:rPr>
      </w:pPr>
      <w:r w:rsidRPr="00322C07">
        <w:rPr>
          <w:rFonts w:ascii="Arial-Black" w:eastAsia="Arial-Black" w:cs="Arial-Black"/>
          <w:b/>
          <w:kern w:val="0"/>
          <w:sz w:val="28"/>
          <w:szCs w:val="28"/>
        </w:rPr>
        <w:t>Curriculum Vitae</w:t>
      </w:r>
    </w:p>
    <w:p w:rsidR="00322C07" w:rsidRDefault="00322C07" w:rsidP="00322C07">
      <w:pPr>
        <w:wordWrap/>
        <w:adjustRightInd w:val="0"/>
        <w:jc w:val="left"/>
        <w:rPr>
          <w:rFonts w:ascii="ArialMT" w:eastAsia="ArialMT" w:cs="ArialMT" w:hint="eastAsia"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Highlights of Qualifications</w:t>
      </w: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 xml:space="preserve">: </w:t>
      </w:r>
      <w:r w:rsidRPr="00322C07">
        <w:rPr>
          <w:rFonts w:ascii="ArialMT" w:eastAsia="ArialMT" w:cs="ArialMT"/>
          <w:kern w:val="0"/>
          <w:sz w:val="24"/>
          <w:szCs w:val="24"/>
        </w:rPr>
        <w:t>1 year Communication Studies university-level</w:t>
      </w:r>
      <w:r>
        <w:rPr>
          <w:rFonts w:ascii="ArialMT" w:eastAsia="ArialMT" w:cs="ArialMT" w:hint="eastAsia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 xml:space="preserve">teaching experience, over 1 year classroom EFL teaching experience; 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6+ years</w:t>
      </w:r>
      <w:r>
        <w:rPr>
          <w:rFonts w:ascii="ArialMT" w:eastAsia="ArialMT" w:cs="ArialMT" w:hint="eastAsia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public speaking and debate teaching/coaching experience; Bachelor of Arts</w:t>
      </w: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—</w:t>
      </w:r>
      <w:r w:rsidRPr="00322C07">
        <w:rPr>
          <w:rFonts w:ascii="ArialMT" w:eastAsia="ArialMT" w:cs="ArialMT"/>
          <w:kern w:val="0"/>
          <w:sz w:val="24"/>
          <w:szCs w:val="24"/>
        </w:rPr>
        <w:t>Communication Studies; Master of Arts</w:t>
      </w: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—</w:t>
      </w:r>
      <w:r w:rsidRPr="00322C07">
        <w:rPr>
          <w:rFonts w:ascii="ArialMT" w:eastAsia="ArialMT" w:cs="ArialMT"/>
          <w:kern w:val="0"/>
          <w:sz w:val="24"/>
          <w:szCs w:val="24"/>
        </w:rPr>
        <w:t>Communication Studies, with TESOL and</w:t>
      </w:r>
      <w:r>
        <w:rPr>
          <w:rFonts w:ascii="ArialMT" w:eastAsia="ArialMT" w:cs="ArialMT" w:hint="eastAsia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Education coursework</w:t>
      </w:r>
    </w:p>
    <w:p w:rsidR="00322C07" w:rsidRDefault="00322C07" w:rsidP="00322C07">
      <w:pPr>
        <w:wordWrap/>
        <w:adjustRightInd w:val="0"/>
        <w:jc w:val="left"/>
        <w:rPr>
          <w:rFonts w:ascii="Arial-Black" w:eastAsia="Arial-Black" w:cs="Arial-Black" w:hint="eastAsia"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/>
          <w:b/>
          <w:kern w:val="0"/>
          <w:sz w:val="28"/>
          <w:szCs w:val="28"/>
        </w:rPr>
      </w:pPr>
      <w:r w:rsidRPr="00322C07">
        <w:rPr>
          <w:rFonts w:ascii="Arial-Black" w:eastAsia="Arial-Black" w:cs="Arial-Black"/>
          <w:b/>
          <w:kern w:val="0"/>
          <w:sz w:val="28"/>
          <w:szCs w:val="28"/>
        </w:rPr>
        <w:t>Professional Experience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Graduate Teaching Associate and Course Instructor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San Francisco State University, San Francisco, CA</w:t>
      </w:r>
      <w:r>
        <w:rPr>
          <w:rFonts w:ascii="ArialMT" w:eastAsia="ArialMT" w:cs="ArialMT" w:hint="eastAsia"/>
          <w:kern w:val="0"/>
          <w:sz w:val="24"/>
          <w:szCs w:val="24"/>
        </w:rPr>
        <w:t xml:space="preserve"> (</w:t>
      </w:r>
      <w:r w:rsidRPr="00322C07">
        <w:rPr>
          <w:rFonts w:ascii="ArialMT" w:eastAsia="ArialMT" w:cs="ArialMT"/>
          <w:kern w:val="0"/>
          <w:sz w:val="24"/>
          <w:szCs w:val="24"/>
        </w:rPr>
        <w:t>August 2012-May 2013</w:t>
      </w:r>
      <w:r>
        <w:rPr>
          <w:rFonts w:ascii="ArialMT" w:eastAsia="ArialMT" w:cs="ArialMT" w:hint="eastAsia"/>
          <w:kern w:val="0"/>
          <w:sz w:val="24"/>
          <w:szCs w:val="24"/>
        </w:rPr>
        <w:t>)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proofErr w:type="gramStart"/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Instructor for required Communication Studies introductory course.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Devising syllabi and lesson plans for all courses based on California Student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Learning Outcomes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Curriculum development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Lecturing/facilitating activities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Advising students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Assigning grades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 xml:space="preserve">Utilizing </w:t>
      </w: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Moodle</w:t>
      </w:r>
      <w:proofErr w:type="spellEnd"/>
      <w:r w:rsidRPr="00322C07">
        <w:rPr>
          <w:rFonts w:ascii="ArialMT" w:eastAsia="ArialMT" w:cs="ArialMT"/>
          <w:kern w:val="0"/>
          <w:sz w:val="24"/>
          <w:szCs w:val="24"/>
        </w:rPr>
        <w:t xml:space="preserve"> as a component of all courses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Providing constructive feedback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ESL Tutor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English Tutoring Center, San Francisco State University, San Francisco, CA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>
        <w:rPr>
          <w:rFonts w:ascii="ArialMT" w:eastAsia="ArialMT" w:cs="ArialMT" w:hint="eastAsia"/>
          <w:kern w:val="0"/>
          <w:sz w:val="24"/>
          <w:szCs w:val="24"/>
        </w:rPr>
        <w:t>(</w:t>
      </w:r>
      <w:r w:rsidRPr="00322C07">
        <w:rPr>
          <w:rFonts w:ascii="ArialMT" w:eastAsia="ArialMT" w:cs="ArialMT"/>
          <w:kern w:val="0"/>
          <w:sz w:val="24"/>
          <w:szCs w:val="24"/>
        </w:rPr>
        <w:t>January 2013-May 2013</w:t>
      </w:r>
      <w:r>
        <w:rPr>
          <w:rFonts w:ascii="ArialMT" w:eastAsia="ArialMT" w:cs="ArialMT" w:hint="eastAsia"/>
          <w:kern w:val="0"/>
          <w:sz w:val="24"/>
          <w:szCs w:val="24"/>
        </w:rPr>
        <w:t>)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English tutor for English-learning university students.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Planning creative and individually tailored lessons for each student in order to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gramStart"/>
      <w:r w:rsidRPr="00322C07">
        <w:rPr>
          <w:rFonts w:ascii="ArialMT" w:eastAsia="ArialMT" w:cs="ArialMT"/>
          <w:kern w:val="0"/>
          <w:sz w:val="24"/>
          <w:szCs w:val="24"/>
        </w:rPr>
        <w:t>help</w:t>
      </w:r>
      <w:proofErr w:type="gramEnd"/>
      <w:r w:rsidRPr="00322C07">
        <w:rPr>
          <w:rFonts w:ascii="ArialMT" w:eastAsia="ArialMT" w:cs="ArialMT"/>
          <w:kern w:val="0"/>
          <w:sz w:val="24"/>
          <w:szCs w:val="24"/>
        </w:rPr>
        <w:t xml:space="preserve"> them develop academic writing skills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Assisting students in recognizing error patterns and taking self-correcting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gramStart"/>
      <w:r w:rsidRPr="00322C07">
        <w:rPr>
          <w:rFonts w:ascii="ArialMT" w:eastAsia="ArialMT" w:cs="ArialMT"/>
          <w:kern w:val="0"/>
          <w:sz w:val="24"/>
          <w:szCs w:val="24"/>
        </w:rPr>
        <w:t>measures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Writing quarterly assessments and providing constructive feedback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English Language Teacher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Camp Korea, Seoul, South Korea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July 2012-August 2012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proofErr w:type="gramStart"/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Elementary EFL teacher at intensive academic-based summer camp.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Teaching elementary school students from beginner to advanced levels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Assessing students</w:t>
      </w: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’</w:t>
      </w:r>
      <w:r w:rsidRPr="00322C07">
        <w:rPr>
          <w:rFonts w:ascii="ArialMT" w:eastAsia="ArialMT" w:cs="ArialMT"/>
          <w:kern w:val="0"/>
          <w:sz w:val="24"/>
          <w:szCs w:val="24"/>
        </w:rPr>
        <w:t xml:space="preserve"> levels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Designing and Implementing Practical English lessons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Coaching students in public speaking and providing constructive feedback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Facilitating intensive reading/writing workshops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Leading physical education games and activities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Public Relations Representative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Teach and Learn in Korea, Seoul, South Korea/San Francisco, CA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February 2012-Present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proofErr w:type="gramStart"/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Korean government agency that recruits English teachers for public schools.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lastRenderedPageBreak/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Recruiting native English speakers to teach in Korea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Event planning/Community outreach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Career fair tabling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Presenting in university classrooms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Working closely with consulate and Seoul-based headquarters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Forensics Graduate Assistant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San Francisco State University, San Francisco, CA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August 2011-February 2012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proofErr w:type="gramStart"/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Nationally competitive collegiate Speech and Debate team.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Coaching university students for competitive Speech and Debate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Tournaments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Assisting students in organizing and writing speeches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Administrative duties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Judging Tournaments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Communication Studies 150 Intern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San Francisco State University, San Francisco, CA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August 2011-February 2012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 xml:space="preserve">Semester-long internship assisting an instructor </w:t>
      </w:r>
      <w:proofErr w:type="gramStart"/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in a collegiate freshmen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Communication Studies class.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Assisting course lecturer with administrative and academic tasks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Assisting students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Designing curriculum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Instructing class twice during semester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English Teacher/</w:t>
      </w:r>
      <w:proofErr w:type="spellStart"/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TaLK</w:t>
      </w:r>
      <w:proofErr w:type="spellEnd"/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 xml:space="preserve"> Scholar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Magok</w:t>
      </w:r>
      <w:proofErr w:type="spellEnd"/>
      <w:r w:rsidRPr="00322C07">
        <w:rPr>
          <w:rFonts w:ascii="ArialMT" w:eastAsia="ArialMT" w:cs="ArialMT"/>
          <w:kern w:val="0"/>
          <w:sz w:val="24"/>
          <w:szCs w:val="24"/>
        </w:rPr>
        <w:t xml:space="preserve"> Elementary School, </w:t>
      </w: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Gongju</w:t>
      </w:r>
      <w:proofErr w:type="spellEnd"/>
      <w:r w:rsidRPr="00322C07">
        <w:rPr>
          <w:rFonts w:ascii="ArialMT" w:eastAsia="ArialMT" w:cs="ArialMT"/>
          <w:kern w:val="0"/>
          <w:sz w:val="24"/>
          <w:szCs w:val="24"/>
        </w:rPr>
        <w:t>, South Korea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August 2010-August 2011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proofErr w:type="gramStart"/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Public elementary school teacher through Teach and Learn in Korea.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Teaching elementary school English (Grades K-6)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Lesson planning/Designing curriculum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lastRenderedPageBreak/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Assessing students</w:t>
      </w: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’</w:t>
      </w:r>
      <w:r w:rsidRPr="00322C07">
        <w:rPr>
          <w:rFonts w:ascii="ArialMT" w:eastAsia="ArialMT" w:cs="ArialMT"/>
          <w:kern w:val="0"/>
          <w:sz w:val="24"/>
          <w:szCs w:val="24"/>
        </w:rPr>
        <w:t xml:space="preserve"> levels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Employing various teaching methods (games, movie making, speeches,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gramStart"/>
      <w:r w:rsidRPr="00322C07">
        <w:rPr>
          <w:rFonts w:ascii="ArialMT" w:eastAsia="ArialMT" w:cs="ArialMT"/>
          <w:kern w:val="0"/>
          <w:sz w:val="24"/>
          <w:szCs w:val="24"/>
        </w:rPr>
        <w:t>reading</w:t>
      </w:r>
      <w:proofErr w:type="gramEnd"/>
      <w:r w:rsidRPr="00322C07">
        <w:rPr>
          <w:rFonts w:ascii="ArialMT" w:eastAsia="ArialMT" w:cs="ArialMT"/>
          <w:kern w:val="0"/>
          <w:sz w:val="24"/>
          <w:szCs w:val="24"/>
        </w:rPr>
        <w:t>, phonics)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Co-teaching with Korean Faculty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Planning and executing intensive winter and summer English camps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Assistant Coach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College of the Canyons, Valencia, CA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September 2007-July 2010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proofErr w:type="gramStart"/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Nationally competitive community college Speech and Debate team.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Coaching students for Speech and Debate Tournaments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Assisting students in organizing and writing speeches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Leading debate practice sessions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8"/>
          <w:szCs w:val="28"/>
        </w:rPr>
      </w:pPr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 xml:space="preserve">Judging </w:t>
      </w:r>
      <w:proofErr w:type="spellStart"/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>TournamentsSpeech</w:t>
      </w:r>
      <w:proofErr w:type="spellEnd"/>
      <w:r w:rsidRPr="00322C07">
        <w:rPr>
          <w:rFonts w:ascii="Arial-BoldMT" w:eastAsia="Arial-BoldMT" w:cs="Arial-BoldMT"/>
          <w:b/>
          <w:bCs/>
          <w:kern w:val="0"/>
          <w:sz w:val="28"/>
          <w:szCs w:val="28"/>
        </w:rPr>
        <w:t xml:space="preserve"> and Debate Teacher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 xml:space="preserve">New Hope Academy, La </w:t>
      </w: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Crescenta</w:t>
      </w:r>
      <w:proofErr w:type="spellEnd"/>
      <w:r w:rsidRPr="00322C07">
        <w:rPr>
          <w:rFonts w:ascii="ArialMT" w:eastAsia="ArialMT" w:cs="ArialMT"/>
          <w:kern w:val="0"/>
          <w:sz w:val="24"/>
          <w:szCs w:val="24"/>
        </w:rPr>
        <w:t>, CA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February 2009-July 2010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ItalicMT" w:eastAsia="Arial-ItalicMT" w:cs="Arial-ItalicMT"/>
          <w:i/>
          <w:iCs/>
          <w:kern w:val="0"/>
          <w:sz w:val="24"/>
          <w:szCs w:val="24"/>
        </w:rPr>
      </w:pPr>
      <w:r w:rsidRPr="00322C07">
        <w:rPr>
          <w:rFonts w:ascii="Arial-ItalicMT" w:eastAsia="Arial-ItalicMT" w:cs="Arial-ItalicMT"/>
          <w:i/>
          <w:iCs/>
          <w:kern w:val="0"/>
          <w:sz w:val="24"/>
          <w:szCs w:val="24"/>
        </w:rPr>
        <w:t>After school enrichment Academy.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Key Achievements: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Teaching Elementary through High School Public Speaking and Debate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Lesson Planning/Designing curriculum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Working with English-learners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Research (Internet, journals, magazines, newspapers and interviews)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Creating and organizing files for debate tournaments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Judging Tournaments</w:t>
      </w:r>
    </w:p>
    <w:p w:rsidR="00322C07" w:rsidRDefault="00322C07" w:rsidP="00322C07">
      <w:pPr>
        <w:wordWrap/>
        <w:adjustRightInd w:val="0"/>
        <w:jc w:val="left"/>
        <w:rPr>
          <w:rFonts w:ascii="Arial-Black" w:eastAsia="Arial-Black" w:cs="Arial-Black" w:hint="eastAsia"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/>
          <w:b/>
          <w:kern w:val="0"/>
          <w:sz w:val="28"/>
          <w:szCs w:val="28"/>
        </w:rPr>
      </w:pPr>
      <w:r w:rsidRPr="00322C07">
        <w:rPr>
          <w:rFonts w:ascii="Arial-Black" w:eastAsia="Arial-Black" w:cs="Arial-Black"/>
          <w:b/>
          <w:kern w:val="0"/>
          <w:sz w:val="28"/>
          <w:szCs w:val="28"/>
        </w:rPr>
        <w:t>Education</w:t>
      </w: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Master of Arts, Communication Studies</w:t>
      </w:r>
      <w:r w:rsidRPr="00322C07">
        <w:rPr>
          <w:rFonts w:ascii="바탕" w:eastAsia="바탕" w:hAnsi="바탕" w:cs="바탕" w:hint="eastAsia"/>
          <w:b/>
          <w:bCs/>
          <w:kern w:val="0"/>
          <w:sz w:val="24"/>
          <w:szCs w:val="24"/>
        </w:rPr>
        <w:t>—</w:t>
      </w: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Spring 2013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San Francisco State University, San Francisco, CA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Teaching EF/SL Abroad; Teaching Communication; Communication and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Culture; Internship in Teaching Communication; Organizational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Communication; Field Research Strategies; Communication and Social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Process/Criticism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lastRenderedPageBreak/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GPA: 3.62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Bachelor of Arts, Communication Studies</w:t>
      </w:r>
      <w:r w:rsidRPr="00322C07">
        <w:rPr>
          <w:rFonts w:ascii="바탕" w:eastAsia="바탕" w:hAnsi="바탕" w:cs="바탕" w:hint="eastAsia"/>
          <w:b/>
          <w:bCs/>
          <w:kern w:val="0"/>
          <w:sz w:val="24"/>
          <w:szCs w:val="24"/>
        </w:rPr>
        <w:t>—</w:t>
      </w: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Spring 2010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California State University-Northridge, Northridge, CA</w:t>
      </w:r>
    </w:p>
    <w:p w:rsidR="00322C07" w:rsidRDefault="00322C07" w:rsidP="00322C07">
      <w:pPr>
        <w:wordWrap/>
        <w:adjustRightInd w:val="0"/>
        <w:jc w:val="left"/>
        <w:rPr>
          <w:rFonts w:ascii="Arial-BoldMT" w:eastAsia="Arial-BoldMT" w:cs="Arial-BoldMT" w:hint="eastAsia"/>
          <w:b/>
          <w:bCs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oldMT" w:eastAsia="Arial-BoldMT" w:cs="Arial-BoldMT"/>
          <w:b/>
          <w:bCs/>
          <w:kern w:val="0"/>
          <w:sz w:val="24"/>
          <w:szCs w:val="24"/>
        </w:rPr>
      </w:pP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Associate of Arts, General Studies</w:t>
      </w:r>
      <w:r w:rsidRPr="00322C07">
        <w:rPr>
          <w:rFonts w:ascii="바탕" w:eastAsia="바탕" w:hAnsi="바탕" w:cs="바탕" w:hint="eastAsia"/>
          <w:b/>
          <w:bCs/>
          <w:kern w:val="0"/>
          <w:sz w:val="24"/>
          <w:szCs w:val="24"/>
        </w:rPr>
        <w:t>—</w:t>
      </w:r>
      <w:r w:rsidRPr="00322C07">
        <w:rPr>
          <w:rFonts w:ascii="Arial-BoldMT" w:eastAsia="Arial-BoldMT" w:cs="Arial-BoldMT"/>
          <w:b/>
          <w:bCs/>
          <w:kern w:val="0"/>
          <w:sz w:val="24"/>
          <w:szCs w:val="24"/>
        </w:rPr>
        <w:t>Fall 2007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College of the Canyons, Santa Clarita, CA</w:t>
      </w:r>
    </w:p>
    <w:p w:rsidR="00322C07" w:rsidRDefault="00322C07" w:rsidP="00322C07">
      <w:pPr>
        <w:wordWrap/>
        <w:adjustRightInd w:val="0"/>
        <w:jc w:val="left"/>
        <w:rPr>
          <w:rFonts w:ascii="Arial-Black" w:eastAsia="Arial-Black" w:cs="Arial-Black" w:hint="eastAsia"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/>
          <w:b/>
          <w:kern w:val="0"/>
          <w:sz w:val="28"/>
          <w:szCs w:val="28"/>
        </w:rPr>
      </w:pPr>
      <w:r w:rsidRPr="00322C07">
        <w:rPr>
          <w:rFonts w:ascii="Arial-Black" w:eastAsia="Arial-Black" w:cs="Arial-Black"/>
          <w:b/>
          <w:kern w:val="0"/>
          <w:sz w:val="28"/>
          <w:szCs w:val="28"/>
        </w:rPr>
        <w:t>Professional Memberships/Volunteer Service/Recognition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San Francisco State University: Guest lecturer, upper division Persuasion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gramStart"/>
      <w:r w:rsidRPr="00322C07">
        <w:rPr>
          <w:rFonts w:ascii="ArialMT" w:eastAsia="ArialMT" w:cs="ArialMT"/>
          <w:kern w:val="0"/>
          <w:sz w:val="24"/>
          <w:szCs w:val="24"/>
        </w:rPr>
        <w:t>course</w:t>
      </w:r>
      <w:proofErr w:type="gramEnd"/>
      <w:r w:rsidRPr="00322C07">
        <w:rPr>
          <w:rFonts w:ascii="ArialMT" w:eastAsia="ArialMT" w:cs="ArialMT"/>
          <w:kern w:val="0"/>
          <w:sz w:val="24"/>
          <w:szCs w:val="24"/>
        </w:rPr>
        <w:t>.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Youth Speak Collective, Pacoima, CA: Guest Debate lecturer.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San Francisco State University: Volunteer Coach, Speech and Debate team.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Toastmasters: Member, Everybody Speaks club, San Francisco, CA; Vice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 xml:space="preserve">President Education, </w:t>
      </w: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Cheonan</w:t>
      </w:r>
      <w:proofErr w:type="spellEnd"/>
      <w:r w:rsidRPr="00322C07">
        <w:rPr>
          <w:rFonts w:ascii="ArialMT" w:eastAsia="ArialMT" w:cs="ArialMT"/>
          <w:kern w:val="0"/>
          <w:sz w:val="24"/>
          <w:szCs w:val="24"/>
        </w:rPr>
        <w:t xml:space="preserve"> City club, </w:t>
      </w: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Cheonan</w:t>
      </w:r>
      <w:proofErr w:type="spellEnd"/>
      <w:r w:rsidRPr="00322C07">
        <w:rPr>
          <w:rFonts w:ascii="ArialMT" w:eastAsia="ArialMT" w:cs="ArialMT"/>
          <w:kern w:val="0"/>
          <w:sz w:val="24"/>
          <w:szCs w:val="24"/>
        </w:rPr>
        <w:t>, South Korea;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gramStart"/>
      <w:r w:rsidRPr="00322C07">
        <w:rPr>
          <w:rFonts w:ascii="ArialMT" w:eastAsia="ArialMT" w:cs="ArialMT"/>
          <w:kern w:val="0"/>
          <w:sz w:val="24"/>
          <w:szCs w:val="24"/>
        </w:rPr>
        <w:t>Representative speaker at National Conference, Korea Territorial Council.</w:t>
      </w:r>
      <w:proofErr w:type="gramEnd"/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California State University-Northridge: Dean</w:t>
      </w: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’</w:t>
      </w:r>
      <w:r w:rsidRPr="00322C07">
        <w:rPr>
          <w:rFonts w:ascii="ArialMT" w:eastAsia="ArialMT" w:cs="ArialMT"/>
          <w:kern w:val="0"/>
          <w:sz w:val="24"/>
          <w:szCs w:val="24"/>
        </w:rPr>
        <w:t>s List; Outstanding Contribution to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Forensics Award; President, Forensics team; Vice President, Communication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>Association; Competitor, American Forensics Association and National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ArialMT" w:eastAsia="ArialMT" w:cs="ArialMT"/>
          <w:kern w:val="0"/>
          <w:sz w:val="24"/>
          <w:szCs w:val="24"/>
        </w:rPr>
        <w:t xml:space="preserve">Forensics Association national speech tournaments; Volunteer; </w:t>
      </w: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Aronstam</w:t>
      </w:r>
      <w:proofErr w:type="spellEnd"/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proofErr w:type="gramStart"/>
      <w:r w:rsidRPr="00322C07">
        <w:rPr>
          <w:rFonts w:ascii="ArialMT" w:eastAsia="ArialMT" w:cs="ArialMT"/>
          <w:kern w:val="0"/>
          <w:sz w:val="24"/>
          <w:szCs w:val="24"/>
        </w:rPr>
        <w:t>Library.</w:t>
      </w:r>
      <w:proofErr w:type="gramEnd"/>
    </w:p>
    <w:p w:rsidR="00322C07" w:rsidRDefault="00322C07" w:rsidP="00322C07">
      <w:pPr>
        <w:wordWrap/>
        <w:adjustRightInd w:val="0"/>
        <w:jc w:val="left"/>
        <w:rPr>
          <w:rFonts w:ascii="Arial-Black" w:eastAsia="Arial-Black" w:cs="Arial-Black" w:hint="eastAsia"/>
          <w:kern w:val="0"/>
          <w:sz w:val="24"/>
          <w:szCs w:val="24"/>
        </w:rPr>
      </w:pPr>
    </w:p>
    <w:p w:rsidR="00322C07" w:rsidRPr="00322C07" w:rsidRDefault="00322C07" w:rsidP="00322C07">
      <w:pPr>
        <w:wordWrap/>
        <w:adjustRightInd w:val="0"/>
        <w:jc w:val="left"/>
        <w:rPr>
          <w:rFonts w:ascii="Arial-Black" w:eastAsia="Arial-Black" w:cs="Arial-Black"/>
          <w:b/>
          <w:kern w:val="0"/>
          <w:sz w:val="28"/>
          <w:szCs w:val="28"/>
        </w:rPr>
      </w:pPr>
      <w:r w:rsidRPr="00322C07">
        <w:rPr>
          <w:rFonts w:ascii="Arial-Black" w:eastAsia="Arial-Black" w:cs="Arial-Black"/>
          <w:b/>
          <w:kern w:val="0"/>
          <w:sz w:val="28"/>
          <w:szCs w:val="28"/>
        </w:rPr>
        <w:t>Skills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proofErr w:type="spellStart"/>
      <w:r w:rsidRPr="00322C07">
        <w:rPr>
          <w:rFonts w:ascii="ArialMT" w:eastAsia="ArialMT" w:cs="ArialMT"/>
          <w:kern w:val="0"/>
          <w:sz w:val="24"/>
          <w:szCs w:val="24"/>
        </w:rPr>
        <w:t>Kindergarden</w:t>
      </w:r>
      <w:proofErr w:type="spellEnd"/>
      <w:r w:rsidRPr="00322C07">
        <w:rPr>
          <w:rFonts w:ascii="ArialMT" w:eastAsia="ArialMT" w:cs="ArialMT"/>
          <w:kern w:val="0"/>
          <w:sz w:val="24"/>
          <w:szCs w:val="24"/>
        </w:rPr>
        <w:t xml:space="preserve"> through university teaching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Advising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Curricular development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Public speaking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Debate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Communicating through language and cultural barriers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Elementary Korean language ability</w:t>
      </w:r>
    </w:p>
    <w:p w:rsidR="00322C07" w:rsidRPr="00322C07" w:rsidRDefault="00322C07" w:rsidP="00322C07">
      <w:pPr>
        <w:wordWrap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Writing</w:t>
      </w:r>
    </w:p>
    <w:p w:rsidR="005C157F" w:rsidRPr="00322C07" w:rsidRDefault="00322C07" w:rsidP="00322C07">
      <w:pPr>
        <w:rPr>
          <w:sz w:val="24"/>
          <w:szCs w:val="24"/>
        </w:rPr>
      </w:pPr>
      <w:r w:rsidRPr="00322C07">
        <w:rPr>
          <w:rFonts w:ascii="바탕" w:eastAsia="바탕" w:hAnsi="바탕" w:cs="바탕" w:hint="eastAsia"/>
          <w:kern w:val="0"/>
          <w:sz w:val="24"/>
          <w:szCs w:val="24"/>
        </w:rPr>
        <w:t>•</w:t>
      </w:r>
      <w:r w:rsidRPr="00322C07">
        <w:rPr>
          <w:rFonts w:ascii="OpenSymbol" w:eastAsia="OpenSymbol" w:cs="OpenSymbol"/>
          <w:kern w:val="0"/>
          <w:sz w:val="24"/>
          <w:szCs w:val="24"/>
        </w:rPr>
        <w:t xml:space="preserve"> </w:t>
      </w:r>
      <w:r w:rsidRPr="00322C07">
        <w:rPr>
          <w:rFonts w:ascii="ArialMT" w:eastAsia="ArialMT" w:cs="ArialMT"/>
          <w:kern w:val="0"/>
          <w:sz w:val="24"/>
          <w:szCs w:val="24"/>
        </w:rPr>
        <w:t>Computer (PC and Mac)</w:t>
      </w:r>
    </w:p>
    <w:sectPr w:rsidR="005C157F" w:rsidRPr="00322C07" w:rsidSect="00D568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lack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Italic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penSymbol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22C07"/>
    <w:rsid w:val="00322C07"/>
    <w:rsid w:val="008B732D"/>
    <w:rsid w:val="00975FF5"/>
    <w:rsid w:val="00D568C9"/>
    <w:rsid w:val="00EA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22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4982</Characters>
  <Application>Microsoft Office Word</Application>
  <DocSecurity>0</DocSecurity>
  <Lines>41</Lines>
  <Paragraphs>11</Paragraphs>
  <ScaleCrop>false</ScaleCrop>
  <Company>ESL AGENT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2</cp:revision>
  <cp:lastPrinted>2013-08-23T01:28:00Z</cp:lastPrinted>
  <dcterms:created xsi:type="dcterms:W3CDTF">2013-08-23T01:29:00Z</dcterms:created>
  <dcterms:modified xsi:type="dcterms:W3CDTF">2013-08-23T01:29:00Z</dcterms:modified>
</cp:coreProperties>
</file>