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 w:hint="eastAsia"/>
          <w:b/>
          <w:bCs/>
          <w:color w:val="000000"/>
          <w:kern w:val="0"/>
          <w:sz w:val="28"/>
          <w:szCs w:val="28"/>
        </w:rPr>
      </w:pP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 w:hint="eastAsia"/>
          <w:b/>
          <w:bCs/>
          <w:color w:val="000000"/>
          <w:kern w:val="0"/>
          <w:sz w:val="28"/>
          <w:szCs w:val="28"/>
        </w:rPr>
      </w:pPr>
    </w:p>
    <w:p w:rsidR="006634B6" w:rsidRDefault="006634B6" w:rsidP="006634B6">
      <w:pPr>
        <w:wordWrap/>
        <w:adjustRightInd w:val="0"/>
        <w:spacing w:after="0" w:line="240" w:lineRule="auto"/>
        <w:jc w:val="center"/>
        <w:rPr>
          <w:rFonts w:ascii="Palatino-Bold" w:hAnsi="Palatino-Bold" w:cs="Palatino-Bold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Palatino-Bold" w:hAnsi="Palatino-Bold" w:cs="Palatino-Bold" w:hint="eastAsia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1829696" cy="182969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es_pic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96" cy="182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 w:hint="eastAsia"/>
          <w:b/>
          <w:bCs/>
          <w:color w:val="000000"/>
          <w:kern w:val="0"/>
          <w:sz w:val="28"/>
          <w:szCs w:val="28"/>
        </w:rPr>
      </w:pPr>
    </w:p>
    <w:p w:rsidR="006634B6" w:rsidRDefault="006634B6" w:rsidP="006634B6">
      <w:pPr>
        <w:wordWrap/>
        <w:adjustRightInd w:val="0"/>
        <w:spacing w:after="0" w:line="240" w:lineRule="auto"/>
        <w:jc w:val="center"/>
        <w:rPr>
          <w:rFonts w:ascii="Palatino-Bold" w:hAnsi="Palatino-Bold" w:cs="Palatino-Bold" w:hint="eastAsia"/>
          <w:b/>
          <w:bCs/>
          <w:color w:val="000000"/>
          <w:kern w:val="0"/>
          <w:sz w:val="28"/>
          <w:szCs w:val="28"/>
        </w:rPr>
      </w:pPr>
    </w:p>
    <w:p w:rsidR="006634B6" w:rsidRDefault="006634B6" w:rsidP="006634B6">
      <w:pPr>
        <w:wordWrap/>
        <w:adjustRightInd w:val="0"/>
        <w:spacing w:after="0" w:line="240" w:lineRule="auto"/>
        <w:jc w:val="center"/>
        <w:rPr>
          <w:rFonts w:ascii="Palatino-Bold" w:hAnsi="Palatino-Bold" w:cs="Palatino-Bold"/>
          <w:b/>
          <w:bCs/>
          <w:color w:val="000000"/>
          <w:kern w:val="0"/>
          <w:sz w:val="28"/>
          <w:szCs w:val="28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8"/>
          <w:szCs w:val="28"/>
        </w:rPr>
        <w:t>LIZA HAYES</w:t>
      </w:r>
    </w:p>
    <w:p w:rsidR="006634B6" w:rsidRDefault="006634B6" w:rsidP="006634B6">
      <w:pPr>
        <w:wordWrap/>
        <w:adjustRightInd w:val="0"/>
        <w:spacing w:after="0" w:line="240" w:lineRule="auto"/>
        <w:jc w:val="center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Palatino-Roman" w:hAnsi="Palatino-Roman" w:cs="Palatino-Roman"/>
          <w:color w:val="000000"/>
          <w:kern w:val="0"/>
          <w:sz w:val="22"/>
        </w:rPr>
        <w:t>010-2752-8264</w:t>
      </w:r>
    </w:p>
    <w:p w:rsidR="006634B6" w:rsidRDefault="006634B6" w:rsidP="006634B6">
      <w:pPr>
        <w:wordWrap/>
        <w:adjustRightInd w:val="0"/>
        <w:spacing w:after="0" w:line="240" w:lineRule="auto"/>
        <w:jc w:val="center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Palatino-Roman" w:hAnsi="Palatino-Roman" w:cs="Palatino-Roman"/>
          <w:color w:val="000000"/>
          <w:kern w:val="0"/>
          <w:sz w:val="22"/>
        </w:rPr>
        <w:t xml:space="preserve">Skype: </w:t>
      </w:r>
      <w:proofErr w:type="spellStart"/>
      <w:r>
        <w:rPr>
          <w:rFonts w:ascii="Palatino-Roman" w:hAnsi="Palatino-Roman" w:cs="Palatino-Roman"/>
          <w:color w:val="000000"/>
          <w:kern w:val="0"/>
          <w:sz w:val="22"/>
        </w:rPr>
        <w:t>LizaHayes</w:t>
      </w:r>
      <w:proofErr w:type="spellEnd"/>
      <w:r>
        <w:rPr>
          <w:rFonts w:ascii="Palatino-Roman" w:hAnsi="Palatino-Roman" w:cs="Palatino-Roman"/>
          <w:color w:val="000000"/>
          <w:kern w:val="0"/>
          <w:sz w:val="22"/>
        </w:rPr>
        <w:t xml:space="preserve"> (Seoul)</w:t>
      </w:r>
    </w:p>
    <w:p w:rsidR="006634B6" w:rsidRDefault="006634B6" w:rsidP="006634B6">
      <w:pPr>
        <w:wordWrap/>
        <w:adjustRightInd w:val="0"/>
        <w:spacing w:after="0" w:line="240" w:lineRule="auto"/>
        <w:jc w:val="center"/>
        <w:rPr>
          <w:rFonts w:ascii="Palatino-Roman" w:hAnsi="Palatino-Roman" w:cs="Palatino-Roman"/>
          <w:color w:val="0000FF"/>
          <w:kern w:val="0"/>
          <w:sz w:val="22"/>
        </w:rPr>
      </w:pPr>
      <w:r>
        <w:rPr>
          <w:rFonts w:ascii="Palatino-Roman" w:hAnsi="Palatino-Roman" w:cs="Palatino-Roman"/>
          <w:color w:val="0000FF"/>
          <w:kern w:val="0"/>
          <w:sz w:val="22"/>
        </w:rPr>
        <w:t>lizahayes@gmail.com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OBJECTIVE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Palatino-Roman" w:hAnsi="Palatino-Roman" w:cs="Palatino-Roman"/>
          <w:color w:val="000000"/>
          <w:kern w:val="0"/>
          <w:sz w:val="22"/>
        </w:rPr>
        <w:t>Native English speaker from the US with a BA in English, a 100 hour TEFL certificate, and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experience</w:t>
      </w:r>
      <w:proofErr w:type="gramEnd"/>
      <w:r>
        <w:rPr>
          <w:rFonts w:ascii="Palatino-Roman" w:hAnsi="Palatino-Roman" w:cs="Palatino-Roman"/>
          <w:color w:val="000000"/>
          <w:kern w:val="0"/>
          <w:sz w:val="22"/>
        </w:rPr>
        <w:t xml:space="preserve"> is looking for a teaching position.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EDUCATION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Bachelor of Arts in English Literature, California State University at Northridge; 1994.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International TEFL Certificate from ITC Prague, Czech Republic; 1997.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French language certificate, Sorbonne University of Paris; 1989.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TEACHING EXPERIENCE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proofErr w:type="spellStart"/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Eonbuk</w:t>
      </w:r>
      <w:proofErr w:type="spellEnd"/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 xml:space="preserve"> Elementary School, </w:t>
      </w:r>
      <w:r>
        <w:rPr>
          <w:rFonts w:ascii="Palatino-Roman" w:hAnsi="Palatino-Roman" w:cs="Palatino-Roman"/>
          <w:color w:val="000000"/>
          <w:kern w:val="0"/>
          <w:sz w:val="22"/>
        </w:rPr>
        <w:t xml:space="preserve">Seoul, South Korea </w:t>
      </w: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2011-2013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</w:pPr>
      <w:r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  <w:t>English Teacher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Taught English to elementary school children ranging from the 1</w:t>
      </w:r>
      <w:r>
        <w:rPr>
          <w:rFonts w:ascii="Palatino-Roman" w:hAnsi="Palatino-Roman" w:cs="Palatino-Roman"/>
          <w:color w:val="000000"/>
          <w:kern w:val="0"/>
          <w:sz w:val="13"/>
          <w:szCs w:val="13"/>
        </w:rPr>
        <w:t xml:space="preserve">st </w:t>
      </w:r>
      <w:r>
        <w:rPr>
          <w:rFonts w:ascii="Palatino-Roman" w:hAnsi="Palatino-Roman" w:cs="Palatino-Roman"/>
          <w:color w:val="000000"/>
          <w:kern w:val="0"/>
          <w:sz w:val="22"/>
        </w:rPr>
        <w:t>to 5</w:t>
      </w:r>
      <w:r>
        <w:rPr>
          <w:rFonts w:ascii="Palatino-Roman" w:hAnsi="Palatino-Roman" w:cs="Palatino-Roman"/>
          <w:color w:val="000000"/>
          <w:kern w:val="0"/>
          <w:sz w:val="13"/>
          <w:szCs w:val="13"/>
        </w:rPr>
        <w:t xml:space="preserve">th </w:t>
      </w:r>
      <w:r>
        <w:rPr>
          <w:rFonts w:ascii="Palatino-Roman" w:hAnsi="Palatino-Roman" w:cs="Palatino-Roman"/>
          <w:color w:val="000000"/>
          <w:kern w:val="0"/>
          <w:sz w:val="22"/>
        </w:rPr>
        <w:t>grade.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Created and developed curriculum, lesson plans, and classroom activities.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Lessons ranged from a variety of levels of proficiency with focus on advancement.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Provided a positive learning environment where children are encouraged to participate and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have</w:t>
      </w:r>
      <w:proofErr w:type="gramEnd"/>
      <w:r>
        <w:rPr>
          <w:rFonts w:ascii="Palatino-Roman" w:hAnsi="Palatino-Roman" w:cs="Palatino-Roman"/>
          <w:color w:val="000000"/>
          <w:kern w:val="0"/>
          <w:sz w:val="22"/>
        </w:rPr>
        <w:t xml:space="preserve"> fun while practicing their English.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proofErr w:type="spellStart"/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Sahmyook</w:t>
      </w:r>
      <w:proofErr w:type="spellEnd"/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 xml:space="preserve"> Elementary</w:t>
      </w:r>
      <w:r>
        <w:rPr>
          <w:rFonts w:ascii="Palatino-Roman" w:hAnsi="Palatino-Roman" w:cs="Palatino-Roman"/>
          <w:color w:val="000000"/>
          <w:kern w:val="0"/>
          <w:sz w:val="22"/>
        </w:rPr>
        <w:t xml:space="preserve">, Seoul, South Korea </w:t>
      </w: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2010 - 2011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</w:pPr>
      <w:r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  <w:t>English Teacher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Taught English to elementary school children ranging from the 1</w:t>
      </w:r>
      <w:r>
        <w:rPr>
          <w:rFonts w:ascii="Palatino-Roman" w:hAnsi="Palatino-Roman" w:cs="Palatino-Roman"/>
          <w:color w:val="000000"/>
          <w:kern w:val="0"/>
          <w:sz w:val="13"/>
          <w:szCs w:val="13"/>
        </w:rPr>
        <w:t xml:space="preserve">st </w:t>
      </w:r>
      <w:r>
        <w:rPr>
          <w:rFonts w:ascii="Palatino-Roman" w:hAnsi="Palatino-Roman" w:cs="Palatino-Roman"/>
          <w:color w:val="000000"/>
          <w:kern w:val="0"/>
          <w:sz w:val="22"/>
        </w:rPr>
        <w:t>to 5</w:t>
      </w:r>
      <w:r>
        <w:rPr>
          <w:rFonts w:ascii="Palatino-Roman" w:hAnsi="Palatino-Roman" w:cs="Palatino-Roman"/>
          <w:color w:val="000000"/>
          <w:kern w:val="0"/>
          <w:sz w:val="13"/>
          <w:szCs w:val="13"/>
        </w:rPr>
        <w:t xml:space="preserve">th </w:t>
      </w:r>
      <w:r>
        <w:rPr>
          <w:rFonts w:ascii="Palatino-Roman" w:hAnsi="Palatino-Roman" w:cs="Palatino-Roman"/>
          <w:color w:val="000000"/>
          <w:kern w:val="0"/>
          <w:sz w:val="22"/>
        </w:rPr>
        <w:t>grade.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Created and implemented lesson plans based on school curriculum.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Focused lessons on grammar, sentence structure, conversation, and vocabulary.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Gained invaluable opportunities to learn and master classroom management skills.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 xml:space="preserve">Channel Crossings, </w:t>
      </w:r>
      <w:r>
        <w:rPr>
          <w:rFonts w:ascii="Palatino-Roman" w:hAnsi="Palatino-Roman" w:cs="Palatino-Roman"/>
          <w:color w:val="000000"/>
          <w:kern w:val="0"/>
          <w:sz w:val="22"/>
        </w:rPr>
        <w:t xml:space="preserve">Prague, Czech Republic </w:t>
      </w: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1996 to 1998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</w:pPr>
      <w:r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  <w:t>English Teacher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Taught private English courses to adolescents and adults.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Teaching materials were course books, lesson plans, and visual aids.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Helped students learn important grammar and vocabulary specific to their needs.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GENERAL EXPERIENCE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 xml:space="preserve">Photography Producer, </w:t>
      </w:r>
      <w:r>
        <w:rPr>
          <w:rFonts w:ascii="Palatino-Roman" w:hAnsi="Palatino-Roman" w:cs="Palatino-Roman"/>
          <w:color w:val="000000"/>
          <w:kern w:val="0"/>
          <w:sz w:val="22"/>
        </w:rPr>
        <w:t xml:space="preserve">Los Angeles, CA/Kansas City, MO/Washington, DC </w:t>
      </w: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1995 to 2011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proofErr w:type="gramStart"/>
      <w:r>
        <w:rPr>
          <w:rFonts w:ascii="Palatino-BoldItalic" w:hAnsi="Palatino-BoldItalic" w:cs="Palatino-BoldItalic"/>
          <w:b/>
          <w:bCs/>
          <w:i/>
          <w:iCs/>
          <w:color w:val="000000"/>
          <w:kern w:val="0"/>
          <w:sz w:val="22"/>
        </w:rPr>
        <w:t>Freelancer</w:t>
      </w: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Palatino-Roman" w:hAnsi="Palatino-Roman" w:cs="Palatino-Roman"/>
          <w:color w:val="000000"/>
          <w:kern w:val="0"/>
          <w:sz w:val="22"/>
        </w:rPr>
        <w:t>Managed coordination and production of still photography and commercial shoots nationwide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and</w:t>
      </w:r>
      <w:proofErr w:type="gramEnd"/>
      <w:r>
        <w:rPr>
          <w:rFonts w:ascii="Palatino-Roman" w:hAnsi="Palatino-Roman" w:cs="Palatino-Roman"/>
          <w:color w:val="000000"/>
          <w:kern w:val="0"/>
          <w:sz w:val="22"/>
        </w:rPr>
        <w:t xml:space="preserve"> international for a variety of high profile magazines and advertising campaigns.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lastRenderedPageBreak/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Created estimates and maintained budgets with ranges up to $150,000.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Scouted locations and found props, obtained necessary permits and insurance.</w:t>
      </w:r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Conducted casting sessions for clients.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Responsible for identifying and hiring crew and talent per project specifications.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Roman" w:hAnsi="Palatino-Roman" w:cs="Palatino-Roman"/>
          <w:color w:val="000000"/>
          <w:kern w:val="0"/>
          <w:sz w:val="22"/>
        </w:rPr>
      </w:pPr>
      <w:proofErr w:type="gramStart"/>
      <w:r>
        <w:rPr>
          <w:rFonts w:ascii="Symbol" w:hAnsi="Symbol" w:cs="Symbol"/>
          <w:color w:val="000000"/>
          <w:kern w:val="0"/>
          <w:sz w:val="22"/>
        </w:rPr>
        <w:t>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Palatino-Roman" w:hAnsi="Palatino-Roman" w:cs="Palatino-Roman"/>
          <w:color w:val="000000"/>
          <w:kern w:val="0"/>
          <w:sz w:val="22"/>
        </w:rPr>
        <w:t>In charge of all logistical transportation and travel.</w:t>
      </w:r>
      <w:proofErr w:type="gramEnd"/>
    </w:p>
    <w:p w:rsidR="006634B6" w:rsidRDefault="006634B6" w:rsidP="006634B6">
      <w:pPr>
        <w:wordWrap/>
        <w:adjustRightInd w:val="0"/>
        <w:spacing w:after="0" w:line="240" w:lineRule="auto"/>
        <w:jc w:val="left"/>
        <w:rPr>
          <w:rFonts w:ascii="Palatino-Bold" w:hAnsi="Palatino-Bold" w:cs="Palatino-Bold"/>
          <w:b/>
          <w:bCs/>
          <w:color w:val="000000"/>
          <w:kern w:val="0"/>
          <w:sz w:val="22"/>
        </w:rPr>
      </w:pPr>
      <w:r>
        <w:rPr>
          <w:rFonts w:ascii="Palatino-Bold" w:hAnsi="Palatino-Bold" w:cs="Palatino-Bold"/>
          <w:b/>
          <w:bCs/>
          <w:color w:val="000000"/>
          <w:kern w:val="0"/>
          <w:sz w:val="22"/>
        </w:rPr>
        <w:t>ADDITIONAL SKILLS</w:t>
      </w:r>
    </w:p>
    <w:p w:rsidR="00B139D9" w:rsidRDefault="006634B6" w:rsidP="006634B6">
      <w:pPr>
        <w:rPr>
          <w:rFonts w:hint="eastAsia"/>
        </w:rPr>
      </w:pPr>
      <w:proofErr w:type="gramStart"/>
      <w:r>
        <w:rPr>
          <w:rFonts w:ascii="Palatino-Roman" w:hAnsi="Palatino-Roman" w:cs="Palatino-Roman"/>
          <w:color w:val="000000"/>
          <w:kern w:val="0"/>
          <w:sz w:val="22"/>
        </w:rPr>
        <w:t>Mac and PC proficient in Word, Excel, Lotus Notes, Keynote, PowerPoint, and Outlook.</w:t>
      </w:r>
      <w:proofErr w:type="gramEnd"/>
    </w:p>
    <w:sectPr w:rsidR="00B139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B6"/>
    <w:rsid w:val="006634B6"/>
    <w:rsid w:val="00B1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4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634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4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63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2013-06-12T02:59:00Z</dcterms:created>
  <dcterms:modified xsi:type="dcterms:W3CDTF">2013-06-12T03:03:00Z</dcterms:modified>
</cp:coreProperties>
</file>