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1BA" w:rsidRPr="00F831BA" w:rsidRDefault="00F831BA" w:rsidP="00E4403B">
      <w:pPr>
        <w:tabs>
          <w:tab w:val="center" w:pos="4513"/>
          <w:tab w:val="left" w:pos="6150"/>
        </w:tabs>
        <w:spacing w:after="0"/>
        <w:jc w:val="center"/>
        <w:rPr>
          <w:rFonts w:ascii="Century Gothic" w:hAnsi="Century Gothic" w:hint="eastAsia"/>
          <w:sz w:val="40"/>
          <w:szCs w:val="40"/>
          <w:lang w:eastAsia="ko-KR"/>
        </w:rPr>
      </w:pPr>
      <w:r>
        <w:rPr>
          <w:rFonts w:ascii="Century Gothic" w:hAnsi="Century Gothic" w:hint="eastAsia"/>
          <w:noProof/>
          <w:sz w:val="40"/>
          <w:szCs w:val="40"/>
          <w:lang w:val="en-US" w:eastAsia="ko-KR"/>
        </w:rPr>
        <w:drawing>
          <wp:inline distT="0" distB="0" distL="0" distR="0">
            <wp:extent cx="1123950" cy="1477675"/>
            <wp:effectExtent l="0" t="0" r="0" b="825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rean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5640" cy="1479896"/>
                    </a:xfrm>
                    <a:prstGeom prst="rect">
                      <a:avLst/>
                    </a:prstGeom>
                  </pic:spPr>
                </pic:pic>
              </a:graphicData>
            </a:graphic>
          </wp:inline>
        </w:drawing>
      </w:r>
    </w:p>
    <w:p w:rsidR="00E4403B" w:rsidRPr="009263C7" w:rsidRDefault="00E4403B" w:rsidP="00E4403B">
      <w:pPr>
        <w:tabs>
          <w:tab w:val="center" w:pos="4513"/>
          <w:tab w:val="left" w:pos="6150"/>
        </w:tabs>
        <w:spacing w:after="0"/>
        <w:jc w:val="center"/>
        <w:rPr>
          <w:rFonts w:ascii="Century Gothic" w:hAnsi="Century Gothic"/>
          <w:sz w:val="40"/>
          <w:szCs w:val="40"/>
          <w:u w:val="single"/>
        </w:rPr>
      </w:pPr>
      <w:r w:rsidRPr="009263C7">
        <w:rPr>
          <w:rFonts w:ascii="Century Gothic" w:hAnsi="Century Gothic"/>
          <w:sz w:val="40"/>
          <w:szCs w:val="40"/>
          <w:u w:val="single"/>
        </w:rPr>
        <w:t>RESUME</w:t>
      </w:r>
    </w:p>
    <w:p w:rsidR="00E4403B" w:rsidRPr="00E4403B" w:rsidRDefault="00E4403B" w:rsidP="00E4403B">
      <w:pPr>
        <w:spacing w:after="0"/>
        <w:jc w:val="center"/>
        <w:rPr>
          <w:rFonts w:ascii="Century Gothic" w:hAnsi="Century Gothic"/>
          <w:sz w:val="4"/>
          <w:szCs w:val="4"/>
          <w:u w:val="single"/>
        </w:rPr>
      </w:pPr>
    </w:p>
    <w:p w:rsidR="00E4403B" w:rsidRPr="00E4403B" w:rsidRDefault="00E4403B" w:rsidP="00E4403B">
      <w:pPr>
        <w:spacing w:after="0"/>
        <w:jc w:val="center"/>
        <w:rPr>
          <w:rFonts w:ascii="Century Gothic" w:hAnsi="Century Gothic"/>
          <w:b/>
          <w:sz w:val="28"/>
          <w:szCs w:val="28"/>
        </w:rPr>
      </w:pPr>
      <w:r w:rsidRPr="00E4403B">
        <w:rPr>
          <w:rFonts w:ascii="Century Gothic" w:hAnsi="Century Gothic"/>
          <w:b/>
          <w:sz w:val="28"/>
          <w:szCs w:val="28"/>
        </w:rPr>
        <w:t>Loreana Eva Iaria</w:t>
      </w:r>
    </w:p>
    <w:p w:rsidR="00E0600C" w:rsidRPr="00E4403B" w:rsidRDefault="00E0600C" w:rsidP="00E4403B">
      <w:pPr>
        <w:spacing w:after="0"/>
        <w:jc w:val="center"/>
        <w:rPr>
          <w:rFonts w:ascii="Century Gothic" w:hAnsi="Century Gothic"/>
          <w:sz w:val="24"/>
          <w:szCs w:val="24"/>
        </w:rPr>
      </w:pPr>
      <w:bookmarkStart w:id="0" w:name="_GoBack"/>
      <w:bookmarkEnd w:id="0"/>
      <w:r>
        <w:rPr>
          <w:rFonts w:ascii="Century Gothic" w:hAnsi="Century Gothic"/>
          <w:sz w:val="24"/>
          <w:szCs w:val="24"/>
        </w:rPr>
        <w:t>AUSTRALIA</w:t>
      </w:r>
    </w:p>
    <w:p w:rsidR="00E4403B" w:rsidRPr="00E4403B" w:rsidRDefault="00E0600C" w:rsidP="00D770C7">
      <w:pPr>
        <w:spacing w:after="0"/>
        <w:jc w:val="center"/>
        <w:rPr>
          <w:rFonts w:ascii="Century Gothic" w:hAnsi="Century Gothic"/>
          <w:sz w:val="24"/>
          <w:szCs w:val="24"/>
        </w:rPr>
      </w:pPr>
      <w:r>
        <w:rPr>
          <w:rFonts w:ascii="Century Gothic" w:hAnsi="Century Gothic"/>
          <w:sz w:val="24"/>
          <w:szCs w:val="24"/>
        </w:rPr>
        <w:t>P</w:t>
      </w:r>
      <w:r w:rsidR="00D770C7" w:rsidRPr="00E4403B">
        <w:rPr>
          <w:rFonts w:ascii="Century Gothic" w:hAnsi="Century Gothic"/>
          <w:sz w:val="24"/>
          <w:szCs w:val="24"/>
        </w:rPr>
        <w:t xml:space="preserve"> </w:t>
      </w:r>
    </w:p>
    <w:p w:rsidR="00E4403B" w:rsidRDefault="00E4403B" w:rsidP="00E4403B">
      <w:pPr>
        <w:spacing w:after="0"/>
        <w:jc w:val="center"/>
        <w:rPr>
          <w:rFonts w:ascii="Century Gothic" w:hAnsi="Century Gothic"/>
          <w:sz w:val="24"/>
          <w:szCs w:val="24"/>
        </w:rPr>
      </w:pPr>
    </w:p>
    <w:p w:rsidR="00EF11CE" w:rsidRPr="00E4403B" w:rsidRDefault="00EF11CE" w:rsidP="00E4403B">
      <w:pPr>
        <w:spacing w:after="0"/>
        <w:jc w:val="center"/>
        <w:rPr>
          <w:rFonts w:ascii="Century Gothic" w:hAnsi="Century Gothic"/>
          <w:sz w:val="24"/>
          <w:szCs w:val="24"/>
        </w:rPr>
      </w:pPr>
    </w:p>
    <w:p w:rsidR="00E4403B" w:rsidRPr="00E4403B" w:rsidRDefault="00E4403B" w:rsidP="00E4403B">
      <w:pPr>
        <w:spacing w:after="0"/>
        <w:rPr>
          <w:rFonts w:ascii="Century Gothic" w:hAnsi="Century Gothic"/>
          <w:sz w:val="24"/>
          <w:szCs w:val="24"/>
        </w:rPr>
      </w:pPr>
      <w:r w:rsidRPr="00E4403B">
        <w:rPr>
          <w:rFonts w:ascii="Century Gothic" w:hAnsi="Century Gothic"/>
          <w:b/>
          <w:sz w:val="24"/>
          <w:szCs w:val="24"/>
          <w:u w:val="single"/>
        </w:rPr>
        <w:t>CAREER OBJECTIVE</w:t>
      </w:r>
      <w:r w:rsidRPr="00E4403B">
        <w:rPr>
          <w:rFonts w:ascii="Century Gothic" w:hAnsi="Century Gothic"/>
          <w:b/>
          <w:sz w:val="24"/>
          <w:szCs w:val="24"/>
        </w:rPr>
        <w:t xml:space="preserve"> - </w:t>
      </w:r>
      <w:r w:rsidRPr="00E4403B">
        <w:rPr>
          <w:rFonts w:ascii="Century Gothic" w:hAnsi="Century Gothic"/>
          <w:sz w:val="24"/>
          <w:szCs w:val="24"/>
        </w:rPr>
        <w:t xml:space="preserve">To gain challenging and rewarding employment </w:t>
      </w:r>
      <w:r w:rsidR="00756414">
        <w:rPr>
          <w:rFonts w:ascii="Century Gothic" w:hAnsi="Century Gothic"/>
          <w:sz w:val="24"/>
          <w:szCs w:val="24"/>
        </w:rPr>
        <w:t xml:space="preserve">within the TESOL industry </w:t>
      </w:r>
      <w:r w:rsidRPr="00E4403B">
        <w:rPr>
          <w:rFonts w:ascii="Century Gothic" w:hAnsi="Century Gothic"/>
          <w:sz w:val="24"/>
          <w:szCs w:val="24"/>
        </w:rPr>
        <w:t>which will allow me to utilise my skills</w:t>
      </w:r>
      <w:r w:rsidR="00756414">
        <w:rPr>
          <w:rFonts w:ascii="Century Gothic" w:hAnsi="Century Gothic"/>
          <w:sz w:val="24"/>
          <w:szCs w:val="24"/>
        </w:rPr>
        <w:t xml:space="preserve">, </w:t>
      </w:r>
      <w:r w:rsidRPr="00E4403B">
        <w:rPr>
          <w:rFonts w:ascii="Century Gothic" w:hAnsi="Century Gothic"/>
          <w:sz w:val="24"/>
          <w:szCs w:val="24"/>
        </w:rPr>
        <w:t>experience</w:t>
      </w:r>
      <w:r w:rsidR="00756414">
        <w:rPr>
          <w:rFonts w:ascii="Century Gothic" w:hAnsi="Century Gothic"/>
          <w:sz w:val="24"/>
          <w:szCs w:val="24"/>
        </w:rPr>
        <w:t>, knowledge and passion</w:t>
      </w:r>
      <w:r w:rsidRPr="00E4403B">
        <w:rPr>
          <w:rFonts w:ascii="Century Gothic" w:hAnsi="Century Gothic"/>
          <w:sz w:val="24"/>
          <w:szCs w:val="24"/>
        </w:rPr>
        <w:t xml:space="preserve"> to the best of my ability.</w:t>
      </w:r>
    </w:p>
    <w:p w:rsidR="00E4403B" w:rsidRDefault="00E4403B" w:rsidP="00E4403B">
      <w:pPr>
        <w:spacing w:after="0"/>
        <w:rPr>
          <w:rFonts w:ascii="Century Gothic" w:hAnsi="Century Gothic"/>
          <w:sz w:val="24"/>
          <w:szCs w:val="24"/>
        </w:rPr>
      </w:pPr>
    </w:p>
    <w:p w:rsidR="00EF11CE" w:rsidRDefault="00EF11CE" w:rsidP="00E4403B">
      <w:pPr>
        <w:spacing w:after="0"/>
        <w:rPr>
          <w:rFonts w:ascii="Century Gothic" w:hAnsi="Century Gothic"/>
          <w:sz w:val="24"/>
          <w:szCs w:val="24"/>
        </w:rPr>
      </w:pPr>
    </w:p>
    <w:p w:rsidR="00E4403B" w:rsidRDefault="00E4403B" w:rsidP="00E4403B">
      <w:pPr>
        <w:spacing w:after="0"/>
        <w:rPr>
          <w:rFonts w:ascii="Century Gothic" w:hAnsi="Century Gothic"/>
          <w:sz w:val="24"/>
          <w:szCs w:val="24"/>
        </w:rPr>
      </w:pPr>
      <w:r w:rsidRPr="00E4403B">
        <w:rPr>
          <w:rFonts w:ascii="Century Gothic" w:hAnsi="Century Gothic"/>
          <w:b/>
          <w:sz w:val="24"/>
          <w:szCs w:val="24"/>
          <w:u w:val="single"/>
        </w:rPr>
        <w:t>SKILLS / ATTRIBUTES</w:t>
      </w:r>
      <w:r w:rsidRPr="00E4403B">
        <w:rPr>
          <w:rFonts w:ascii="Century Gothic" w:hAnsi="Century Gothic"/>
          <w:b/>
          <w:sz w:val="24"/>
          <w:szCs w:val="24"/>
        </w:rPr>
        <w:t xml:space="preserve"> - </w:t>
      </w:r>
      <w:r w:rsidRPr="00E4403B">
        <w:rPr>
          <w:rFonts w:ascii="Century Gothic" w:hAnsi="Century Gothic"/>
          <w:sz w:val="24"/>
          <w:szCs w:val="24"/>
        </w:rPr>
        <w:t>Excellent verbal and written communication skills, customer service focussed and driven, attention to detail, able to take direction and give direction, quick learner, lateral thinker–enjoy problem solving, team player, hardworking, adaptable, friendly, loyal and reliable.</w:t>
      </w:r>
      <w:r w:rsidR="00E0600C">
        <w:rPr>
          <w:rFonts w:ascii="Century Gothic" w:hAnsi="Century Gothic"/>
          <w:sz w:val="24"/>
          <w:szCs w:val="24"/>
        </w:rPr>
        <w:t xml:space="preserve">  Possess a love of the English Language and enjoy spending time with children and adults alike.  </w:t>
      </w:r>
    </w:p>
    <w:p w:rsidR="00EF11CE" w:rsidRDefault="00EF11CE" w:rsidP="00E4403B">
      <w:pPr>
        <w:spacing w:after="0"/>
        <w:rPr>
          <w:rFonts w:ascii="Century Gothic" w:hAnsi="Century Gothic"/>
          <w:sz w:val="24"/>
          <w:szCs w:val="24"/>
        </w:rPr>
      </w:pPr>
    </w:p>
    <w:p w:rsidR="00EF11CE" w:rsidRDefault="00EF11CE" w:rsidP="00E4403B">
      <w:pPr>
        <w:spacing w:after="0"/>
        <w:rPr>
          <w:rFonts w:ascii="Century Gothic" w:hAnsi="Century Gothic"/>
          <w:sz w:val="24"/>
          <w:szCs w:val="24"/>
        </w:rPr>
      </w:pPr>
    </w:p>
    <w:p w:rsidR="00EF11CE" w:rsidRPr="00E4403B" w:rsidRDefault="00EF11CE" w:rsidP="00EF11CE">
      <w:pPr>
        <w:spacing w:after="0"/>
        <w:rPr>
          <w:rFonts w:ascii="Century Gothic" w:hAnsi="Century Gothic"/>
          <w:b/>
          <w:spacing w:val="-8"/>
          <w:sz w:val="24"/>
          <w:szCs w:val="24"/>
          <w:u w:val="single"/>
        </w:rPr>
      </w:pPr>
      <w:r w:rsidRPr="00E4403B">
        <w:rPr>
          <w:rFonts w:ascii="Century Gothic" w:hAnsi="Century Gothic"/>
          <w:b/>
          <w:spacing w:val="-8"/>
          <w:sz w:val="24"/>
          <w:szCs w:val="24"/>
          <w:u w:val="single"/>
        </w:rPr>
        <w:t>QUALIFICATIONS / EDUCATION</w:t>
      </w:r>
    </w:p>
    <w:p w:rsidR="00EF11CE" w:rsidRPr="00E4403B" w:rsidRDefault="00EF11CE" w:rsidP="00EF11CE">
      <w:pPr>
        <w:spacing w:after="0"/>
        <w:rPr>
          <w:rFonts w:ascii="Century Gothic" w:hAnsi="Century Gothic"/>
          <w:b/>
          <w:spacing w:val="-8"/>
          <w:sz w:val="24"/>
          <w:szCs w:val="24"/>
          <w:u w:val="single"/>
        </w:rPr>
      </w:pPr>
    </w:p>
    <w:p w:rsidR="00EF11CE" w:rsidRDefault="00EF11CE" w:rsidP="00EF11CE">
      <w:pPr>
        <w:tabs>
          <w:tab w:val="left" w:pos="0"/>
        </w:tabs>
        <w:spacing w:after="0"/>
        <w:ind w:left="720"/>
        <w:rPr>
          <w:rFonts w:ascii="Century Gothic" w:eastAsia="바탕" w:hAnsi="Century Gothic"/>
          <w:b/>
          <w:sz w:val="24"/>
          <w:szCs w:val="24"/>
        </w:rPr>
      </w:pPr>
      <w:r>
        <w:rPr>
          <w:rFonts w:ascii="Century Gothic" w:eastAsia="바탕" w:hAnsi="Century Gothic"/>
          <w:b/>
          <w:sz w:val="24"/>
          <w:szCs w:val="24"/>
        </w:rPr>
        <w:t>2012 -Life Experience Bachelor Degree of Business</w:t>
      </w:r>
    </w:p>
    <w:p w:rsidR="00EF11CE" w:rsidRPr="00756414" w:rsidRDefault="00EF11CE" w:rsidP="00EF11CE">
      <w:pPr>
        <w:tabs>
          <w:tab w:val="left" w:pos="0"/>
        </w:tabs>
        <w:spacing w:after="0"/>
        <w:ind w:left="720"/>
        <w:rPr>
          <w:rFonts w:ascii="Century Gothic" w:eastAsia="바탕" w:hAnsi="Century Gothic"/>
          <w:i/>
          <w:sz w:val="24"/>
          <w:szCs w:val="24"/>
        </w:rPr>
      </w:pPr>
      <w:r w:rsidRPr="00756414">
        <w:rPr>
          <w:rFonts w:ascii="Century Gothic" w:eastAsia="바탕" w:hAnsi="Century Gothic"/>
          <w:i/>
          <w:sz w:val="24"/>
          <w:szCs w:val="24"/>
        </w:rPr>
        <w:tab/>
        <w:t>Western Valley Central University (Online)</w:t>
      </w:r>
    </w:p>
    <w:p w:rsidR="00EF11CE" w:rsidRPr="00756414" w:rsidRDefault="00EF11CE" w:rsidP="00EF11CE">
      <w:pPr>
        <w:tabs>
          <w:tab w:val="left" w:pos="0"/>
        </w:tabs>
        <w:spacing w:after="0"/>
        <w:ind w:left="720"/>
        <w:rPr>
          <w:rFonts w:ascii="Century Gothic" w:hAnsi="Century Gothic"/>
          <w:b/>
          <w:spacing w:val="-8"/>
          <w:sz w:val="24"/>
          <w:szCs w:val="24"/>
        </w:rPr>
      </w:pPr>
    </w:p>
    <w:p w:rsidR="00EF11CE" w:rsidRDefault="00EF11CE" w:rsidP="00EF11CE">
      <w:pPr>
        <w:tabs>
          <w:tab w:val="left" w:pos="0"/>
          <w:tab w:val="left" w:pos="1985"/>
        </w:tabs>
        <w:spacing w:after="0"/>
        <w:ind w:left="720"/>
        <w:rPr>
          <w:rFonts w:ascii="Century Gothic" w:hAnsi="Century Gothic"/>
          <w:b/>
          <w:spacing w:val="-8"/>
          <w:sz w:val="24"/>
          <w:szCs w:val="24"/>
        </w:rPr>
      </w:pPr>
      <w:r>
        <w:rPr>
          <w:rFonts w:ascii="Century Gothic" w:hAnsi="Century Gothic"/>
          <w:b/>
          <w:spacing w:val="-8"/>
          <w:sz w:val="24"/>
          <w:szCs w:val="24"/>
        </w:rPr>
        <w:t>2011-2012 -</w:t>
      </w:r>
      <w:r w:rsidRPr="00756414">
        <w:rPr>
          <w:rFonts w:ascii="Century Gothic" w:hAnsi="Century Gothic"/>
          <w:b/>
          <w:spacing w:val="-8"/>
          <w:sz w:val="24"/>
          <w:szCs w:val="24"/>
        </w:rPr>
        <w:t>Professional TESOL Certificate</w:t>
      </w:r>
    </w:p>
    <w:p w:rsidR="00435E03" w:rsidRDefault="00435E03" w:rsidP="00435E03">
      <w:pPr>
        <w:pStyle w:val="a4"/>
        <w:tabs>
          <w:tab w:val="left" w:pos="0"/>
          <w:tab w:val="left" w:pos="1985"/>
        </w:tabs>
        <w:spacing w:after="0"/>
        <w:rPr>
          <w:rFonts w:ascii="Century Gothic" w:hAnsi="Century Gothic"/>
          <w:i/>
          <w:spacing w:val="-8"/>
          <w:sz w:val="24"/>
          <w:szCs w:val="24"/>
        </w:rPr>
      </w:pPr>
      <w:r w:rsidRPr="00756414">
        <w:rPr>
          <w:rFonts w:ascii="Century Gothic" w:hAnsi="Century Gothic"/>
          <w:i/>
          <w:spacing w:val="-8"/>
          <w:sz w:val="24"/>
          <w:szCs w:val="24"/>
        </w:rPr>
        <w:tab/>
        <w:t>Australasian Training Academy TESOL College</w:t>
      </w:r>
    </w:p>
    <w:p w:rsidR="00EF11CE" w:rsidRPr="00E4403B" w:rsidRDefault="00EF11CE" w:rsidP="00EF11CE">
      <w:pPr>
        <w:tabs>
          <w:tab w:val="left" w:pos="0"/>
          <w:tab w:val="left" w:pos="1985"/>
        </w:tabs>
        <w:spacing w:after="0"/>
        <w:ind w:left="720"/>
        <w:rPr>
          <w:rFonts w:ascii="Century Gothic" w:eastAsia="바탕" w:hAnsi="Century Gothic"/>
          <w:sz w:val="24"/>
          <w:szCs w:val="24"/>
        </w:rPr>
      </w:pPr>
      <w:r>
        <w:rPr>
          <w:rFonts w:ascii="Century Gothic" w:eastAsia="바탕" w:hAnsi="Century Gothic"/>
          <w:sz w:val="24"/>
          <w:szCs w:val="24"/>
        </w:rPr>
        <w:tab/>
      </w:r>
      <w:r w:rsidRPr="00756414">
        <w:rPr>
          <w:rFonts w:ascii="Century Gothic" w:eastAsia="바탕" w:hAnsi="Century Gothic"/>
          <w:sz w:val="24"/>
          <w:szCs w:val="24"/>
        </w:rPr>
        <w:t>5 day intensive in-class foundation course</w:t>
      </w:r>
      <w:r w:rsidRPr="00E4403B">
        <w:rPr>
          <w:rFonts w:ascii="Century Gothic" w:eastAsia="바탕" w:hAnsi="Century Gothic"/>
          <w:sz w:val="24"/>
          <w:szCs w:val="24"/>
        </w:rPr>
        <w:t xml:space="preserve"> + 3 electives</w:t>
      </w:r>
    </w:p>
    <w:p w:rsidR="00EF11CE" w:rsidRPr="00E4403B" w:rsidRDefault="00EF11CE" w:rsidP="00EF11CE">
      <w:pPr>
        <w:tabs>
          <w:tab w:val="left" w:pos="0"/>
          <w:tab w:val="left" w:pos="1985"/>
        </w:tabs>
        <w:spacing w:after="0"/>
        <w:ind w:left="720"/>
        <w:rPr>
          <w:rFonts w:ascii="Century Gothic" w:eastAsia="바탕" w:hAnsi="Century Gothic"/>
          <w:sz w:val="24"/>
          <w:szCs w:val="24"/>
        </w:rPr>
      </w:pPr>
      <w:r>
        <w:rPr>
          <w:rFonts w:ascii="Century Gothic" w:eastAsia="바탕" w:hAnsi="Century Gothic"/>
          <w:sz w:val="24"/>
          <w:szCs w:val="24"/>
        </w:rPr>
        <w:tab/>
      </w:r>
      <w:r w:rsidRPr="00756414">
        <w:rPr>
          <w:rFonts w:ascii="Century Gothic" w:eastAsia="바탕" w:hAnsi="Century Gothic"/>
          <w:b/>
          <w:sz w:val="24"/>
          <w:szCs w:val="24"/>
        </w:rPr>
        <w:t>Electives</w:t>
      </w:r>
      <w:r w:rsidRPr="00262DFF">
        <w:rPr>
          <w:rFonts w:ascii="Century Gothic" w:eastAsia="바탕" w:hAnsi="Century Gothic"/>
          <w:b/>
          <w:sz w:val="24"/>
          <w:szCs w:val="24"/>
        </w:rPr>
        <w:t xml:space="preserve"> -</w:t>
      </w:r>
      <w:r w:rsidRPr="00E4403B">
        <w:rPr>
          <w:rFonts w:ascii="Century Gothic" w:eastAsia="바탕" w:hAnsi="Century Gothic"/>
          <w:sz w:val="24"/>
          <w:szCs w:val="24"/>
        </w:rPr>
        <w:t xml:space="preserve"> Teaching English for Adults,</w:t>
      </w:r>
    </w:p>
    <w:p w:rsidR="00EF11CE" w:rsidRPr="00E4403B" w:rsidRDefault="00EF11CE" w:rsidP="00EF11CE">
      <w:pPr>
        <w:tabs>
          <w:tab w:val="left" w:pos="0"/>
          <w:tab w:val="left" w:pos="1985"/>
        </w:tabs>
        <w:spacing w:after="0"/>
        <w:ind w:left="720"/>
        <w:rPr>
          <w:rFonts w:ascii="Century Gothic" w:eastAsia="바탕" w:hAnsi="Century Gothic"/>
          <w:b/>
          <w:sz w:val="24"/>
          <w:szCs w:val="24"/>
        </w:rPr>
      </w:pPr>
      <w:r>
        <w:rPr>
          <w:rFonts w:ascii="Century Gothic" w:eastAsia="바탕" w:hAnsi="Century Gothic"/>
          <w:sz w:val="24"/>
          <w:szCs w:val="24"/>
        </w:rPr>
        <w:tab/>
      </w:r>
      <w:r w:rsidRPr="00E4403B">
        <w:rPr>
          <w:rFonts w:ascii="Century Gothic" w:eastAsia="바탕" w:hAnsi="Century Gothic"/>
          <w:sz w:val="24"/>
          <w:szCs w:val="24"/>
        </w:rPr>
        <w:t>Teaching English for Children, Teaching Grammar</w:t>
      </w:r>
    </w:p>
    <w:p w:rsidR="00435E03" w:rsidRPr="00756414" w:rsidRDefault="00435E03" w:rsidP="00435E03">
      <w:pPr>
        <w:pStyle w:val="a4"/>
        <w:tabs>
          <w:tab w:val="left" w:pos="0"/>
          <w:tab w:val="left" w:pos="1985"/>
        </w:tabs>
        <w:spacing w:after="0"/>
        <w:rPr>
          <w:rFonts w:ascii="Century Gothic" w:hAnsi="Century Gothic"/>
          <w:i/>
          <w:spacing w:val="-8"/>
          <w:sz w:val="24"/>
          <w:szCs w:val="24"/>
        </w:rPr>
      </w:pPr>
    </w:p>
    <w:p w:rsidR="00EF11CE" w:rsidRDefault="00EF11CE" w:rsidP="00EF11CE">
      <w:pPr>
        <w:pStyle w:val="a4"/>
        <w:tabs>
          <w:tab w:val="left" w:pos="0"/>
        </w:tabs>
        <w:spacing w:after="0"/>
        <w:rPr>
          <w:rFonts w:ascii="Century Gothic" w:hAnsi="Century Gothic"/>
          <w:b/>
          <w:spacing w:val="-8"/>
          <w:sz w:val="24"/>
          <w:szCs w:val="24"/>
        </w:rPr>
      </w:pPr>
      <w:r>
        <w:rPr>
          <w:rFonts w:ascii="Century Gothic" w:hAnsi="Century Gothic"/>
          <w:b/>
          <w:spacing w:val="-8"/>
          <w:sz w:val="24"/>
          <w:szCs w:val="24"/>
        </w:rPr>
        <w:lastRenderedPageBreak/>
        <w:t>2010 -</w:t>
      </w:r>
      <w:r w:rsidRPr="00E4403B">
        <w:rPr>
          <w:rFonts w:ascii="Century Gothic" w:hAnsi="Century Gothic"/>
          <w:b/>
          <w:spacing w:val="-8"/>
          <w:sz w:val="24"/>
          <w:szCs w:val="24"/>
        </w:rPr>
        <w:t>Advanced TESOL Certificate</w:t>
      </w:r>
    </w:p>
    <w:p w:rsidR="00435E03" w:rsidRDefault="00435E03" w:rsidP="00435E03">
      <w:pPr>
        <w:pStyle w:val="a4"/>
        <w:tabs>
          <w:tab w:val="left" w:pos="0"/>
        </w:tabs>
        <w:spacing w:after="0"/>
        <w:rPr>
          <w:rFonts w:ascii="Century Gothic" w:hAnsi="Century Gothic"/>
          <w:i/>
          <w:spacing w:val="-8"/>
          <w:sz w:val="24"/>
          <w:szCs w:val="24"/>
        </w:rPr>
      </w:pPr>
      <w:r w:rsidRPr="00262DFF">
        <w:rPr>
          <w:rFonts w:ascii="Century Gothic" w:hAnsi="Century Gothic"/>
          <w:i/>
          <w:spacing w:val="-8"/>
          <w:sz w:val="24"/>
          <w:szCs w:val="24"/>
        </w:rPr>
        <w:tab/>
        <w:t>Australasian Training Academy TESOL College</w:t>
      </w:r>
    </w:p>
    <w:p w:rsidR="00EF11CE" w:rsidRDefault="00EF11CE" w:rsidP="00EF11CE">
      <w:pPr>
        <w:tabs>
          <w:tab w:val="left" w:pos="0"/>
        </w:tabs>
        <w:spacing w:after="0"/>
        <w:ind w:left="1440"/>
        <w:rPr>
          <w:rFonts w:ascii="Century Gothic" w:eastAsia="바탕" w:hAnsi="Century Gothic"/>
          <w:sz w:val="24"/>
          <w:szCs w:val="24"/>
        </w:rPr>
      </w:pPr>
      <w:r w:rsidRPr="00E4403B">
        <w:rPr>
          <w:rFonts w:ascii="Century Gothic" w:eastAsia="바탕" w:hAnsi="Century Gothic"/>
          <w:sz w:val="24"/>
          <w:szCs w:val="24"/>
        </w:rPr>
        <w:t xml:space="preserve">5 day intensive in-class foundation course + </w:t>
      </w:r>
      <w:r>
        <w:rPr>
          <w:rFonts w:ascii="Century Gothic" w:eastAsia="바탕" w:hAnsi="Century Gothic"/>
          <w:sz w:val="24"/>
          <w:szCs w:val="24"/>
        </w:rPr>
        <w:t>1 elective</w:t>
      </w:r>
      <w:r w:rsidRPr="00E4403B">
        <w:rPr>
          <w:rFonts w:ascii="Century Gothic" w:eastAsia="바탕" w:hAnsi="Century Gothic"/>
          <w:sz w:val="24"/>
          <w:szCs w:val="24"/>
        </w:rPr>
        <w:t xml:space="preserve"> </w:t>
      </w:r>
    </w:p>
    <w:p w:rsidR="00EF11CE" w:rsidRDefault="00EF11CE" w:rsidP="00EF11CE">
      <w:pPr>
        <w:tabs>
          <w:tab w:val="left" w:pos="0"/>
        </w:tabs>
        <w:spacing w:after="0"/>
        <w:ind w:left="1440"/>
        <w:rPr>
          <w:rFonts w:ascii="Century Gothic" w:eastAsia="바탕" w:hAnsi="Century Gothic"/>
          <w:sz w:val="24"/>
          <w:szCs w:val="24"/>
        </w:rPr>
      </w:pPr>
      <w:r w:rsidRPr="00262DFF">
        <w:rPr>
          <w:rFonts w:ascii="Century Gothic" w:eastAsia="바탕" w:hAnsi="Century Gothic"/>
          <w:b/>
          <w:sz w:val="24"/>
          <w:szCs w:val="24"/>
        </w:rPr>
        <w:t xml:space="preserve">Elective - </w:t>
      </w:r>
      <w:r w:rsidRPr="00E4403B">
        <w:rPr>
          <w:rFonts w:ascii="Century Gothic" w:eastAsia="바탕" w:hAnsi="Century Gothic"/>
          <w:sz w:val="24"/>
          <w:szCs w:val="24"/>
        </w:rPr>
        <w:t>Teaching Travel and Tourism English</w:t>
      </w:r>
    </w:p>
    <w:p w:rsidR="00435E03" w:rsidRPr="00262DFF" w:rsidRDefault="00435E03" w:rsidP="00435E03">
      <w:pPr>
        <w:pStyle w:val="a4"/>
        <w:tabs>
          <w:tab w:val="left" w:pos="0"/>
        </w:tabs>
        <w:spacing w:after="0"/>
        <w:rPr>
          <w:rFonts w:ascii="Century Gothic" w:hAnsi="Century Gothic"/>
          <w:i/>
          <w:spacing w:val="-8"/>
          <w:sz w:val="24"/>
          <w:szCs w:val="24"/>
        </w:rPr>
      </w:pPr>
    </w:p>
    <w:p w:rsidR="00EF11CE" w:rsidRPr="00E4403B" w:rsidRDefault="00EF11CE" w:rsidP="00EF11CE">
      <w:pPr>
        <w:pStyle w:val="a4"/>
        <w:tabs>
          <w:tab w:val="left" w:pos="0"/>
        </w:tabs>
        <w:spacing w:after="0"/>
        <w:rPr>
          <w:rFonts w:ascii="Century Gothic" w:hAnsi="Century Gothic"/>
          <w:b/>
          <w:spacing w:val="-8"/>
          <w:sz w:val="24"/>
          <w:szCs w:val="24"/>
        </w:rPr>
      </w:pPr>
      <w:r>
        <w:rPr>
          <w:rFonts w:ascii="Century Gothic" w:hAnsi="Century Gothic"/>
          <w:b/>
          <w:spacing w:val="-8"/>
          <w:sz w:val="24"/>
          <w:szCs w:val="24"/>
        </w:rPr>
        <w:t>2010 -</w:t>
      </w:r>
      <w:r w:rsidRPr="00E4403B">
        <w:rPr>
          <w:rFonts w:ascii="Century Gothic" w:hAnsi="Century Gothic"/>
          <w:b/>
          <w:spacing w:val="-8"/>
          <w:sz w:val="24"/>
          <w:szCs w:val="24"/>
        </w:rPr>
        <w:t>International English Teacher Licence</w:t>
      </w:r>
    </w:p>
    <w:p w:rsidR="00EF11CE" w:rsidRPr="00262DFF" w:rsidRDefault="00EF11CE" w:rsidP="00EF11CE">
      <w:pPr>
        <w:pStyle w:val="a4"/>
        <w:tabs>
          <w:tab w:val="left" w:pos="0"/>
        </w:tabs>
        <w:spacing w:after="0"/>
        <w:rPr>
          <w:rFonts w:ascii="Century Gothic" w:hAnsi="Century Gothic"/>
          <w:i/>
          <w:spacing w:val="-8"/>
          <w:sz w:val="24"/>
          <w:szCs w:val="24"/>
        </w:rPr>
      </w:pPr>
      <w:r>
        <w:rPr>
          <w:rFonts w:ascii="Century Gothic" w:hAnsi="Century Gothic"/>
          <w:i/>
          <w:spacing w:val="-8"/>
          <w:sz w:val="24"/>
          <w:szCs w:val="24"/>
        </w:rPr>
        <w:tab/>
      </w:r>
      <w:r w:rsidRPr="00262DFF">
        <w:rPr>
          <w:rFonts w:ascii="Century Gothic" w:hAnsi="Century Gothic"/>
          <w:i/>
          <w:spacing w:val="-8"/>
          <w:sz w:val="24"/>
          <w:szCs w:val="24"/>
        </w:rPr>
        <w:t>Australasian Training Academy TESOL College</w:t>
      </w:r>
    </w:p>
    <w:p w:rsidR="00EF11CE" w:rsidRPr="00E4403B" w:rsidRDefault="00EF11CE" w:rsidP="00EF11CE">
      <w:pPr>
        <w:pStyle w:val="a4"/>
        <w:tabs>
          <w:tab w:val="left" w:pos="0"/>
        </w:tabs>
        <w:spacing w:after="0"/>
        <w:rPr>
          <w:rFonts w:ascii="Century Gothic" w:hAnsi="Century Gothic"/>
          <w:b/>
          <w:spacing w:val="-8"/>
          <w:sz w:val="24"/>
          <w:szCs w:val="24"/>
        </w:rPr>
      </w:pPr>
      <w:r>
        <w:rPr>
          <w:rFonts w:ascii="Century Gothic" w:hAnsi="Century Gothic"/>
          <w:b/>
          <w:spacing w:val="-8"/>
          <w:sz w:val="24"/>
          <w:szCs w:val="24"/>
        </w:rPr>
        <w:t>1998-1999 -</w:t>
      </w:r>
      <w:r w:rsidRPr="00E4403B">
        <w:rPr>
          <w:rFonts w:ascii="Century Gothic" w:hAnsi="Century Gothic"/>
          <w:b/>
          <w:spacing w:val="-8"/>
          <w:sz w:val="24"/>
          <w:szCs w:val="24"/>
        </w:rPr>
        <w:t>Associate Diploma of Business – Public Relations</w:t>
      </w:r>
    </w:p>
    <w:p w:rsidR="00EF11CE" w:rsidRPr="00262DFF" w:rsidRDefault="00EF11CE" w:rsidP="00EF11CE">
      <w:pPr>
        <w:pStyle w:val="a4"/>
        <w:tabs>
          <w:tab w:val="left" w:pos="0"/>
          <w:tab w:val="left" w:pos="1985"/>
        </w:tabs>
        <w:spacing w:after="0"/>
        <w:ind w:left="0"/>
        <w:rPr>
          <w:rFonts w:ascii="Century Gothic" w:hAnsi="Century Gothic"/>
          <w:i/>
          <w:spacing w:val="-8"/>
          <w:sz w:val="24"/>
          <w:szCs w:val="24"/>
        </w:rPr>
      </w:pPr>
      <w:r>
        <w:rPr>
          <w:rFonts w:ascii="Century Gothic" w:hAnsi="Century Gothic"/>
          <w:i/>
          <w:spacing w:val="-8"/>
          <w:sz w:val="24"/>
          <w:szCs w:val="24"/>
        </w:rPr>
        <w:tab/>
      </w:r>
      <w:r w:rsidRPr="00262DFF">
        <w:rPr>
          <w:rFonts w:ascii="Century Gothic" w:hAnsi="Century Gothic"/>
          <w:i/>
          <w:spacing w:val="-8"/>
          <w:sz w:val="24"/>
          <w:szCs w:val="24"/>
        </w:rPr>
        <w:t>Northern Melbourne Institute of TAFE</w:t>
      </w:r>
    </w:p>
    <w:p w:rsidR="00EF11CE" w:rsidRPr="00262DFF" w:rsidRDefault="00EF11CE" w:rsidP="00EF11CE">
      <w:pPr>
        <w:tabs>
          <w:tab w:val="left" w:pos="0"/>
          <w:tab w:val="left" w:pos="1985"/>
        </w:tabs>
        <w:spacing w:after="0"/>
        <w:rPr>
          <w:rFonts w:ascii="Century Gothic" w:eastAsia="바탕" w:hAnsi="Century Gothic"/>
          <w:sz w:val="24"/>
          <w:szCs w:val="24"/>
        </w:rPr>
      </w:pPr>
      <w:r>
        <w:rPr>
          <w:rFonts w:ascii="Century Gothic" w:eastAsia="바탕" w:hAnsi="Century Gothic"/>
          <w:sz w:val="24"/>
          <w:szCs w:val="24"/>
        </w:rPr>
        <w:tab/>
        <w:t xml:space="preserve">2 </w:t>
      </w:r>
      <w:r w:rsidRPr="00262DFF">
        <w:rPr>
          <w:rFonts w:ascii="Century Gothic" w:eastAsia="바탕" w:hAnsi="Century Gothic"/>
          <w:sz w:val="24"/>
          <w:szCs w:val="24"/>
        </w:rPr>
        <w:t xml:space="preserve">years full-time study + practical placement at </w:t>
      </w:r>
      <w:r>
        <w:rPr>
          <w:rFonts w:ascii="Century Gothic" w:eastAsia="바탕" w:hAnsi="Century Gothic"/>
          <w:sz w:val="24"/>
          <w:szCs w:val="24"/>
        </w:rPr>
        <w:t>–</w:t>
      </w:r>
      <w:r w:rsidRPr="00262DFF">
        <w:rPr>
          <w:rFonts w:ascii="Century Gothic" w:eastAsia="바탕" w:hAnsi="Century Gothic"/>
          <w:sz w:val="24"/>
          <w:szCs w:val="24"/>
        </w:rPr>
        <w:t xml:space="preserve"> </w:t>
      </w:r>
    </w:p>
    <w:p w:rsidR="00EF11CE" w:rsidRPr="00262DFF" w:rsidRDefault="00EF11CE" w:rsidP="00EF11CE">
      <w:pPr>
        <w:pStyle w:val="a4"/>
        <w:numPr>
          <w:ilvl w:val="2"/>
          <w:numId w:val="3"/>
        </w:numPr>
        <w:tabs>
          <w:tab w:val="left" w:pos="1985"/>
        </w:tabs>
        <w:spacing w:after="0"/>
        <w:rPr>
          <w:rFonts w:ascii="Century Gothic" w:eastAsia="바탕" w:hAnsi="Century Gothic"/>
          <w:sz w:val="24"/>
          <w:szCs w:val="24"/>
        </w:rPr>
      </w:pPr>
      <w:r w:rsidRPr="00262DFF">
        <w:rPr>
          <w:rFonts w:ascii="Century Gothic" w:eastAsia="바탕" w:hAnsi="Century Gothic"/>
          <w:sz w:val="24"/>
          <w:szCs w:val="24"/>
        </w:rPr>
        <w:t xml:space="preserve">Marinelli Motorsport PR &amp; Media Services Pty Ltd </w:t>
      </w:r>
    </w:p>
    <w:p w:rsidR="00EF11CE" w:rsidRPr="00E0600C" w:rsidRDefault="00EF11CE" w:rsidP="00EF11CE">
      <w:pPr>
        <w:pStyle w:val="a4"/>
        <w:numPr>
          <w:ilvl w:val="2"/>
          <w:numId w:val="3"/>
        </w:numPr>
        <w:tabs>
          <w:tab w:val="left" w:pos="1985"/>
        </w:tabs>
        <w:spacing w:after="0"/>
        <w:rPr>
          <w:rFonts w:ascii="Century Gothic" w:eastAsia="바탕" w:hAnsi="Century Gothic"/>
          <w:sz w:val="24"/>
          <w:szCs w:val="24"/>
        </w:rPr>
      </w:pPr>
      <w:r w:rsidRPr="00E0600C">
        <w:rPr>
          <w:rFonts w:ascii="Century Gothic" w:eastAsia="바탕" w:hAnsi="Century Gothic"/>
          <w:sz w:val="24"/>
          <w:szCs w:val="24"/>
        </w:rPr>
        <w:t>Berry Street Child &amp; Family Services</w:t>
      </w:r>
    </w:p>
    <w:p w:rsidR="00EF11CE" w:rsidRPr="00E4403B" w:rsidRDefault="00EF11CE" w:rsidP="00EF11CE">
      <w:pPr>
        <w:tabs>
          <w:tab w:val="left" w:pos="0"/>
        </w:tabs>
        <w:spacing w:after="0"/>
        <w:ind w:left="720"/>
        <w:rPr>
          <w:rFonts w:ascii="Century Gothic" w:hAnsi="Century Gothic"/>
          <w:spacing w:val="-8"/>
          <w:sz w:val="24"/>
          <w:szCs w:val="24"/>
        </w:rPr>
      </w:pPr>
    </w:p>
    <w:p w:rsidR="00EF11CE" w:rsidRPr="00E4403B" w:rsidRDefault="00EF11CE" w:rsidP="00EF11CE">
      <w:pPr>
        <w:pStyle w:val="a4"/>
        <w:tabs>
          <w:tab w:val="left" w:pos="0"/>
          <w:tab w:val="left" w:pos="1985"/>
        </w:tabs>
        <w:spacing w:after="0"/>
        <w:rPr>
          <w:rFonts w:ascii="Century Gothic" w:hAnsi="Century Gothic"/>
          <w:b/>
          <w:spacing w:val="-8"/>
          <w:sz w:val="24"/>
          <w:szCs w:val="24"/>
        </w:rPr>
      </w:pPr>
      <w:r>
        <w:rPr>
          <w:rFonts w:ascii="Century Gothic" w:hAnsi="Century Gothic"/>
          <w:b/>
          <w:spacing w:val="-8"/>
          <w:sz w:val="24"/>
          <w:szCs w:val="24"/>
        </w:rPr>
        <w:t>1996-1997 -</w:t>
      </w:r>
      <w:r w:rsidRPr="00E4403B">
        <w:rPr>
          <w:rFonts w:ascii="Century Gothic" w:hAnsi="Century Gothic"/>
          <w:b/>
          <w:spacing w:val="-8"/>
          <w:sz w:val="24"/>
          <w:szCs w:val="24"/>
        </w:rPr>
        <w:t>Victorian Certificate of Education</w:t>
      </w:r>
    </w:p>
    <w:p w:rsidR="00EF11CE" w:rsidRPr="00E0600C" w:rsidRDefault="00EF11CE" w:rsidP="00EF11CE">
      <w:pPr>
        <w:pStyle w:val="a4"/>
        <w:tabs>
          <w:tab w:val="left" w:pos="0"/>
          <w:tab w:val="left" w:pos="1985"/>
        </w:tabs>
        <w:spacing w:after="0"/>
        <w:rPr>
          <w:rFonts w:ascii="Century Gothic" w:hAnsi="Century Gothic"/>
          <w:i/>
          <w:spacing w:val="-8"/>
          <w:sz w:val="24"/>
          <w:szCs w:val="24"/>
        </w:rPr>
      </w:pPr>
      <w:r>
        <w:rPr>
          <w:rFonts w:ascii="Century Gothic" w:hAnsi="Century Gothic"/>
          <w:i/>
          <w:spacing w:val="-8"/>
          <w:sz w:val="24"/>
          <w:szCs w:val="24"/>
        </w:rPr>
        <w:tab/>
      </w:r>
      <w:r w:rsidRPr="00E0600C">
        <w:rPr>
          <w:rFonts w:ascii="Century Gothic" w:hAnsi="Century Gothic"/>
          <w:i/>
          <w:spacing w:val="-8"/>
          <w:sz w:val="24"/>
          <w:szCs w:val="24"/>
        </w:rPr>
        <w:t>Fawkner Secondary College</w:t>
      </w:r>
    </w:p>
    <w:p w:rsidR="00EF11CE" w:rsidRPr="00E4403B" w:rsidRDefault="00EF11CE" w:rsidP="00EF11CE">
      <w:pPr>
        <w:tabs>
          <w:tab w:val="left" w:pos="0"/>
          <w:tab w:val="left" w:pos="1985"/>
        </w:tabs>
        <w:spacing w:after="0"/>
        <w:ind w:left="1985"/>
        <w:rPr>
          <w:rFonts w:ascii="Century Gothic" w:eastAsia="바탕" w:hAnsi="Century Gothic"/>
          <w:sz w:val="24"/>
          <w:szCs w:val="24"/>
        </w:rPr>
      </w:pPr>
      <w:r w:rsidRPr="00E0600C">
        <w:rPr>
          <w:rFonts w:ascii="Century Gothic" w:eastAsia="바탕" w:hAnsi="Century Gothic"/>
          <w:b/>
          <w:sz w:val="24"/>
          <w:szCs w:val="24"/>
        </w:rPr>
        <w:t>Unit 1</w:t>
      </w:r>
      <w:r w:rsidRPr="00E4403B">
        <w:rPr>
          <w:rFonts w:ascii="Century Gothic" w:eastAsia="바탕" w:hAnsi="Century Gothic"/>
          <w:sz w:val="24"/>
          <w:szCs w:val="24"/>
        </w:rPr>
        <w:t xml:space="preserve"> (1996) - English 1, Graphic Communication 1, History, Psychology, Legal Studies,</w:t>
      </w:r>
      <w:r>
        <w:rPr>
          <w:rFonts w:ascii="Century Gothic" w:eastAsia="바탕" w:hAnsi="Century Gothic"/>
          <w:sz w:val="24"/>
          <w:szCs w:val="24"/>
        </w:rPr>
        <w:t xml:space="preserve"> </w:t>
      </w:r>
      <w:r w:rsidRPr="00E4403B">
        <w:rPr>
          <w:rFonts w:ascii="Century Gothic" w:eastAsia="바탕" w:hAnsi="Century Gothic"/>
          <w:sz w:val="24"/>
          <w:szCs w:val="24"/>
        </w:rPr>
        <w:t>Mathematical Methods</w:t>
      </w:r>
    </w:p>
    <w:p w:rsidR="00EF11CE" w:rsidRPr="00E4403B" w:rsidRDefault="00EF11CE" w:rsidP="00EF11CE">
      <w:pPr>
        <w:tabs>
          <w:tab w:val="left" w:pos="0"/>
          <w:tab w:val="left" w:pos="1985"/>
        </w:tabs>
        <w:spacing w:after="0"/>
        <w:ind w:left="1985"/>
        <w:rPr>
          <w:rFonts w:ascii="Century Gothic" w:eastAsia="바탕" w:hAnsi="Century Gothic"/>
          <w:sz w:val="24"/>
          <w:szCs w:val="24"/>
        </w:rPr>
      </w:pPr>
      <w:r w:rsidRPr="00E0600C">
        <w:rPr>
          <w:rFonts w:ascii="Century Gothic" w:eastAsia="바탕" w:hAnsi="Century Gothic"/>
          <w:b/>
          <w:sz w:val="24"/>
          <w:szCs w:val="24"/>
        </w:rPr>
        <w:t>Unit 2</w:t>
      </w:r>
      <w:r w:rsidRPr="00E4403B">
        <w:rPr>
          <w:rFonts w:ascii="Century Gothic" w:eastAsia="바탕" w:hAnsi="Century Gothic"/>
          <w:sz w:val="24"/>
          <w:szCs w:val="24"/>
        </w:rPr>
        <w:t xml:space="preserve"> (1997) - English 2, Graphic Communication 2, Literature, Visual Art, Human Development</w:t>
      </w:r>
    </w:p>
    <w:p w:rsidR="00704461" w:rsidRDefault="00704461" w:rsidP="00E4403B">
      <w:pPr>
        <w:spacing w:after="0"/>
        <w:rPr>
          <w:rFonts w:ascii="Century Gothic" w:hAnsi="Century Gothic"/>
          <w:sz w:val="24"/>
          <w:szCs w:val="24"/>
        </w:rPr>
      </w:pPr>
    </w:p>
    <w:p w:rsidR="00EF11CE" w:rsidRPr="00E4403B" w:rsidRDefault="00EF11CE" w:rsidP="00E4403B">
      <w:pPr>
        <w:spacing w:after="0"/>
        <w:rPr>
          <w:rFonts w:ascii="Century Gothic" w:hAnsi="Century Gothic"/>
          <w:sz w:val="24"/>
          <w:szCs w:val="24"/>
        </w:rPr>
      </w:pPr>
    </w:p>
    <w:p w:rsidR="00262DFF" w:rsidRPr="00E4403B" w:rsidRDefault="00262DFF" w:rsidP="00262DFF">
      <w:pPr>
        <w:spacing w:after="0"/>
        <w:rPr>
          <w:rFonts w:ascii="Century Gothic" w:hAnsi="Century Gothic"/>
          <w:b/>
          <w:sz w:val="24"/>
          <w:szCs w:val="24"/>
          <w:u w:val="single"/>
        </w:rPr>
      </w:pPr>
      <w:r w:rsidRPr="00E4403B">
        <w:rPr>
          <w:rFonts w:ascii="Century Gothic" w:hAnsi="Century Gothic"/>
          <w:b/>
          <w:sz w:val="24"/>
          <w:szCs w:val="24"/>
          <w:u w:val="single"/>
        </w:rPr>
        <w:t>EMPLOYMENT HISTORY</w:t>
      </w:r>
    </w:p>
    <w:p w:rsidR="00262DFF" w:rsidRPr="00E4403B" w:rsidRDefault="00262DFF" w:rsidP="00262DFF">
      <w:pPr>
        <w:tabs>
          <w:tab w:val="left" w:pos="2100"/>
        </w:tabs>
        <w:spacing w:after="0"/>
        <w:rPr>
          <w:rFonts w:ascii="Century Gothic" w:hAnsi="Century Gothic"/>
          <w:sz w:val="24"/>
          <w:szCs w:val="24"/>
        </w:rPr>
      </w:pPr>
    </w:p>
    <w:p w:rsidR="00262DFF" w:rsidRPr="00E4403B" w:rsidRDefault="00262DFF" w:rsidP="00262DFF">
      <w:pPr>
        <w:tabs>
          <w:tab w:val="left" w:pos="2694"/>
        </w:tabs>
        <w:spacing w:after="0"/>
        <w:rPr>
          <w:rFonts w:ascii="Century Gothic" w:hAnsi="Century Gothic"/>
          <w:b/>
          <w:sz w:val="24"/>
          <w:szCs w:val="24"/>
        </w:rPr>
      </w:pPr>
      <w:r w:rsidRPr="00E4403B">
        <w:rPr>
          <w:rFonts w:ascii="Century Gothic" w:hAnsi="Century Gothic"/>
          <w:b/>
          <w:sz w:val="24"/>
          <w:szCs w:val="24"/>
        </w:rPr>
        <w:tab/>
        <w:t>Currently seeking employment.</w:t>
      </w:r>
    </w:p>
    <w:p w:rsidR="00262DFF" w:rsidRPr="00E4403B" w:rsidRDefault="00262DFF" w:rsidP="00262DFF">
      <w:pPr>
        <w:spacing w:after="0"/>
        <w:rPr>
          <w:rFonts w:ascii="Century Gothic" w:hAnsi="Century Gothic"/>
          <w:sz w:val="24"/>
          <w:szCs w:val="24"/>
        </w:rPr>
      </w:pPr>
    </w:p>
    <w:p w:rsidR="00262DFF" w:rsidRPr="00E4403B" w:rsidRDefault="00262DFF" w:rsidP="00262DFF">
      <w:pPr>
        <w:tabs>
          <w:tab w:val="left" w:pos="2700"/>
        </w:tabs>
        <w:spacing w:after="0"/>
        <w:rPr>
          <w:rFonts w:ascii="Century Gothic" w:hAnsi="Century Gothic"/>
          <w:b/>
          <w:sz w:val="24"/>
          <w:szCs w:val="24"/>
        </w:rPr>
      </w:pPr>
      <w:r w:rsidRPr="00E4403B">
        <w:rPr>
          <w:rFonts w:ascii="Century Gothic" w:hAnsi="Century Gothic"/>
          <w:b/>
          <w:sz w:val="24"/>
          <w:szCs w:val="24"/>
        </w:rPr>
        <w:t>Dec 2012–Mar 2013</w:t>
      </w:r>
      <w:r w:rsidRPr="00E4403B">
        <w:rPr>
          <w:rFonts w:ascii="Century Gothic" w:hAnsi="Century Gothic"/>
          <w:b/>
          <w:sz w:val="24"/>
          <w:szCs w:val="24"/>
        </w:rPr>
        <w:tab/>
        <w:t>Co-ordinated a kitchen renovation.</w:t>
      </w:r>
    </w:p>
    <w:p w:rsidR="00262DFF" w:rsidRPr="00E4403B" w:rsidRDefault="00262DFF" w:rsidP="00262DFF">
      <w:pPr>
        <w:pStyle w:val="a4"/>
        <w:numPr>
          <w:ilvl w:val="3"/>
          <w:numId w:val="3"/>
        </w:numPr>
        <w:tabs>
          <w:tab w:val="left" w:pos="2552"/>
        </w:tabs>
        <w:spacing w:after="0"/>
        <w:rPr>
          <w:rFonts w:ascii="Century Gothic" w:hAnsi="Century Gothic"/>
          <w:sz w:val="24"/>
          <w:szCs w:val="24"/>
        </w:rPr>
      </w:pPr>
      <w:r w:rsidRPr="00E4403B">
        <w:rPr>
          <w:rFonts w:ascii="Century Gothic" w:hAnsi="Century Gothic"/>
          <w:sz w:val="24"/>
          <w:szCs w:val="24"/>
        </w:rPr>
        <w:t xml:space="preserve">Worked with cabinet makers on initial concept &amp; design. </w:t>
      </w:r>
    </w:p>
    <w:p w:rsidR="00262DFF" w:rsidRPr="00E4403B" w:rsidRDefault="00262DFF" w:rsidP="00262DFF">
      <w:pPr>
        <w:pStyle w:val="a4"/>
        <w:numPr>
          <w:ilvl w:val="3"/>
          <w:numId w:val="3"/>
        </w:numPr>
        <w:tabs>
          <w:tab w:val="left" w:pos="2552"/>
        </w:tabs>
        <w:spacing w:after="0"/>
        <w:rPr>
          <w:rFonts w:ascii="Century Gothic" w:hAnsi="Century Gothic"/>
          <w:sz w:val="24"/>
          <w:szCs w:val="24"/>
        </w:rPr>
      </w:pPr>
      <w:r w:rsidRPr="00E4403B">
        <w:rPr>
          <w:rFonts w:ascii="Century Gothic" w:hAnsi="Century Gothic"/>
          <w:sz w:val="24"/>
          <w:szCs w:val="24"/>
        </w:rPr>
        <w:t xml:space="preserve">Sourced &amp; contacted tradespeople. </w:t>
      </w:r>
    </w:p>
    <w:p w:rsidR="00262DFF" w:rsidRPr="00E4403B" w:rsidRDefault="00262DFF" w:rsidP="00262DFF">
      <w:pPr>
        <w:pStyle w:val="a4"/>
        <w:numPr>
          <w:ilvl w:val="3"/>
          <w:numId w:val="3"/>
        </w:numPr>
        <w:tabs>
          <w:tab w:val="left" w:pos="2552"/>
        </w:tabs>
        <w:spacing w:after="0"/>
        <w:rPr>
          <w:rFonts w:ascii="Century Gothic" w:hAnsi="Century Gothic"/>
          <w:sz w:val="24"/>
          <w:szCs w:val="24"/>
        </w:rPr>
      </w:pPr>
      <w:r w:rsidRPr="00E4403B">
        <w:rPr>
          <w:rFonts w:ascii="Century Gothic" w:hAnsi="Century Gothic"/>
          <w:sz w:val="24"/>
          <w:szCs w:val="24"/>
        </w:rPr>
        <w:t xml:space="preserve">Gained &amp; collated quotes, booked tradespeople. </w:t>
      </w:r>
    </w:p>
    <w:p w:rsidR="00262DFF" w:rsidRPr="00E4403B" w:rsidRDefault="00262DFF" w:rsidP="00262DFF">
      <w:pPr>
        <w:pStyle w:val="a4"/>
        <w:numPr>
          <w:ilvl w:val="3"/>
          <w:numId w:val="3"/>
        </w:numPr>
        <w:tabs>
          <w:tab w:val="left" w:pos="2552"/>
        </w:tabs>
        <w:spacing w:after="0"/>
        <w:rPr>
          <w:rFonts w:ascii="Century Gothic" w:hAnsi="Century Gothic"/>
          <w:sz w:val="24"/>
          <w:szCs w:val="24"/>
        </w:rPr>
      </w:pPr>
      <w:r w:rsidRPr="00E4403B">
        <w:rPr>
          <w:rFonts w:ascii="Century Gothic" w:hAnsi="Century Gothic"/>
          <w:sz w:val="24"/>
          <w:szCs w:val="24"/>
        </w:rPr>
        <w:t xml:space="preserve">Sourced appliances &amp; materials. </w:t>
      </w:r>
    </w:p>
    <w:p w:rsidR="00262DFF" w:rsidRPr="00E4403B" w:rsidRDefault="00262DFF" w:rsidP="00262DFF">
      <w:pPr>
        <w:pStyle w:val="a4"/>
        <w:numPr>
          <w:ilvl w:val="3"/>
          <w:numId w:val="3"/>
        </w:numPr>
        <w:tabs>
          <w:tab w:val="left" w:pos="2552"/>
        </w:tabs>
        <w:spacing w:after="0"/>
        <w:rPr>
          <w:rFonts w:ascii="Century Gothic" w:hAnsi="Century Gothic"/>
          <w:sz w:val="24"/>
          <w:szCs w:val="24"/>
        </w:rPr>
      </w:pPr>
      <w:r w:rsidRPr="00E4403B">
        <w:rPr>
          <w:rFonts w:ascii="Century Gothic" w:hAnsi="Century Gothic"/>
          <w:sz w:val="24"/>
          <w:szCs w:val="24"/>
        </w:rPr>
        <w:t xml:space="preserve">Co-ordinated trades on a daily basis. </w:t>
      </w:r>
    </w:p>
    <w:p w:rsidR="00262DFF" w:rsidRPr="00E4403B" w:rsidRDefault="00262DFF" w:rsidP="00262DFF">
      <w:pPr>
        <w:pStyle w:val="a4"/>
        <w:numPr>
          <w:ilvl w:val="3"/>
          <w:numId w:val="3"/>
        </w:numPr>
        <w:tabs>
          <w:tab w:val="left" w:pos="2552"/>
        </w:tabs>
        <w:spacing w:after="0"/>
        <w:rPr>
          <w:rFonts w:ascii="Century Gothic" w:hAnsi="Century Gothic"/>
          <w:sz w:val="24"/>
          <w:szCs w:val="24"/>
        </w:rPr>
      </w:pPr>
      <w:r w:rsidRPr="00E4403B">
        <w:rPr>
          <w:rFonts w:ascii="Century Gothic" w:hAnsi="Century Gothic"/>
          <w:sz w:val="24"/>
          <w:szCs w:val="24"/>
        </w:rPr>
        <w:t>Kept everyone up to date &amp; on the same page throughout.</w:t>
      </w:r>
    </w:p>
    <w:p w:rsidR="00262DFF" w:rsidRPr="00E4403B" w:rsidRDefault="00262DFF" w:rsidP="00262DFF">
      <w:pPr>
        <w:pStyle w:val="a4"/>
        <w:numPr>
          <w:ilvl w:val="3"/>
          <w:numId w:val="3"/>
        </w:numPr>
        <w:tabs>
          <w:tab w:val="left" w:pos="2552"/>
        </w:tabs>
        <w:spacing w:after="0"/>
        <w:rPr>
          <w:rFonts w:ascii="Century Gothic" w:hAnsi="Century Gothic"/>
          <w:sz w:val="24"/>
          <w:szCs w:val="24"/>
        </w:rPr>
      </w:pPr>
      <w:r w:rsidRPr="00E4403B">
        <w:rPr>
          <w:rFonts w:ascii="Century Gothic" w:hAnsi="Century Gothic"/>
          <w:sz w:val="24"/>
          <w:szCs w:val="24"/>
        </w:rPr>
        <w:t>Maintained budget.</w:t>
      </w:r>
    </w:p>
    <w:p w:rsidR="00262DFF" w:rsidRPr="00E4403B" w:rsidRDefault="00262DFF" w:rsidP="00262DFF">
      <w:pPr>
        <w:tabs>
          <w:tab w:val="left" w:pos="2694"/>
        </w:tabs>
        <w:spacing w:after="0"/>
        <w:rPr>
          <w:rFonts w:ascii="Century Gothic" w:hAnsi="Century Gothic"/>
          <w:sz w:val="24"/>
          <w:szCs w:val="24"/>
        </w:rPr>
      </w:pPr>
    </w:p>
    <w:p w:rsidR="00262DFF" w:rsidRPr="00E4403B" w:rsidRDefault="00262DFF" w:rsidP="00262DFF">
      <w:pPr>
        <w:tabs>
          <w:tab w:val="left" w:pos="2700"/>
        </w:tabs>
        <w:spacing w:after="0"/>
        <w:rPr>
          <w:rFonts w:ascii="Century Gothic" w:hAnsi="Century Gothic"/>
          <w:b/>
          <w:sz w:val="24"/>
          <w:szCs w:val="24"/>
        </w:rPr>
      </w:pPr>
      <w:r w:rsidRPr="00E4403B">
        <w:rPr>
          <w:rFonts w:ascii="Century Gothic" w:hAnsi="Century Gothic"/>
          <w:b/>
          <w:sz w:val="24"/>
          <w:szCs w:val="24"/>
        </w:rPr>
        <w:t>Mar 2008–Nov 2012</w:t>
      </w:r>
      <w:r w:rsidRPr="00E4403B">
        <w:rPr>
          <w:rFonts w:ascii="Century Gothic" w:hAnsi="Century Gothic"/>
          <w:b/>
          <w:sz w:val="24"/>
          <w:szCs w:val="24"/>
        </w:rPr>
        <w:tab/>
        <w:t>Further Study, International and Domestic Travel</w:t>
      </w:r>
    </w:p>
    <w:p w:rsidR="00262DFF" w:rsidRPr="00E4403B" w:rsidRDefault="00262DFF" w:rsidP="00262DFF">
      <w:pPr>
        <w:spacing w:after="0"/>
        <w:rPr>
          <w:rFonts w:ascii="Century Gothic" w:hAnsi="Century Gothic"/>
          <w:sz w:val="24"/>
          <w:szCs w:val="24"/>
        </w:rPr>
      </w:pPr>
    </w:p>
    <w:p w:rsidR="00262DFF" w:rsidRPr="00E4403B" w:rsidRDefault="00262DFF" w:rsidP="00262DFF">
      <w:pPr>
        <w:tabs>
          <w:tab w:val="left" w:pos="2700"/>
        </w:tabs>
        <w:spacing w:after="0"/>
        <w:rPr>
          <w:rFonts w:ascii="Century Gothic" w:hAnsi="Century Gothic"/>
          <w:b/>
          <w:sz w:val="24"/>
          <w:szCs w:val="24"/>
        </w:rPr>
      </w:pPr>
      <w:r w:rsidRPr="00E4403B">
        <w:rPr>
          <w:rFonts w:ascii="Century Gothic" w:hAnsi="Century Gothic"/>
          <w:b/>
          <w:sz w:val="24"/>
          <w:szCs w:val="24"/>
        </w:rPr>
        <w:t>Dec 1999–Feb 2008</w:t>
      </w:r>
      <w:r w:rsidRPr="00E4403B">
        <w:rPr>
          <w:rFonts w:ascii="Century Gothic" w:hAnsi="Century Gothic"/>
          <w:b/>
          <w:sz w:val="24"/>
          <w:szCs w:val="24"/>
        </w:rPr>
        <w:tab/>
        <w:t>Benefit Payments Administrator/Officer</w:t>
      </w:r>
    </w:p>
    <w:p w:rsidR="00262DFF" w:rsidRPr="00E4403B" w:rsidRDefault="00262DFF" w:rsidP="00262DFF">
      <w:pPr>
        <w:tabs>
          <w:tab w:val="left" w:pos="2700"/>
        </w:tabs>
        <w:spacing w:after="0"/>
        <w:rPr>
          <w:rFonts w:ascii="Century Gothic" w:hAnsi="Century Gothic"/>
          <w:b/>
          <w:sz w:val="24"/>
          <w:szCs w:val="24"/>
        </w:rPr>
      </w:pPr>
      <w:r w:rsidRPr="00E4403B">
        <w:rPr>
          <w:rFonts w:ascii="Century Gothic" w:hAnsi="Century Gothic"/>
          <w:b/>
          <w:sz w:val="24"/>
          <w:szCs w:val="24"/>
        </w:rPr>
        <w:tab/>
        <w:t xml:space="preserve">Australian Administration Services (AAS) </w:t>
      </w:r>
    </w:p>
    <w:p w:rsidR="00262DFF" w:rsidRPr="00E4403B" w:rsidRDefault="00262DFF" w:rsidP="00262DFF">
      <w:pPr>
        <w:tabs>
          <w:tab w:val="left" w:pos="2700"/>
        </w:tabs>
        <w:spacing w:after="0"/>
        <w:rPr>
          <w:rFonts w:ascii="Century Gothic" w:hAnsi="Century Gothic"/>
          <w:sz w:val="24"/>
          <w:szCs w:val="24"/>
        </w:rPr>
      </w:pPr>
      <w:r w:rsidRPr="00E4403B">
        <w:rPr>
          <w:rFonts w:ascii="Century Gothic" w:hAnsi="Century Gothic"/>
          <w:sz w:val="24"/>
          <w:szCs w:val="24"/>
        </w:rPr>
        <w:tab/>
        <w:t>Level 1 333 Collins Street Melbourne VIC 3000</w:t>
      </w:r>
    </w:p>
    <w:p w:rsidR="00262DFF" w:rsidRPr="00E4403B" w:rsidRDefault="00262DFF" w:rsidP="00262DFF">
      <w:pPr>
        <w:pStyle w:val="a4"/>
        <w:numPr>
          <w:ilvl w:val="2"/>
          <w:numId w:val="1"/>
        </w:numPr>
        <w:tabs>
          <w:tab w:val="left" w:pos="2700"/>
        </w:tabs>
        <w:spacing w:after="0" w:line="240" w:lineRule="auto"/>
        <w:rPr>
          <w:rFonts w:ascii="Century Gothic" w:eastAsia="바탕" w:hAnsi="Century Gothic"/>
          <w:sz w:val="24"/>
          <w:szCs w:val="24"/>
        </w:rPr>
      </w:pPr>
      <w:r w:rsidRPr="00E4403B">
        <w:rPr>
          <w:rFonts w:ascii="Century Gothic" w:eastAsia="바탕" w:hAnsi="Century Gothic"/>
          <w:sz w:val="24"/>
          <w:szCs w:val="24"/>
        </w:rPr>
        <w:lastRenderedPageBreak/>
        <w:t>Processed and authorised Benefit Payment claim types for both Industry and Corporate superannuation funds, in a team environment while also having the responsibility of administering certain funds autonomously.</w:t>
      </w:r>
    </w:p>
    <w:p w:rsidR="00262DFF" w:rsidRPr="00E4403B" w:rsidRDefault="00262DFF" w:rsidP="00262DFF">
      <w:pPr>
        <w:pStyle w:val="a4"/>
        <w:numPr>
          <w:ilvl w:val="2"/>
          <w:numId w:val="1"/>
        </w:numPr>
        <w:tabs>
          <w:tab w:val="left" w:pos="2700"/>
        </w:tabs>
        <w:spacing w:after="0" w:line="240" w:lineRule="auto"/>
        <w:rPr>
          <w:rFonts w:ascii="Century Gothic" w:eastAsia="바탕" w:hAnsi="Century Gothic"/>
          <w:sz w:val="24"/>
          <w:szCs w:val="24"/>
        </w:rPr>
      </w:pPr>
      <w:r w:rsidRPr="00E4403B">
        <w:rPr>
          <w:rFonts w:ascii="Century Gothic" w:eastAsia="바탕" w:hAnsi="Century Gothic"/>
          <w:sz w:val="24"/>
          <w:szCs w:val="24"/>
        </w:rPr>
        <w:t>Provided training to new staff members.</w:t>
      </w:r>
    </w:p>
    <w:p w:rsidR="00262DFF" w:rsidRPr="00E4403B" w:rsidRDefault="00262DFF" w:rsidP="00262DFF">
      <w:pPr>
        <w:numPr>
          <w:ilvl w:val="2"/>
          <w:numId w:val="2"/>
        </w:numPr>
        <w:tabs>
          <w:tab w:val="left" w:pos="2700"/>
        </w:tabs>
        <w:spacing w:after="0" w:line="240" w:lineRule="auto"/>
        <w:rPr>
          <w:rFonts w:ascii="Century Gothic" w:eastAsia="바탕" w:hAnsi="Century Gothic"/>
          <w:sz w:val="24"/>
          <w:szCs w:val="24"/>
        </w:rPr>
      </w:pPr>
      <w:r w:rsidRPr="00E4403B">
        <w:rPr>
          <w:rFonts w:ascii="Century Gothic" w:eastAsia="바탕" w:hAnsi="Century Gothic"/>
          <w:sz w:val="24"/>
          <w:szCs w:val="24"/>
        </w:rPr>
        <w:t>Fostered and maintained good working relationships with my peers and management.</w:t>
      </w:r>
    </w:p>
    <w:p w:rsidR="00262DFF" w:rsidRPr="00E4403B" w:rsidRDefault="00262DFF" w:rsidP="00262DFF">
      <w:pPr>
        <w:numPr>
          <w:ilvl w:val="2"/>
          <w:numId w:val="2"/>
        </w:numPr>
        <w:tabs>
          <w:tab w:val="left" w:pos="2700"/>
        </w:tabs>
        <w:spacing w:after="0" w:line="240" w:lineRule="auto"/>
        <w:rPr>
          <w:rFonts w:ascii="Century Gothic" w:eastAsia="바탕" w:hAnsi="Century Gothic"/>
          <w:sz w:val="24"/>
          <w:szCs w:val="24"/>
        </w:rPr>
      </w:pPr>
      <w:r w:rsidRPr="00E4403B">
        <w:rPr>
          <w:rFonts w:ascii="Century Gothic" w:eastAsia="바탕" w:hAnsi="Century Gothic"/>
          <w:sz w:val="24"/>
          <w:szCs w:val="24"/>
        </w:rPr>
        <w:t>Managed work queues daily.</w:t>
      </w:r>
    </w:p>
    <w:p w:rsidR="00262DFF" w:rsidRPr="00E4403B" w:rsidRDefault="00262DFF" w:rsidP="00262DFF">
      <w:pPr>
        <w:numPr>
          <w:ilvl w:val="2"/>
          <w:numId w:val="2"/>
        </w:numPr>
        <w:tabs>
          <w:tab w:val="left" w:pos="2700"/>
        </w:tabs>
        <w:spacing w:after="0" w:line="240" w:lineRule="auto"/>
        <w:rPr>
          <w:rFonts w:ascii="Century Gothic" w:eastAsia="바탕" w:hAnsi="Century Gothic"/>
          <w:sz w:val="24"/>
          <w:szCs w:val="24"/>
        </w:rPr>
      </w:pPr>
      <w:r w:rsidRPr="00E4403B">
        <w:rPr>
          <w:rFonts w:ascii="Century Gothic" w:eastAsia="바탕" w:hAnsi="Century Gothic"/>
          <w:sz w:val="24"/>
          <w:szCs w:val="24"/>
        </w:rPr>
        <w:t>Maintained service standard.</w:t>
      </w:r>
    </w:p>
    <w:p w:rsidR="00262DFF" w:rsidRPr="00E4403B" w:rsidRDefault="00262DFF" w:rsidP="00262DFF">
      <w:pPr>
        <w:numPr>
          <w:ilvl w:val="2"/>
          <w:numId w:val="2"/>
        </w:numPr>
        <w:tabs>
          <w:tab w:val="left" w:pos="2700"/>
        </w:tabs>
        <w:spacing w:after="0" w:line="240" w:lineRule="auto"/>
        <w:rPr>
          <w:rFonts w:ascii="Century Gothic" w:eastAsia="바탕" w:hAnsi="Century Gothic"/>
          <w:sz w:val="24"/>
          <w:szCs w:val="24"/>
        </w:rPr>
      </w:pPr>
      <w:r w:rsidRPr="00E4403B">
        <w:rPr>
          <w:rFonts w:ascii="Century Gothic" w:eastAsia="바탕" w:hAnsi="Century Gothic"/>
          <w:sz w:val="24"/>
          <w:szCs w:val="24"/>
        </w:rPr>
        <w:t>Liaised verbally and in writing with members, employers, government bodies and superannuation funds on a daily basis to ascertain/confirm information.</w:t>
      </w:r>
    </w:p>
    <w:p w:rsidR="00262DFF" w:rsidRPr="00E4403B" w:rsidRDefault="00262DFF" w:rsidP="00262DFF">
      <w:pPr>
        <w:numPr>
          <w:ilvl w:val="2"/>
          <w:numId w:val="2"/>
        </w:numPr>
        <w:tabs>
          <w:tab w:val="left" w:pos="2835"/>
        </w:tabs>
        <w:spacing w:after="0" w:line="240" w:lineRule="auto"/>
        <w:rPr>
          <w:rFonts w:ascii="Century Gothic" w:eastAsia="바탕" w:hAnsi="Century Gothic"/>
          <w:sz w:val="24"/>
          <w:szCs w:val="24"/>
        </w:rPr>
      </w:pPr>
      <w:r w:rsidRPr="00E4403B">
        <w:rPr>
          <w:rFonts w:ascii="Century Gothic" w:eastAsia="바탕" w:hAnsi="Century Gothic"/>
          <w:sz w:val="24"/>
          <w:szCs w:val="24"/>
        </w:rPr>
        <w:t>Supported and provided assistance to the Communications Team, Contributions Team, Client Partnerships Team and Accounts Team, forming excellent and mutually beneficial working relationships, ensuring respective concerns were addressed promptly and efficiently.</w:t>
      </w:r>
    </w:p>
    <w:p w:rsidR="00262DFF" w:rsidRPr="00E4403B" w:rsidRDefault="00262DFF" w:rsidP="00262DFF">
      <w:pPr>
        <w:numPr>
          <w:ilvl w:val="2"/>
          <w:numId w:val="2"/>
        </w:numPr>
        <w:tabs>
          <w:tab w:val="left" w:pos="2835"/>
        </w:tabs>
        <w:spacing w:after="0" w:line="240" w:lineRule="auto"/>
        <w:rPr>
          <w:rFonts w:ascii="Century Gothic" w:eastAsia="바탕" w:hAnsi="Century Gothic"/>
          <w:sz w:val="24"/>
          <w:szCs w:val="24"/>
        </w:rPr>
      </w:pPr>
      <w:r w:rsidRPr="00E4403B">
        <w:rPr>
          <w:rFonts w:ascii="Century Gothic" w:eastAsia="바탕" w:hAnsi="Century Gothic"/>
          <w:sz w:val="24"/>
          <w:szCs w:val="24"/>
        </w:rPr>
        <w:t>Actively participated in team meetings.</w:t>
      </w:r>
    </w:p>
    <w:p w:rsidR="00262DFF" w:rsidRPr="00E4403B" w:rsidRDefault="00262DFF" w:rsidP="00262DFF">
      <w:pPr>
        <w:numPr>
          <w:ilvl w:val="2"/>
          <w:numId w:val="2"/>
        </w:numPr>
        <w:tabs>
          <w:tab w:val="left" w:pos="2835"/>
        </w:tabs>
        <w:spacing w:after="0" w:line="240" w:lineRule="auto"/>
        <w:rPr>
          <w:rFonts w:ascii="Century Gothic" w:eastAsia="바탕" w:hAnsi="Century Gothic"/>
          <w:sz w:val="24"/>
          <w:szCs w:val="24"/>
        </w:rPr>
      </w:pPr>
      <w:r w:rsidRPr="00E4403B">
        <w:rPr>
          <w:rFonts w:ascii="Century Gothic" w:eastAsia="바탕" w:hAnsi="Century Gothic"/>
          <w:sz w:val="24"/>
          <w:szCs w:val="24"/>
        </w:rPr>
        <w:t>Assisted team members, senior, and team leader on a daily basis.</w:t>
      </w:r>
    </w:p>
    <w:p w:rsidR="00262DFF" w:rsidRPr="00E4403B" w:rsidRDefault="00262DFF" w:rsidP="00262DFF">
      <w:pPr>
        <w:numPr>
          <w:ilvl w:val="2"/>
          <w:numId w:val="2"/>
        </w:numPr>
        <w:tabs>
          <w:tab w:val="left" w:pos="2835"/>
        </w:tabs>
        <w:spacing w:after="0" w:line="240" w:lineRule="auto"/>
        <w:rPr>
          <w:rFonts w:ascii="Century Gothic" w:eastAsia="바탕" w:hAnsi="Century Gothic"/>
          <w:sz w:val="24"/>
          <w:szCs w:val="24"/>
        </w:rPr>
      </w:pPr>
      <w:r w:rsidRPr="00E4403B">
        <w:rPr>
          <w:rFonts w:ascii="Century Gothic" w:eastAsia="바탕" w:hAnsi="Century Gothic"/>
          <w:sz w:val="24"/>
          <w:szCs w:val="24"/>
        </w:rPr>
        <w:t>Kept abreast of changes in Superannuation Legislation.</w:t>
      </w:r>
    </w:p>
    <w:p w:rsidR="00262DFF" w:rsidRPr="00E4403B" w:rsidRDefault="00262DFF" w:rsidP="00262DFF">
      <w:pPr>
        <w:numPr>
          <w:ilvl w:val="2"/>
          <w:numId w:val="2"/>
        </w:numPr>
        <w:tabs>
          <w:tab w:val="left" w:pos="2835"/>
        </w:tabs>
        <w:spacing w:after="0" w:line="240" w:lineRule="auto"/>
        <w:rPr>
          <w:rFonts w:ascii="Century Gothic" w:eastAsia="바탕" w:hAnsi="Century Gothic"/>
          <w:sz w:val="24"/>
          <w:szCs w:val="24"/>
        </w:rPr>
      </w:pPr>
      <w:r w:rsidRPr="00E4403B">
        <w:rPr>
          <w:rFonts w:ascii="Century Gothic" w:eastAsia="바탕" w:hAnsi="Century Gothic"/>
          <w:sz w:val="24"/>
          <w:szCs w:val="24"/>
        </w:rPr>
        <w:t>Assisted members with and performed Counter Claims (when a member came into the building personally).</w:t>
      </w:r>
    </w:p>
    <w:p w:rsidR="00262DFF" w:rsidRPr="00E4403B" w:rsidRDefault="00262DFF" w:rsidP="00262DFF">
      <w:pPr>
        <w:numPr>
          <w:ilvl w:val="2"/>
          <w:numId w:val="2"/>
        </w:numPr>
        <w:tabs>
          <w:tab w:val="left" w:pos="2835"/>
        </w:tabs>
        <w:spacing w:after="0" w:line="240" w:lineRule="auto"/>
        <w:rPr>
          <w:rFonts w:ascii="Century Gothic" w:eastAsia="바탕" w:hAnsi="Century Gothic"/>
          <w:sz w:val="24"/>
          <w:szCs w:val="24"/>
        </w:rPr>
      </w:pPr>
      <w:r w:rsidRPr="00E4403B">
        <w:rPr>
          <w:rFonts w:ascii="Century Gothic" w:eastAsia="바탕" w:hAnsi="Century Gothic"/>
          <w:sz w:val="24"/>
          <w:szCs w:val="24"/>
        </w:rPr>
        <w:t>Compiled information for the transition of Australian Retirement Fund (ARF) (now known as AustralianSuper) from Australian Administration Services (AAS) to Super Partners Administration.</w:t>
      </w:r>
    </w:p>
    <w:p w:rsidR="00E4403B" w:rsidRDefault="00E4403B" w:rsidP="00756414">
      <w:pPr>
        <w:tabs>
          <w:tab w:val="left" w:pos="0"/>
        </w:tabs>
        <w:spacing w:after="0"/>
        <w:rPr>
          <w:rFonts w:ascii="Century Gothic" w:hAnsi="Century Gothic"/>
          <w:b/>
          <w:sz w:val="24"/>
          <w:szCs w:val="24"/>
          <w:u w:val="single"/>
        </w:rPr>
      </w:pPr>
    </w:p>
    <w:p w:rsidR="00704461" w:rsidRPr="00E4403B" w:rsidRDefault="00704461" w:rsidP="00756414">
      <w:pPr>
        <w:tabs>
          <w:tab w:val="left" w:pos="0"/>
        </w:tabs>
        <w:spacing w:after="0"/>
        <w:rPr>
          <w:rFonts w:ascii="Century Gothic" w:hAnsi="Century Gothic"/>
          <w:b/>
          <w:sz w:val="24"/>
          <w:szCs w:val="24"/>
          <w:u w:val="single"/>
        </w:rPr>
      </w:pPr>
    </w:p>
    <w:p w:rsidR="00E4403B" w:rsidRPr="00E4403B" w:rsidRDefault="00E4403B" w:rsidP="00E4403B">
      <w:pPr>
        <w:tabs>
          <w:tab w:val="left" w:pos="3119"/>
          <w:tab w:val="left" w:pos="4820"/>
        </w:tabs>
        <w:spacing w:after="0"/>
        <w:rPr>
          <w:rFonts w:ascii="Century Gothic" w:hAnsi="Century Gothic"/>
          <w:sz w:val="24"/>
          <w:szCs w:val="24"/>
        </w:rPr>
      </w:pPr>
      <w:r w:rsidRPr="00E4403B">
        <w:rPr>
          <w:rFonts w:ascii="Century Gothic" w:hAnsi="Century Gothic"/>
          <w:b/>
          <w:spacing w:val="-8"/>
          <w:sz w:val="24"/>
          <w:szCs w:val="24"/>
          <w:u w:val="single"/>
        </w:rPr>
        <w:t>INTERESTS</w:t>
      </w:r>
      <w:r w:rsidRPr="00E4403B">
        <w:rPr>
          <w:rFonts w:ascii="Century Gothic" w:hAnsi="Century Gothic"/>
          <w:b/>
          <w:spacing w:val="-8"/>
          <w:sz w:val="24"/>
          <w:szCs w:val="24"/>
        </w:rPr>
        <w:t xml:space="preserve"> - </w:t>
      </w:r>
      <w:r w:rsidRPr="00E4403B">
        <w:rPr>
          <w:rFonts w:ascii="Century Gothic" w:hAnsi="Century Gothic"/>
          <w:sz w:val="24"/>
          <w:szCs w:val="24"/>
        </w:rPr>
        <w:t>Travel,</w:t>
      </w:r>
      <w:r w:rsidR="00704461">
        <w:rPr>
          <w:rFonts w:ascii="Century Gothic" w:hAnsi="Century Gothic"/>
          <w:sz w:val="24"/>
          <w:szCs w:val="24"/>
        </w:rPr>
        <w:t xml:space="preserve"> </w:t>
      </w:r>
      <w:r w:rsidR="004363D3">
        <w:rPr>
          <w:rFonts w:ascii="Century Gothic" w:hAnsi="Century Gothic"/>
          <w:sz w:val="24"/>
          <w:szCs w:val="24"/>
        </w:rPr>
        <w:t xml:space="preserve">Languages, </w:t>
      </w:r>
      <w:r w:rsidR="00704461">
        <w:rPr>
          <w:rFonts w:ascii="Century Gothic" w:hAnsi="Century Gothic"/>
          <w:sz w:val="24"/>
          <w:szCs w:val="24"/>
        </w:rPr>
        <w:t>Cust</w:t>
      </w:r>
      <w:r w:rsidR="004363D3">
        <w:rPr>
          <w:rFonts w:ascii="Century Gothic" w:hAnsi="Century Gothic"/>
          <w:sz w:val="24"/>
          <w:szCs w:val="24"/>
        </w:rPr>
        <w:t xml:space="preserve">oms &amp; </w:t>
      </w:r>
      <w:r w:rsidR="00704461">
        <w:rPr>
          <w:rFonts w:ascii="Century Gothic" w:hAnsi="Century Gothic"/>
          <w:sz w:val="24"/>
          <w:szCs w:val="24"/>
        </w:rPr>
        <w:t>Cultures,</w:t>
      </w:r>
      <w:r w:rsidR="004363D3">
        <w:rPr>
          <w:rFonts w:ascii="Century Gothic" w:hAnsi="Century Gothic"/>
          <w:sz w:val="24"/>
          <w:szCs w:val="24"/>
        </w:rPr>
        <w:t xml:space="preserve"> </w:t>
      </w:r>
      <w:r w:rsidRPr="00E4403B">
        <w:rPr>
          <w:rFonts w:ascii="Century Gothic" w:hAnsi="Century Gothic"/>
          <w:sz w:val="24"/>
          <w:szCs w:val="24"/>
        </w:rPr>
        <w:t>Photography, Reading, Jewellery Making.</w:t>
      </w:r>
    </w:p>
    <w:p w:rsidR="00E4403B" w:rsidRDefault="00E4403B" w:rsidP="00E4403B">
      <w:pPr>
        <w:spacing w:after="0"/>
        <w:rPr>
          <w:rFonts w:ascii="Century Gothic" w:hAnsi="Century Gothic"/>
          <w:spacing w:val="-8"/>
          <w:sz w:val="24"/>
          <w:szCs w:val="24"/>
        </w:rPr>
      </w:pPr>
    </w:p>
    <w:p w:rsidR="00704461" w:rsidRPr="00E4403B" w:rsidRDefault="00704461" w:rsidP="00E4403B">
      <w:pPr>
        <w:spacing w:after="0"/>
        <w:rPr>
          <w:rFonts w:ascii="Century Gothic" w:hAnsi="Century Gothic"/>
          <w:spacing w:val="-8"/>
          <w:sz w:val="24"/>
          <w:szCs w:val="24"/>
        </w:rPr>
      </w:pPr>
    </w:p>
    <w:p w:rsidR="00E0600C" w:rsidRPr="00704461" w:rsidRDefault="00E0600C" w:rsidP="00E0600C">
      <w:pPr>
        <w:tabs>
          <w:tab w:val="left" w:pos="3119"/>
        </w:tabs>
        <w:spacing w:after="0"/>
        <w:rPr>
          <w:rFonts w:ascii="Century Gothic" w:hAnsi="Century Gothic"/>
          <w:b/>
          <w:sz w:val="24"/>
          <w:szCs w:val="24"/>
        </w:rPr>
      </w:pPr>
      <w:r w:rsidRPr="00704461">
        <w:rPr>
          <w:rFonts w:ascii="Century Gothic" w:hAnsi="Century Gothic"/>
          <w:b/>
          <w:sz w:val="24"/>
          <w:szCs w:val="24"/>
          <w:u w:val="single"/>
        </w:rPr>
        <w:t xml:space="preserve">COUNTRY OF BIRTH </w:t>
      </w:r>
      <w:r w:rsidRPr="00704461">
        <w:rPr>
          <w:rFonts w:ascii="Century Gothic" w:hAnsi="Century Gothic"/>
          <w:b/>
          <w:sz w:val="24"/>
          <w:szCs w:val="24"/>
        </w:rPr>
        <w:t>-</w:t>
      </w:r>
      <w:r w:rsidR="00704461" w:rsidRPr="00704461">
        <w:rPr>
          <w:rFonts w:ascii="Century Gothic" w:hAnsi="Century Gothic"/>
          <w:b/>
          <w:sz w:val="24"/>
          <w:szCs w:val="24"/>
        </w:rPr>
        <w:t xml:space="preserve"> </w:t>
      </w:r>
      <w:r w:rsidRPr="00704461">
        <w:rPr>
          <w:rFonts w:ascii="Century Gothic" w:hAnsi="Century Gothic"/>
          <w:sz w:val="24"/>
          <w:szCs w:val="24"/>
        </w:rPr>
        <w:t>Australia</w:t>
      </w:r>
    </w:p>
    <w:p w:rsidR="00E0600C" w:rsidRPr="00704461" w:rsidRDefault="00E0600C" w:rsidP="00E0600C">
      <w:pPr>
        <w:tabs>
          <w:tab w:val="left" w:pos="4820"/>
        </w:tabs>
        <w:spacing w:after="0"/>
        <w:rPr>
          <w:rFonts w:ascii="Century Gothic" w:hAnsi="Century Gothic"/>
          <w:b/>
          <w:sz w:val="24"/>
          <w:szCs w:val="24"/>
        </w:rPr>
      </w:pPr>
    </w:p>
    <w:p w:rsidR="00704461" w:rsidRPr="00704461" w:rsidRDefault="00704461" w:rsidP="00E0600C">
      <w:pPr>
        <w:tabs>
          <w:tab w:val="left" w:pos="4820"/>
        </w:tabs>
        <w:spacing w:after="0"/>
        <w:rPr>
          <w:rFonts w:ascii="Century Gothic" w:hAnsi="Century Gothic"/>
          <w:b/>
          <w:sz w:val="24"/>
          <w:szCs w:val="24"/>
        </w:rPr>
      </w:pPr>
    </w:p>
    <w:p w:rsidR="00E0600C" w:rsidRPr="00E4403B" w:rsidRDefault="00E0600C" w:rsidP="00E0600C">
      <w:pPr>
        <w:tabs>
          <w:tab w:val="left" w:pos="3119"/>
          <w:tab w:val="left" w:pos="4820"/>
        </w:tabs>
        <w:spacing w:after="0"/>
        <w:rPr>
          <w:rFonts w:ascii="Century Gothic" w:hAnsi="Century Gothic"/>
        </w:rPr>
      </w:pPr>
      <w:r w:rsidRPr="00E0600C">
        <w:rPr>
          <w:rFonts w:ascii="Century Gothic" w:hAnsi="Century Gothic"/>
          <w:b/>
          <w:sz w:val="24"/>
          <w:szCs w:val="24"/>
          <w:u w:val="single"/>
        </w:rPr>
        <w:t>CURRENT PASSPORT/S</w:t>
      </w:r>
      <w:r>
        <w:rPr>
          <w:rFonts w:ascii="Century Gothic" w:hAnsi="Century Gothic"/>
          <w:b/>
          <w:sz w:val="24"/>
          <w:szCs w:val="24"/>
        </w:rPr>
        <w:t xml:space="preserve"> -</w:t>
      </w:r>
      <w:r w:rsidR="00704461">
        <w:rPr>
          <w:rFonts w:ascii="Century Gothic" w:hAnsi="Century Gothic"/>
          <w:b/>
          <w:sz w:val="24"/>
          <w:szCs w:val="24"/>
        </w:rPr>
        <w:t xml:space="preserve"> </w:t>
      </w:r>
      <w:r w:rsidRPr="00E4403B">
        <w:rPr>
          <w:rFonts w:ascii="Century Gothic" w:hAnsi="Century Gothic"/>
          <w:sz w:val="24"/>
          <w:szCs w:val="24"/>
        </w:rPr>
        <w:t>Australian Passport Holder</w:t>
      </w:r>
      <w:r>
        <w:rPr>
          <w:rFonts w:ascii="Century Gothic" w:hAnsi="Century Gothic"/>
          <w:sz w:val="24"/>
          <w:szCs w:val="24"/>
        </w:rPr>
        <w:t xml:space="preserve">, </w:t>
      </w:r>
      <w:r w:rsidRPr="00E4403B">
        <w:rPr>
          <w:rFonts w:ascii="Century Gothic" w:hAnsi="Century Gothic"/>
          <w:sz w:val="24"/>
          <w:szCs w:val="24"/>
        </w:rPr>
        <w:t>Italian Passport Holder</w:t>
      </w:r>
      <w:r w:rsidR="00704461">
        <w:rPr>
          <w:rFonts w:ascii="Century Gothic" w:hAnsi="Century Gothic"/>
          <w:sz w:val="24"/>
          <w:szCs w:val="24"/>
        </w:rPr>
        <w:t>.</w:t>
      </w:r>
    </w:p>
    <w:p w:rsidR="00E4403B" w:rsidRDefault="00E4403B" w:rsidP="00E4403B">
      <w:pPr>
        <w:spacing w:after="0"/>
        <w:rPr>
          <w:rFonts w:ascii="Century Gothic" w:hAnsi="Century Gothic"/>
          <w:spacing w:val="-8"/>
          <w:sz w:val="24"/>
          <w:szCs w:val="24"/>
        </w:rPr>
      </w:pPr>
    </w:p>
    <w:p w:rsidR="00704461" w:rsidRPr="00E4403B" w:rsidRDefault="00704461" w:rsidP="00E4403B">
      <w:pPr>
        <w:spacing w:after="0"/>
        <w:rPr>
          <w:rFonts w:ascii="Century Gothic" w:hAnsi="Century Gothic"/>
          <w:spacing w:val="-8"/>
          <w:sz w:val="24"/>
          <w:szCs w:val="24"/>
        </w:rPr>
      </w:pPr>
    </w:p>
    <w:p w:rsidR="00E4403B" w:rsidRPr="00E4403B" w:rsidRDefault="00E4403B" w:rsidP="00E4403B">
      <w:pPr>
        <w:tabs>
          <w:tab w:val="left" w:pos="1843"/>
        </w:tabs>
        <w:spacing w:after="0"/>
        <w:rPr>
          <w:rFonts w:ascii="Century Gothic" w:eastAsia="바탕" w:hAnsi="Century Gothic"/>
          <w:sz w:val="24"/>
          <w:szCs w:val="24"/>
        </w:rPr>
      </w:pPr>
      <w:r w:rsidRPr="00E4403B">
        <w:rPr>
          <w:rFonts w:ascii="Century Gothic" w:eastAsia="바탕" w:hAnsi="Century Gothic"/>
          <w:b/>
          <w:sz w:val="24"/>
          <w:szCs w:val="24"/>
          <w:u w:val="single"/>
        </w:rPr>
        <w:t>COUNTRIES VISITED</w:t>
      </w:r>
      <w:r w:rsidRPr="00E4403B">
        <w:rPr>
          <w:rFonts w:ascii="Century Gothic" w:eastAsia="바탕" w:hAnsi="Century Gothic"/>
          <w:b/>
          <w:sz w:val="24"/>
          <w:szCs w:val="24"/>
        </w:rPr>
        <w:t xml:space="preserve"> - </w:t>
      </w:r>
      <w:r w:rsidRPr="00E4403B">
        <w:rPr>
          <w:rFonts w:ascii="Century Gothic" w:eastAsia="바탕" w:hAnsi="Century Gothic"/>
          <w:sz w:val="24"/>
          <w:szCs w:val="24"/>
        </w:rPr>
        <w:t xml:space="preserve">Thailand x3, Singapore x2, Laos, Myanmar, USA, Italy, Vatican City, France, Monaco, England, Scotland, Spain, Portugal, Morocco, UAE &amp; Japan. </w:t>
      </w:r>
    </w:p>
    <w:p w:rsidR="00E4403B" w:rsidRPr="00E4403B" w:rsidRDefault="00E4403B" w:rsidP="00E4403B">
      <w:pPr>
        <w:spacing w:after="0"/>
        <w:rPr>
          <w:rFonts w:ascii="Century Gothic" w:hAnsi="Century Gothic"/>
          <w:b/>
          <w:spacing w:val="-8"/>
          <w:sz w:val="24"/>
          <w:szCs w:val="24"/>
          <w:u w:val="single"/>
        </w:rPr>
      </w:pPr>
    </w:p>
    <w:p w:rsidR="00704461" w:rsidRDefault="00704461" w:rsidP="00E4403B">
      <w:pPr>
        <w:spacing w:after="0"/>
        <w:rPr>
          <w:rFonts w:ascii="Century Gothic" w:hAnsi="Century Gothic"/>
          <w:b/>
          <w:spacing w:val="-8"/>
          <w:sz w:val="24"/>
          <w:szCs w:val="24"/>
          <w:u w:val="single"/>
        </w:rPr>
      </w:pPr>
    </w:p>
    <w:p w:rsidR="00704461" w:rsidRDefault="00704461" w:rsidP="00E4403B">
      <w:pPr>
        <w:spacing w:after="0"/>
        <w:rPr>
          <w:rFonts w:ascii="Century Gothic" w:hAnsi="Century Gothic"/>
          <w:b/>
          <w:spacing w:val="-8"/>
          <w:sz w:val="24"/>
          <w:szCs w:val="24"/>
          <w:u w:val="single"/>
        </w:rPr>
      </w:pPr>
    </w:p>
    <w:p w:rsidR="00704461" w:rsidRDefault="00704461" w:rsidP="00E4403B">
      <w:pPr>
        <w:spacing w:after="0"/>
        <w:rPr>
          <w:rFonts w:ascii="Century Gothic" w:hAnsi="Century Gothic"/>
          <w:b/>
          <w:spacing w:val="-8"/>
          <w:sz w:val="24"/>
          <w:szCs w:val="24"/>
          <w:u w:val="single"/>
        </w:rPr>
      </w:pPr>
    </w:p>
    <w:p w:rsidR="00704461" w:rsidRDefault="00704461" w:rsidP="00E4403B">
      <w:pPr>
        <w:spacing w:after="0"/>
        <w:rPr>
          <w:rFonts w:ascii="Century Gothic" w:hAnsi="Century Gothic"/>
          <w:b/>
          <w:spacing w:val="-8"/>
          <w:sz w:val="24"/>
          <w:szCs w:val="24"/>
          <w:u w:val="single"/>
        </w:rPr>
      </w:pPr>
    </w:p>
    <w:p w:rsidR="00704461" w:rsidRDefault="00704461" w:rsidP="00E4403B">
      <w:pPr>
        <w:spacing w:after="0"/>
        <w:rPr>
          <w:rFonts w:ascii="Century Gothic" w:hAnsi="Century Gothic"/>
          <w:b/>
          <w:spacing w:val="-8"/>
          <w:sz w:val="24"/>
          <w:szCs w:val="24"/>
          <w:u w:val="single"/>
        </w:rPr>
      </w:pPr>
    </w:p>
    <w:p w:rsidR="009263C7" w:rsidRDefault="009263C7" w:rsidP="00E4403B">
      <w:pPr>
        <w:spacing w:after="0"/>
        <w:rPr>
          <w:rFonts w:ascii="Century Gothic" w:hAnsi="Century Gothic"/>
          <w:b/>
          <w:spacing w:val="-8"/>
          <w:sz w:val="24"/>
          <w:szCs w:val="24"/>
          <w:u w:val="single"/>
        </w:rPr>
      </w:pPr>
    </w:p>
    <w:p w:rsidR="009263C7" w:rsidRDefault="009263C7" w:rsidP="00E4403B">
      <w:pPr>
        <w:spacing w:after="0"/>
        <w:rPr>
          <w:rFonts w:ascii="Century Gothic" w:hAnsi="Century Gothic"/>
          <w:b/>
          <w:spacing w:val="-8"/>
          <w:sz w:val="24"/>
          <w:szCs w:val="24"/>
          <w:u w:val="single"/>
        </w:rPr>
      </w:pPr>
    </w:p>
    <w:p w:rsidR="00E4403B" w:rsidRPr="00E4403B" w:rsidRDefault="00E4403B" w:rsidP="00E4403B">
      <w:pPr>
        <w:spacing w:after="0"/>
        <w:rPr>
          <w:rFonts w:ascii="Century Gothic" w:hAnsi="Century Gothic"/>
          <w:b/>
          <w:spacing w:val="-8"/>
          <w:sz w:val="24"/>
          <w:szCs w:val="24"/>
          <w:u w:val="single"/>
        </w:rPr>
      </w:pPr>
      <w:r w:rsidRPr="00E4403B">
        <w:rPr>
          <w:rFonts w:ascii="Century Gothic" w:hAnsi="Century Gothic"/>
          <w:b/>
          <w:spacing w:val="-8"/>
          <w:sz w:val="24"/>
          <w:szCs w:val="24"/>
          <w:u w:val="single"/>
        </w:rPr>
        <w:t>REFEREES</w:t>
      </w:r>
    </w:p>
    <w:p w:rsidR="00E4403B" w:rsidRPr="00E4403B" w:rsidRDefault="00E4403B" w:rsidP="00E4403B">
      <w:pPr>
        <w:spacing w:after="0"/>
        <w:rPr>
          <w:rFonts w:ascii="Century Gothic" w:hAnsi="Century Gothic"/>
          <w:spacing w:val="-8"/>
          <w:sz w:val="24"/>
          <w:szCs w:val="24"/>
        </w:rPr>
      </w:pPr>
    </w:p>
    <w:p w:rsidR="00E4403B" w:rsidRPr="00E4403B" w:rsidRDefault="00E4403B" w:rsidP="00E4403B">
      <w:pPr>
        <w:pStyle w:val="ecxstyle2"/>
        <w:shd w:val="clear" w:color="auto" w:fill="FFFFFF"/>
        <w:spacing w:before="0" w:beforeAutospacing="0" w:after="0" w:afterAutospacing="0" w:line="255" w:lineRule="atLeast"/>
        <w:rPr>
          <w:rFonts w:ascii="Century Gothic" w:hAnsi="Century Gothic"/>
          <w:b/>
        </w:rPr>
      </w:pPr>
      <w:r w:rsidRPr="00E4403B">
        <w:rPr>
          <w:rFonts w:ascii="Century Gothic" w:hAnsi="Century Gothic"/>
          <w:b/>
        </w:rPr>
        <w:t>Michelle Marinelli</w:t>
      </w:r>
    </w:p>
    <w:p w:rsidR="00E4403B" w:rsidRPr="00E4403B" w:rsidRDefault="00E4403B" w:rsidP="00E4403B">
      <w:pPr>
        <w:pStyle w:val="ecxstyle2"/>
        <w:shd w:val="clear" w:color="auto" w:fill="FFFFFF"/>
        <w:spacing w:before="0" w:beforeAutospacing="0" w:after="0" w:afterAutospacing="0" w:line="255" w:lineRule="atLeast"/>
        <w:rPr>
          <w:rFonts w:ascii="Century Gothic" w:hAnsi="Century Gothic"/>
        </w:rPr>
      </w:pPr>
      <w:r w:rsidRPr="00E4403B">
        <w:rPr>
          <w:rFonts w:ascii="Century Gothic" w:hAnsi="Century Gothic"/>
        </w:rPr>
        <w:t>Ageing Communities Unit Co-ordinator</w:t>
      </w:r>
      <w:r w:rsidRPr="00E4403B">
        <w:rPr>
          <w:rStyle w:val="ecx702533303-19032012"/>
          <w:rFonts w:ascii="Century Gothic" w:hAnsi="Century Gothic"/>
        </w:rPr>
        <w:t xml:space="preserve"> / Municipal Recovery Officer</w:t>
      </w:r>
    </w:p>
    <w:p w:rsidR="00E4403B" w:rsidRPr="00E4403B" w:rsidRDefault="00EF11CE" w:rsidP="00E4403B">
      <w:pPr>
        <w:pStyle w:val="ecxstyle2"/>
        <w:shd w:val="clear" w:color="auto" w:fill="FFFFFF"/>
        <w:tabs>
          <w:tab w:val="left" w:pos="2265"/>
        </w:tabs>
        <w:spacing w:before="0" w:beforeAutospacing="0" w:after="0" w:afterAutospacing="0" w:line="255" w:lineRule="atLeast"/>
        <w:rPr>
          <w:rStyle w:val="ecx702533303-19032012"/>
          <w:rFonts w:ascii="Century Gothic" w:hAnsi="Century Gothic"/>
        </w:rPr>
      </w:pPr>
      <w:r>
        <w:rPr>
          <w:rStyle w:val="ecx702533303-19032012"/>
          <w:rFonts w:ascii="Century Gothic" w:hAnsi="Century Gothic"/>
        </w:rPr>
        <w:t>City of Darebin</w:t>
      </w:r>
    </w:p>
    <w:p w:rsidR="00E4403B" w:rsidRPr="00E4403B" w:rsidRDefault="00EF11CE" w:rsidP="00E4403B">
      <w:pPr>
        <w:pStyle w:val="ecxstyle2"/>
        <w:shd w:val="clear" w:color="auto" w:fill="FFFFFF"/>
        <w:tabs>
          <w:tab w:val="center" w:pos="4513"/>
        </w:tabs>
        <w:spacing w:before="0" w:beforeAutospacing="0" w:after="0" w:afterAutospacing="0" w:line="255" w:lineRule="atLeast"/>
        <w:rPr>
          <w:rFonts w:ascii="Century Gothic" w:hAnsi="Century Gothic"/>
        </w:rPr>
      </w:pPr>
      <w:r>
        <w:rPr>
          <w:rFonts w:ascii="Century Gothic" w:hAnsi="Century Gothic"/>
        </w:rPr>
        <w:t xml:space="preserve">0011 61 </w:t>
      </w:r>
      <w:r w:rsidR="00E4403B" w:rsidRPr="00E4403B">
        <w:rPr>
          <w:rStyle w:val="ecx702533303-19032012"/>
          <w:rFonts w:ascii="Century Gothic" w:hAnsi="Century Gothic"/>
        </w:rPr>
        <w:t>3</w:t>
      </w:r>
      <w:r w:rsidR="00E4403B" w:rsidRPr="00E4403B">
        <w:rPr>
          <w:rStyle w:val="apple-converted-space"/>
          <w:rFonts w:ascii="Century Gothic" w:hAnsi="Century Gothic"/>
        </w:rPr>
        <w:t xml:space="preserve"> </w:t>
      </w:r>
      <w:r w:rsidR="00E4403B" w:rsidRPr="00E4403B">
        <w:rPr>
          <w:rFonts w:ascii="Century Gothic" w:hAnsi="Century Gothic"/>
        </w:rPr>
        <w:t xml:space="preserve">8470 8469 / </w:t>
      </w:r>
      <w:r>
        <w:rPr>
          <w:rFonts w:ascii="Century Gothic" w:hAnsi="Century Gothic"/>
        </w:rPr>
        <w:t xml:space="preserve">0011 61 </w:t>
      </w:r>
      <w:r w:rsidR="00E4403B" w:rsidRPr="00E4403B">
        <w:rPr>
          <w:rFonts w:ascii="Century Gothic" w:hAnsi="Century Gothic"/>
        </w:rPr>
        <w:t>419 750 356</w:t>
      </w:r>
    </w:p>
    <w:p w:rsidR="00E4403B" w:rsidRPr="00347886" w:rsidRDefault="00347886" w:rsidP="00E4403B">
      <w:pPr>
        <w:spacing w:after="0" w:line="255" w:lineRule="atLeast"/>
        <w:rPr>
          <w:rFonts w:ascii="Century Gothic" w:hAnsi="Century Gothic"/>
          <w:bCs/>
          <w:sz w:val="24"/>
          <w:szCs w:val="24"/>
        </w:rPr>
      </w:pPr>
      <w:r w:rsidRPr="00347886">
        <w:rPr>
          <w:rFonts w:ascii="Century Gothic" w:hAnsi="Century Gothic"/>
          <w:bCs/>
          <w:sz w:val="24"/>
          <w:szCs w:val="24"/>
        </w:rPr>
        <w:t>michelle.marinelli@darebin.vic.gov.au</w:t>
      </w:r>
    </w:p>
    <w:p w:rsidR="00347886" w:rsidRPr="00E4403B" w:rsidRDefault="00347886" w:rsidP="00E4403B">
      <w:pPr>
        <w:spacing w:after="0" w:line="255" w:lineRule="atLeast"/>
        <w:rPr>
          <w:rFonts w:ascii="Century Gothic" w:hAnsi="Century Gothic"/>
          <w:b/>
          <w:bCs/>
          <w:sz w:val="24"/>
          <w:szCs w:val="24"/>
        </w:rPr>
      </w:pPr>
    </w:p>
    <w:p w:rsidR="00E4403B" w:rsidRPr="00E4403B" w:rsidRDefault="00E4403B" w:rsidP="00E4403B">
      <w:pPr>
        <w:spacing w:after="0" w:line="255" w:lineRule="atLeast"/>
        <w:rPr>
          <w:rFonts w:ascii="Century Gothic" w:hAnsi="Century Gothic"/>
          <w:b/>
          <w:bCs/>
          <w:sz w:val="24"/>
          <w:szCs w:val="24"/>
        </w:rPr>
      </w:pPr>
      <w:r w:rsidRPr="00E4403B">
        <w:rPr>
          <w:rFonts w:ascii="Century Gothic" w:hAnsi="Century Gothic"/>
          <w:b/>
          <w:bCs/>
          <w:sz w:val="24"/>
          <w:szCs w:val="24"/>
        </w:rPr>
        <w:t>Ann Suckling</w:t>
      </w:r>
    </w:p>
    <w:p w:rsidR="00E4403B" w:rsidRPr="00E4403B" w:rsidRDefault="00E4403B" w:rsidP="00E4403B">
      <w:pPr>
        <w:spacing w:after="0" w:line="255" w:lineRule="atLeast"/>
        <w:rPr>
          <w:rFonts w:ascii="Century Gothic" w:hAnsi="Century Gothic"/>
          <w:sz w:val="24"/>
          <w:szCs w:val="24"/>
        </w:rPr>
      </w:pPr>
      <w:r w:rsidRPr="00E4403B">
        <w:rPr>
          <w:rFonts w:ascii="Century Gothic" w:hAnsi="Century Gothic"/>
          <w:sz w:val="24"/>
          <w:szCs w:val="24"/>
        </w:rPr>
        <w:t>Quality Officer</w:t>
      </w:r>
    </w:p>
    <w:p w:rsidR="00E4403B" w:rsidRPr="00E4403B" w:rsidRDefault="00E4403B" w:rsidP="00E4403B">
      <w:pPr>
        <w:spacing w:after="0" w:line="255" w:lineRule="atLeast"/>
        <w:rPr>
          <w:rFonts w:ascii="Century Gothic" w:hAnsi="Century Gothic"/>
          <w:sz w:val="24"/>
          <w:szCs w:val="24"/>
        </w:rPr>
      </w:pPr>
      <w:r w:rsidRPr="00E4403B">
        <w:rPr>
          <w:rFonts w:ascii="Century Gothic" w:hAnsi="Century Gothic"/>
          <w:sz w:val="24"/>
          <w:szCs w:val="24"/>
        </w:rPr>
        <w:t>Australian Administration Services (AAS)</w:t>
      </w:r>
    </w:p>
    <w:p w:rsidR="00E4403B" w:rsidRDefault="00EF11CE" w:rsidP="00E4403B">
      <w:pPr>
        <w:spacing w:after="0" w:line="255" w:lineRule="atLeast"/>
        <w:rPr>
          <w:rFonts w:ascii="Century Gothic" w:hAnsi="Century Gothic"/>
          <w:sz w:val="24"/>
          <w:szCs w:val="24"/>
        </w:rPr>
      </w:pPr>
      <w:r>
        <w:rPr>
          <w:rFonts w:ascii="Century Gothic" w:hAnsi="Century Gothic"/>
          <w:sz w:val="24"/>
          <w:szCs w:val="24"/>
        </w:rPr>
        <w:t xml:space="preserve">0011 61 </w:t>
      </w:r>
      <w:r w:rsidR="00E4403B" w:rsidRPr="00E4403B">
        <w:rPr>
          <w:rFonts w:ascii="Century Gothic" w:hAnsi="Century Gothic"/>
          <w:sz w:val="24"/>
          <w:szCs w:val="24"/>
        </w:rPr>
        <w:t>407 194 881</w:t>
      </w:r>
    </w:p>
    <w:p w:rsidR="00347886" w:rsidRPr="00E4403B" w:rsidRDefault="00347886" w:rsidP="00E4403B">
      <w:pPr>
        <w:spacing w:after="0" w:line="255" w:lineRule="atLeast"/>
        <w:rPr>
          <w:rFonts w:ascii="Century Gothic" w:hAnsi="Century Gothic"/>
          <w:sz w:val="24"/>
          <w:szCs w:val="24"/>
        </w:rPr>
      </w:pPr>
      <w:r>
        <w:rPr>
          <w:rFonts w:ascii="Century Gothic" w:hAnsi="Century Gothic"/>
          <w:sz w:val="24"/>
          <w:szCs w:val="24"/>
        </w:rPr>
        <w:t>ann. suckling@aas.com.au</w:t>
      </w:r>
    </w:p>
    <w:p w:rsidR="00E4403B" w:rsidRPr="00E4403B" w:rsidRDefault="00E4403B" w:rsidP="00E4403B">
      <w:pPr>
        <w:spacing w:after="0" w:line="255" w:lineRule="atLeast"/>
        <w:rPr>
          <w:rFonts w:ascii="Century Gothic" w:hAnsi="Century Gothic"/>
          <w:sz w:val="24"/>
          <w:szCs w:val="24"/>
        </w:rPr>
      </w:pPr>
    </w:p>
    <w:p w:rsidR="00E4403B" w:rsidRPr="00E4403B" w:rsidRDefault="00E4403B" w:rsidP="00E4403B">
      <w:pPr>
        <w:spacing w:after="0" w:line="255" w:lineRule="atLeast"/>
        <w:rPr>
          <w:rFonts w:ascii="Century Gothic" w:hAnsi="Century Gothic"/>
          <w:b/>
          <w:bCs/>
          <w:sz w:val="24"/>
          <w:szCs w:val="24"/>
          <w:shd w:val="clear" w:color="auto" w:fill="FFFFFF"/>
        </w:rPr>
      </w:pPr>
      <w:r w:rsidRPr="00E4403B">
        <w:rPr>
          <w:rFonts w:ascii="Century Gothic" w:hAnsi="Century Gothic"/>
          <w:b/>
          <w:bCs/>
          <w:sz w:val="24"/>
          <w:szCs w:val="24"/>
          <w:shd w:val="clear" w:color="auto" w:fill="FFFFFF"/>
        </w:rPr>
        <w:t>Celine Woolfe</w:t>
      </w:r>
    </w:p>
    <w:p w:rsidR="00E4403B" w:rsidRPr="00E4403B" w:rsidRDefault="00E4403B" w:rsidP="00E4403B">
      <w:pPr>
        <w:spacing w:after="0" w:line="255" w:lineRule="atLeast"/>
        <w:rPr>
          <w:rFonts w:ascii="Century Gothic" w:hAnsi="Century Gothic"/>
          <w:sz w:val="24"/>
          <w:szCs w:val="24"/>
          <w:shd w:val="clear" w:color="auto" w:fill="FFFFFF"/>
        </w:rPr>
      </w:pPr>
      <w:r w:rsidRPr="00E4403B">
        <w:rPr>
          <w:rFonts w:ascii="Century Gothic" w:hAnsi="Century Gothic"/>
          <w:sz w:val="24"/>
          <w:szCs w:val="24"/>
          <w:shd w:val="clear" w:color="auto" w:fill="FFFFFF"/>
        </w:rPr>
        <w:t>Transfer Protocol Specialist</w:t>
      </w:r>
    </w:p>
    <w:p w:rsidR="00E4403B" w:rsidRPr="00E4403B" w:rsidRDefault="00E4403B" w:rsidP="00E4403B">
      <w:pPr>
        <w:spacing w:after="0" w:line="255" w:lineRule="atLeast"/>
        <w:rPr>
          <w:rFonts w:ascii="Century Gothic" w:hAnsi="Century Gothic"/>
          <w:sz w:val="24"/>
          <w:szCs w:val="24"/>
        </w:rPr>
      </w:pPr>
      <w:r w:rsidRPr="00E4403B">
        <w:rPr>
          <w:rFonts w:ascii="Century Gothic" w:hAnsi="Century Gothic"/>
          <w:sz w:val="24"/>
          <w:szCs w:val="24"/>
        </w:rPr>
        <w:t>Australian Administration Services (AAS)</w:t>
      </w:r>
    </w:p>
    <w:p w:rsidR="00E4403B" w:rsidRDefault="00EF11CE" w:rsidP="00E4403B">
      <w:pPr>
        <w:tabs>
          <w:tab w:val="center" w:pos="4513"/>
        </w:tabs>
        <w:spacing w:after="0" w:line="255" w:lineRule="atLeast"/>
        <w:rPr>
          <w:rStyle w:val="skypepnhtextspan"/>
          <w:rFonts w:ascii="Century Gothic" w:hAnsi="Century Gothic"/>
          <w:sz w:val="24"/>
          <w:szCs w:val="24"/>
          <w:shd w:val="clear" w:color="auto" w:fill="FFFFFF"/>
        </w:rPr>
      </w:pPr>
      <w:r>
        <w:rPr>
          <w:rStyle w:val="apple-converted-space"/>
          <w:rFonts w:ascii="Century Gothic" w:hAnsi="Century Gothic"/>
          <w:sz w:val="24"/>
          <w:szCs w:val="24"/>
          <w:shd w:val="clear" w:color="auto" w:fill="FFFFFF"/>
        </w:rPr>
        <w:t xml:space="preserve">0011 61 </w:t>
      </w:r>
      <w:r w:rsidR="00E4403B" w:rsidRPr="00E4403B">
        <w:rPr>
          <w:rStyle w:val="skypepnhtextspan"/>
          <w:rFonts w:ascii="Century Gothic" w:hAnsi="Century Gothic"/>
          <w:sz w:val="24"/>
          <w:szCs w:val="24"/>
          <w:shd w:val="clear" w:color="auto" w:fill="FFFFFF"/>
        </w:rPr>
        <w:t xml:space="preserve">421 830 440 </w:t>
      </w:r>
    </w:p>
    <w:p w:rsidR="00347886" w:rsidRPr="00E4403B" w:rsidRDefault="00347886" w:rsidP="00E4403B">
      <w:pPr>
        <w:tabs>
          <w:tab w:val="center" w:pos="4513"/>
        </w:tabs>
        <w:spacing w:after="0" w:line="255" w:lineRule="atLeast"/>
        <w:rPr>
          <w:rStyle w:val="skypepnhtextspan"/>
          <w:rFonts w:ascii="Century Gothic" w:hAnsi="Century Gothic"/>
          <w:sz w:val="24"/>
          <w:szCs w:val="24"/>
          <w:shd w:val="clear" w:color="auto" w:fill="FFFFFF"/>
        </w:rPr>
      </w:pPr>
      <w:r>
        <w:rPr>
          <w:rStyle w:val="skypepnhtextspan"/>
          <w:rFonts w:ascii="Century Gothic" w:hAnsi="Century Gothic"/>
          <w:sz w:val="24"/>
          <w:szCs w:val="24"/>
          <w:shd w:val="clear" w:color="auto" w:fill="FFFFFF"/>
        </w:rPr>
        <w:t>celine.woolfe@aas.com.au</w:t>
      </w:r>
    </w:p>
    <w:sectPr w:rsidR="00347886" w:rsidRPr="00E440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F1E9A"/>
    <w:multiLevelType w:val="hybridMultilevel"/>
    <w:tmpl w:val="7CEE4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5">
      <w:start w:val="1"/>
      <w:numFmt w:val="bullet"/>
      <w:lvlText w:val=""/>
      <w:lvlJc w:val="left"/>
      <w:pPr>
        <w:ind w:left="2880" w:hanging="360"/>
      </w:pPr>
      <w:rPr>
        <w:rFonts w:ascii="Wingdings" w:hAnsi="Wingdings"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B8D0E28"/>
    <w:multiLevelType w:val="hybridMultilevel"/>
    <w:tmpl w:val="74DA643E"/>
    <w:lvl w:ilvl="0" w:tplc="5A4A22B8">
      <w:start w:val="2"/>
      <w:numFmt w:val="bullet"/>
      <w:lvlText w:val=""/>
      <w:lvlJc w:val="left"/>
      <w:pPr>
        <w:ind w:left="1778" w:hanging="360"/>
      </w:pPr>
      <w:rPr>
        <w:rFonts w:ascii="Symbol" w:eastAsia="바탕" w:hAnsi="Symbol" w:cstheme="minorBidi"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2">
    <w:nsid w:val="2B993CD5"/>
    <w:multiLevelType w:val="hybridMultilevel"/>
    <w:tmpl w:val="1058805A"/>
    <w:lvl w:ilvl="0" w:tplc="0C090005">
      <w:start w:val="1"/>
      <w:numFmt w:val="bullet"/>
      <w:lvlText w:val=""/>
      <w:lvlJc w:val="left"/>
      <w:pPr>
        <w:ind w:left="1778" w:hanging="360"/>
      </w:pPr>
      <w:rPr>
        <w:rFonts w:ascii="Wingdings" w:hAnsi="Wingdings" w:hint="default"/>
      </w:rPr>
    </w:lvl>
    <w:lvl w:ilvl="1" w:tplc="0C090003">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3">
    <w:nsid w:val="47CD405C"/>
    <w:multiLevelType w:val="hybridMultilevel"/>
    <w:tmpl w:val="CF08EC98"/>
    <w:lvl w:ilvl="0" w:tplc="5ED483CC">
      <w:start w:val="2"/>
      <w:numFmt w:val="decimal"/>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4">
    <w:nsid w:val="4A5D140F"/>
    <w:multiLevelType w:val="hybridMultilevel"/>
    <w:tmpl w:val="93F6B2A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54423D59"/>
    <w:multiLevelType w:val="hybridMultilevel"/>
    <w:tmpl w:val="DBB2D7F2"/>
    <w:lvl w:ilvl="0" w:tplc="CC08F58E">
      <w:start w:val="2"/>
      <w:numFmt w:val="decimal"/>
      <w:lvlText w:val="%1"/>
      <w:lvlJc w:val="left"/>
      <w:pPr>
        <w:ind w:left="2760" w:hanging="360"/>
      </w:pPr>
      <w:rPr>
        <w:rFonts w:hint="default"/>
      </w:rPr>
    </w:lvl>
    <w:lvl w:ilvl="1" w:tplc="0C090019" w:tentative="1">
      <w:start w:val="1"/>
      <w:numFmt w:val="lowerLetter"/>
      <w:lvlText w:val="%2."/>
      <w:lvlJc w:val="left"/>
      <w:pPr>
        <w:ind w:left="3480" w:hanging="360"/>
      </w:pPr>
    </w:lvl>
    <w:lvl w:ilvl="2" w:tplc="0C09001B" w:tentative="1">
      <w:start w:val="1"/>
      <w:numFmt w:val="lowerRoman"/>
      <w:lvlText w:val="%3."/>
      <w:lvlJc w:val="right"/>
      <w:pPr>
        <w:ind w:left="4200" w:hanging="180"/>
      </w:pPr>
    </w:lvl>
    <w:lvl w:ilvl="3" w:tplc="0C09000F" w:tentative="1">
      <w:start w:val="1"/>
      <w:numFmt w:val="decimal"/>
      <w:lvlText w:val="%4."/>
      <w:lvlJc w:val="left"/>
      <w:pPr>
        <w:ind w:left="4920" w:hanging="360"/>
      </w:pPr>
    </w:lvl>
    <w:lvl w:ilvl="4" w:tplc="0C090019" w:tentative="1">
      <w:start w:val="1"/>
      <w:numFmt w:val="lowerLetter"/>
      <w:lvlText w:val="%5."/>
      <w:lvlJc w:val="left"/>
      <w:pPr>
        <w:ind w:left="5640" w:hanging="360"/>
      </w:pPr>
    </w:lvl>
    <w:lvl w:ilvl="5" w:tplc="0C09001B" w:tentative="1">
      <w:start w:val="1"/>
      <w:numFmt w:val="lowerRoman"/>
      <w:lvlText w:val="%6."/>
      <w:lvlJc w:val="right"/>
      <w:pPr>
        <w:ind w:left="6360" w:hanging="180"/>
      </w:pPr>
    </w:lvl>
    <w:lvl w:ilvl="6" w:tplc="0C09000F" w:tentative="1">
      <w:start w:val="1"/>
      <w:numFmt w:val="decimal"/>
      <w:lvlText w:val="%7."/>
      <w:lvlJc w:val="left"/>
      <w:pPr>
        <w:ind w:left="7080" w:hanging="360"/>
      </w:pPr>
    </w:lvl>
    <w:lvl w:ilvl="7" w:tplc="0C090019" w:tentative="1">
      <w:start w:val="1"/>
      <w:numFmt w:val="lowerLetter"/>
      <w:lvlText w:val="%8."/>
      <w:lvlJc w:val="left"/>
      <w:pPr>
        <w:ind w:left="7800" w:hanging="360"/>
      </w:pPr>
    </w:lvl>
    <w:lvl w:ilvl="8" w:tplc="0C09001B" w:tentative="1">
      <w:start w:val="1"/>
      <w:numFmt w:val="lowerRoman"/>
      <w:lvlText w:val="%9."/>
      <w:lvlJc w:val="right"/>
      <w:pPr>
        <w:ind w:left="8520" w:hanging="180"/>
      </w:pPr>
    </w:lvl>
  </w:abstractNum>
  <w:abstractNum w:abstractNumId="6">
    <w:nsid w:val="6C9019BC"/>
    <w:multiLevelType w:val="hybridMultilevel"/>
    <w:tmpl w:val="EE8E78E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03B"/>
    <w:rsid w:val="00262DFF"/>
    <w:rsid w:val="00307240"/>
    <w:rsid w:val="00347886"/>
    <w:rsid w:val="003A3FF7"/>
    <w:rsid w:val="00435E03"/>
    <w:rsid w:val="004363D3"/>
    <w:rsid w:val="007008A3"/>
    <w:rsid w:val="00704461"/>
    <w:rsid w:val="00732B6F"/>
    <w:rsid w:val="00756414"/>
    <w:rsid w:val="008233E5"/>
    <w:rsid w:val="009263C7"/>
    <w:rsid w:val="009B0944"/>
    <w:rsid w:val="00D770C7"/>
    <w:rsid w:val="00E0600C"/>
    <w:rsid w:val="00E4403B"/>
    <w:rsid w:val="00EF11CE"/>
    <w:rsid w:val="00F831BA"/>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0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E4403B"/>
    <w:rPr>
      <w:rFonts w:cs="Times New Roman"/>
    </w:rPr>
  </w:style>
  <w:style w:type="character" w:customStyle="1" w:styleId="skypepnhtextspan">
    <w:name w:val="skype_pnh_text_span"/>
    <w:basedOn w:val="a0"/>
    <w:uiPriority w:val="99"/>
    <w:rsid w:val="00E4403B"/>
    <w:rPr>
      <w:rFonts w:cs="Times New Roman"/>
    </w:rPr>
  </w:style>
  <w:style w:type="paragraph" w:customStyle="1" w:styleId="ecxstyle2">
    <w:name w:val="ecxstyle2"/>
    <w:basedOn w:val="a"/>
    <w:uiPriority w:val="99"/>
    <w:rsid w:val="00E4403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cx702533303-19032012">
    <w:name w:val="ecx702533303-19032012"/>
    <w:basedOn w:val="a0"/>
    <w:uiPriority w:val="99"/>
    <w:rsid w:val="00E4403B"/>
    <w:rPr>
      <w:rFonts w:cs="Times New Roman"/>
    </w:rPr>
  </w:style>
  <w:style w:type="character" w:styleId="a3">
    <w:name w:val="Hyperlink"/>
    <w:basedOn w:val="a0"/>
    <w:uiPriority w:val="99"/>
    <w:rsid w:val="00E4403B"/>
    <w:rPr>
      <w:rFonts w:cs="Times New Roman"/>
      <w:color w:val="0000FF"/>
      <w:u w:val="single"/>
    </w:rPr>
  </w:style>
  <w:style w:type="paragraph" w:styleId="a4">
    <w:name w:val="List Paragraph"/>
    <w:basedOn w:val="a"/>
    <w:uiPriority w:val="34"/>
    <w:qFormat/>
    <w:rsid w:val="00E4403B"/>
    <w:pPr>
      <w:ind w:left="720"/>
      <w:contextualSpacing/>
    </w:pPr>
  </w:style>
  <w:style w:type="paragraph" w:styleId="a5">
    <w:name w:val="Balloon Text"/>
    <w:basedOn w:val="a"/>
    <w:link w:val="Char"/>
    <w:uiPriority w:val="99"/>
    <w:semiHidden/>
    <w:unhideWhenUsed/>
    <w:rsid w:val="00F831BA"/>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F831B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0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E4403B"/>
    <w:rPr>
      <w:rFonts w:cs="Times New Roman"/>
    </w:rPr>
  </w:style>
  <w:style w:type="character" w:customStyle="1" w:styleId="skypepnhtextspan">
    <w:name w:val="skype_pnh_text_span"/>
    <w:basedOn w:val="a0"/>
    <w:uiPriority w:val="99"/>
    <w:rsid w:val="00E4403B"/>
    <w:rPr>
      <w:rFonts w:cs="Times New Roman"/>
    </w:rPr>
  </w:style>
  <w:style w:type="paragraph" w:customStyle="1" w:styleId="ecxstyle2">
    <w:name w:val="ecxstyle2"/>
    <w:basedOn w:val="a"/>
    <w:uiPriority w:val="99"/>
    <w:rsid w:val="00E4403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cx702533303-19032012">
    <w:name w:val="ecx702533303-19032012"/>
    <w:basedOn w:val="a0"/>
    <w:uiPriority w:val="99"/>
    <w:rsid w:val="00E4403B"/>
    <w:rPr>
      <w:rFonts w:cs="Times New Roman"/>
    </w:rPr>
  </w:style>
  <w:style w:type="character" w:styleId="a3">
    <w:name w:val="Hyperlink"/>
    <w:basedOn w:val="a0"/>
    <w:uiPriority w:val="99"/>
    <w:rsid w:val="00E4403B"/>
    <w:rPr>
      <w:rFonts w:cs="Times New Roman"/>
      <w:color w:val="0000FF"/>
      <w:u w:val="single"/>
    </w:rPr>
  </w:style>
  <w:style w:type="paragraph" w:styleId="a4">
    <w:name w:val="List Paragraph"/>
    <w:basedOn w:val="a"/>
    <w:uiPriority w:val="34"/>
    <w:qFormat/>
    <w:rsid w:val="00E4403B"/>
    <w:pPr>
      <w:ind w:left="720"/>
      <w:contextualSpacing/>
    </w:pPr>
  </w:style>
  <w:style w:type="paragraph" w:styleId="a5">
    <w:name w:val="Balloon Text"/>
    <w:basedOn w:val="a"/>
    <w:link w:val="Char"/>
    <w:uiPriority w:val="99"/>
    <w:semiHidden/>
    <w:unhideWhenUsed/>
    <w:rsid w:val="00F831BA"/>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F831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664</Words>
  <Characters>3787</Characters>
  <Application>Microsoft Office Word</Application>
  <DocSecurity>0</DocSecurity>
  <Lines>31</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cathy</cp:lastModifiedBy>
  <cp:revision>2</cp:revision>
  <cp:lastPrinted>2013-07-16T04:14:00Z</cp:lastPrinted>
  <dcterms:created xsi:type="dcterms:W3CDTF">2013-07-16T04:15:00Z</dcterms:created>
  <dcterms:modified xsi:type="dcterms:W3CDTF">2013-07-16T04:15:00Z</dcterms:modified>
</cp:coreProperties>
</file>