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AF" w:rsidRDefault="000607AF" w:rsidP="00DB753D">
      <w:pPr>
        <w:pBdr>
          <w:bottom w:val="single" w:sz="12" w:space="1" w:color="auto"/>
        </w:pBdr>
        <w:tabs>
          <w:tab w:val="left" w:pos="2160"/>
          <w:tab w:val="left" w:pos="7920"/>
        </w:tabs>
        <w:contextualSpacing/>
        <w:rPr>
          <w:rFonts w:ascii="Franklin Gothic Medium" w:eastAsia="맑은 고딕" w:hAnsi="Franklin Gothic Medium" w:cstheme="majorBidi"/>
          <w:b/>
          <w:sz w:val="32"/>
          <w:szCs w:val="32"/>
          <w:lang w:eastAsia="ko-KR"/>
        </w:rPr>
      </w:pPr>
      <w:r>
        <w:rPr>
          <w:rFonts w:ascii="Franklin Gothic Medium" w:eastAsia="맑은 고딕" w:hAnsi="Franklin Gothic Medium" w:cstheme="majorBidi" w:hint="eastAsia"/>
          <w:b/>
          <w:noProof/>
          <w:sz w:val="32"/>
          <w:szCs w:val="32"/>
          <w:lang w:eastAsia="ko-KR"/>
        </w:rPr>
        <w:drawing>
          <wp:inline distT="0" distB="0" distL="0" distR="0">
            <wp:extent cx="1209675" cy="1329719"/>
            <wp:effectExtent l="0" t="0" r="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7AF" w:rsidRDefault="000607AF" w:rsidP="00DB753D">
      <w:pPr>
        <w:pBdr>
          <w:bottom w:val="single" w:sz="12" w:space="1" w:color="auto"/>
        </w:pBdr>
        <w:tabs>
          <w:tab w:val="left" w:pos="2160"/>
          <w:tab w:val="left" w:pos="7920"/>
        </w:tabs>
        <w:contextualSpacing/>
        <w:rPr>
          <w:rFonts w:ascii="Franklin Gothic Medium" w:eastAsia="맑은 고딕" w:hAnsi="Franklin Gothic Medium" w:cstheme="majorBidi"/>
          <w:b/>
          <w:sz w:val="32"/>
          <w:szCs w:val="32"/>
          <w:lang w:eastAsia="ko-KR"/>
        </w:rPr>
      </w:pPr>
    </w:p>
    <w:p w:rsidR="000607AF" w:rsidRDefault="000607AF" w:rsidP="00DB753D">
      <w:pPr>
        <w:pBdr>
          <w:bottom w:val="single" w:sz="12" w:space="1" w:color="auto"/>
        </w:pBdr>
        <w:tabs>
          <w:tab w:val="left" w:pos="2160"/>
          <w:tab w:val="left" w:pos="7920"/>
        </w:tabs>
        <w:contextualSpacing/>
        <w:rPr>
          <w:rFonts w:ascii="Franklin Gothic Medium" w:eastAsia="맑은 고딕" w:hAnsi="Franklin Gothic Medium" w:cstheme="majorBidi"/>
          <w:b/>
          <w:sz w:val="32"/>
          <w:szCs w:val="32"/>
          <w:lang w:eastAsia="ko-KR"/>
        </w:rPr>
      </w:pPr>
    </w:p>
    <w:p w:rsidR="00AF3408" w:rsidRPr="00B62B38" w:rsidRDefault="00AF3408" w:rsidP="00DB753D">
      <w:pPr>
        <w:pBdr>
          <w:bottom w:val="single" w:sz="12" w:space="1" w:color="auto"/>
        </w:pBdr>
        <w:tabs>
          <w:tab w:val="left" w:pos="2160"/>
          <w:tab w:val="left" w:pos="7920"/>
        </w:tabs>
        <w:contextualSpacing/>
        <w:rPr>
          <w:rFonts w:ascii="Franklin Gothic Medium" w:eastAsia="맑은 고딕" w:hAnsi="Franklin Gothic Medium" w:cstheme="majorBidi" w:hint="eastAsia"/>
          <w:sz w:val="22"/>
          <w:lang w:val="de-DE" w:eastAsia="ko-KR"/>
        </w:rPr>
      </w:pPr>
      <w:proofErr w:type="spellStart"/>
      <w:r w:rsidRPr="00AF3408">
        <w:rPr>
          <w:rFonts w:ascii="Franklin Gothic Medium" w:hAnsi="Franklin Gothic Medium" w:cstheme="majorBidi"/>
          <w:b/>
          <w:sz w:val="32"/>
          <w:szCs w:val="32"/>
        </w:rPr>
        <w:t>MaLee</w:t>
      </w:r>
      <w:proofErr w:type="spellEnd"/>
      <w:r w:rsidRPr="00AF3408">
        <w:rPr>
          <w:rFonts w:ascii="Franklin Gothic Medium" w:hAnsi="Franklin Gothic Medium" w:cstheme="majorBidi"/>
          <w:b/>
          <w:sz w:val="32"/>
          <w:szCs w:val="32"/>
        </w:rPr>
        <w:t xml:space="preserve"> </w:t>
      </w:r>
      <w:proofErr w:type="spellStart"/>
      <w:r w:rsidRPr="00AF3408">
        <w:rPr>
          <w:rFonts w:ascii="Franklin Gothic Medium" w:hAnsi="Franklin Gothic Medium" w:cstheme="majorBidi"/>
          <w:b/>
          <w:sz w:val="32"/>
          <w:szCs w:val="32"/>
        </w:rPr>
        <w:t>Xiong</w:t>
      </w:r>
      <w:proofErr w:type="spellEnd"/>
      <w:r w:rsidRPr="00AF3408">
        <w:rPr>
          <w:rFonts w:ascii="Franklin Gothic Medium" w:hAnsi="Franklin Gothic Medium" w:cstheme="majorBidi"/>
          <w:b/>
          <w:sz w:val="32"/>
          <w:szCs w:val="32"/>
        </w:rPr>
        <w:tab/>
      </w:r>
      <w:r>
        <w:rPr>
          <w:rFonts w:ascii="Franklin Gothic Medium" w:hAnsi="Franklin Gothic Medium" w:cstheme="majorBidi"/>
          <w:sz w:val="32"/>
          <w:szCs w:val="32"/>
        </w:rPr>
        <w:tab/>
      </w:r>
      <w:bookmarkStart w:id="0" w:name="_GoBack"/>
      <w:bookmarkEnd w:id="0"/>
    </w:p>
    <w:p w:rsidR="00DB753D" w:rsidRPr="00B62B38" w:rsidRDefault="00DB753D" w:rsidP="006F78F6">
      <w:pPr>
        <w:spacing w:after="120"/>
        <w:contextualSpacing/>
        <w:rPr>
          <w:rFonts w:ascii="Franklin Gothic Medium" w:hAnsi="Franklin Gothic Medium" w:cstheme="majorBidi"/>
          <w:sz w:val="21"/>
          <w:szCs w:val="21"/>
          <w:lang w:val="de-DE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8879"/>
      </w:tblGrid>
      <w:tr w:rsidR="00AF3408" w:rsidTr="00E505D7">
        <w:tc>
          <w:tcPr>
            <w:tcW w:w="970" w:type="pct"/>
            <w:shd w:val="clear" w:color="auto" w:fill="BFBFBF" w:themeFill="background1" w:themeFillShade="BF"/>
          </w:tcPr>
          <w:p w:rsidR="0039200C" w:rsidRDefault="0039200C" w:rsidP="00AF3408">
            <w:pPr>
              <w:jc w:val="center"/>
              <w:rPr>
                <w:rFonts w:ascii="Franklin Gothic Medium" w:hAnsi="Franklin Gothic Medium" w:cstheme="majorBidi"/>
                <w:b/>
                <w:bCs/>
                <w:sz w:val="20"/>
                <w:szCs w:val="20"/>
                <w:lang w:val="de-DE"/>
              </w:rPr>
            </w:pPr>
          </w:p>
          <w:p w:rsidR="00AF3408" w:rsidRDefault="00AF3408" w:rsidP="00AF3408">
            <w:pPr>
              <w:jc w:val="center"/>
              <w:rPr>
                <w:lang w:val="de-DE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  <w:lang w:val="de-DE"/>
              </w:rPr>
              <w:t>Education</w:t>
            </w:r>
          </w:p>
        </w:tc>
        <w:tc>
          <w:tcPr>
            <w:tcW w:w="4030" w:type="pct"/>
          </w:tcPr>
          <w:p w:rsidR="0039200C" w:rsidRDefault="0039200C" w:rsidP="00CF2060">
            <w:pPr>
              <w:contextualSpacing/>
              <w:outlineLvl w:val="0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AF3408" w:rsidRPr="000D0641" w:rsidRDefault="00AF3408" w:rsidP="00CF2060">
            <w:pPr>
              <w:contextualSpacing/>
              <w:outlineLvl w:val="0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University of Wisconsin Oshkosh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, Oshkosh, WI</w:t>
            </w:r>
          </w:p>
          <w:p w:rsidR="00AF3408" w:rsidRPr="000D0641" w:rsidRDefault="00AF3408" w:rsidP="00AF3408">
            <w:pPr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Bachelor of Science in Education, May 2012</w:t>
            </w:r>
            <w:r w:rsidR="0094758A">
              <w:rPr>
                <w:rFonts w:ascii="Franklin Gothic Medium" w:hAnsi="Franklin Gothic Medium" w:cstheme="majorBidi"/>
                <w:sz w:val="20"/>
                <w:szCs w:val="20"/>
              </w:rPr>
              <w:tab/>
            </w:r>
            <w:r w:rsidR="0094758A" w:rsidRPr="000D0641">
              <w:rPr>
                <w:rFonts w:ascii="Franklin Gothic Medium" w:hAnsi="Franklin Gothic Medium" w:cstheme="majorBidi"/>
                <w:sz w:val="20"/>
                <w:szCs w:val="20"/>
              </w:rPr>
              <w:t>G</w:t>
            </w:r>
            <w:r w:rsidR="0094758A">
              <w:rPr>
                <w:rFonts w:ascii="Franklin Gothic Medium" w:hAnsi="Franklin Gothic Medium" w:cstheme="majorBidi"/>
                <w:sz w:val="20"/>
                <w:szCs w:val="20"/>
              </w:rPr>
              <w:t>PA: 3.400</w:t>
            </w:r>
          </w:p>
          <w:p w:rsidR="0094758A" w:rsidRPr="00CF2060" w:rsidRDefault="00AF3408" w:rsidP="0094758A">
            <w:pPr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Major: English as a Second Language (ESL)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ab/>
            </w:r>
            <w:r w:rsidR="001D07B4" w:rsidRPr="000D0641">
              <w:rPr>
                <w:rFonts w:ascii="Franklin Gothic Medium" w:hAnsi="Franklin Gothic Medium" w:cstheme="majorBidi"/>
                <w:sz w:val="20"/>
                <w:szCs w:val="20"/>
              </w:rPr>
              <w:t>Minor: Japanese Language and Culture</w:t>
            </w:r>
            <w:r w:rsidR="0094758A">
              <w:rPr>
                <w:rFonts w:ascii="Franklin Gothic Medium" w:hAnsi="Franklin Gothic Medium" w:cstheme="majorBidi"/>
                <w:sz w:val="20"/>
                <w:szCs w:val="20"/>
              </w:rPr>
              <w:br/>
              <w:t xml:space="preserve">Certification: Initial Educator; Early Childhood to Adolescence; English as a Second Language (ESL) </w:t>
            </w:r>
          </w:p>
        </w:tc>
      </w:tr>
      <w:tr w:rsidR="00B870F1" w:rsidTr="00E505D7">
        <w:tc>
          <w:tcPr>
            <w:tcW w:w="970" w:type="pct"/>
            <w:shd w:val="clear" w:color="auto" w:fill="BFBFBF" w:themeFill="background1" w:themeFillShade="BF"/>
          </w:tcPr>
          <w:p w:rsidR="00B870F1" w:rsidRDefault="00B870F1" w:rsidP="00AF3408">
            <w:pPr>
              <w:jc w:val="center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B870F1" w:rsidRDefault="00B870F1" w:rsidP="00AF3408">
            <w:pPr>
              <w:jc w:val="center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Teaching Experience</w:t>
            </w:r>
          </w:p>
        </w:tc>
        <w:tc>
          <w:tcPr>
            <w:tcW w:w="4030" w:type="pct"/>
          </w:tcPr>
          <w:p w:rsidR="00B870F1" w:rsidRDefault="00B870F1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Appleton Area School District</w:t>
            </w: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McKinley Elementary School, Appleton, WI</w:t>
            </w:r>
          </w:p>
          <w:p w:rsidR="00DB753D" w:rsidRP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Long-term Substitute Teacher</w:t>
            </w:r>
          </w:p>
          <w:p w:rsidR="000C1A1D" w:rsidRPr="000C1A1D" w:rsidRDefault="000C1A1D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Recreated books into student customized books to reinforce new vocabulary knowledge and understanding. </w:t>
            </w:r>
          </w:p>
          <w:p w:rsidR="000C1A1D" w:rsidRPr="000C1A1D" w:rsidRDefault="000C1A1D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Incorporated manipulatives into student learning to reinforce the topics taught in the Math Expressions textbook. </w:t>
            </w:r>
          </w:p>
          <w:p w:rsidR="00EA2A39" w:rsidRPr="00EA2A39" w:rsidRDefault="00EA2A39" w:rsidP="00EA2A39">
            <w:pPr>
              <w:pStyle w:val="a4"/>
              <w:numPr>
                <w:ilvl w:val="0"/>
                <w:numId w:val="12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/>
                <w:sz w:val="20"/>
                <w:szCs w:val="20"/>
              </w:rPr>
              <w:t xml:space="preserve">Used behavior modification techniques for improving 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behavior 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 xml:space="preserve">conduct and encouraging 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active 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>participation</w:t>
            </w:r>
          </w:p>
          <w:p w:rsidR="000C1A1D" w:rsidRDefault="000C1A1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Appleton Area School District</w:t>
            </w: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Highlands Elementary School, Appleton, WI</w:t>
            </w:r>
          </w:p>
          <w:p w:rsidR="00DB753D" w:rsidRP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Long-term Substitute Teacher</w:t>
            </w:r>
          </w:p>
          <w:p w:rsidR="000C1A1D" w:rsidRPr="000C1A1D" w:rsidRDefault="000C1A1D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Created a weather unit to actively engage 2</w:t>
            </w:r>
            <w:r w:rsidRPr="000C1A1D">
              <w:rPr>
                <w:rFonts w:ascii="Franklin Gothic Medium" w:hAnsi="Franklin Gothic Medium" w:cstheme="majorBid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 graders as meteorologist in learning about weather and storms.</w:t>
            </w:r>
          </w:p>
          <w:p w:rsidR="000C1A1D" w:rsidRPr="00EA2A39" w:rsidRDefault="000C1A1D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Recreated books into student customized books to reinforce new vocabulary knowledge and understanding. </w:t>
            </w:r>
          </w:p>
          <w:p w:rsidR="00EA2A39" w:rsidRPr="000C1A1D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Incorporated poems and songs into student learning to engage students into real world knowledge of new vocabulary usage. </w:t>
            </w:r>
          </w:p>
          <w:p w:rsidR="00DB753D" w:rsidRPr="000C1A1D" w:rsidRDefault="00DB753D" w:rsidP="000C1A1D">
            <w:p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Fox Valley Technical College</w:t>
            </w: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Fox Valley Technical College, Appleton, WI</w:t>
            </w:r>
          </w:p>
          <w:p w:rsid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Adjunct Lecturer</w:t>
            </w:r>
          </w:p>
          <w:p w:rsidR="00DB753D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Created PowerPoint slides to engage students in learning English from the textbooks. </w:t>
            </w:r>
          </w:p>
          <w:p w:rsidR="00EA2A39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Incorporated vocabulary building exercises to reinforce new vocabulary knowledge. </w:t>
            </w:r>
          </w:p>
          <w:p w:rsidR="00EA2A39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Gave ample opportunities for students to actively speak in class with classmates concerning the topics in the textbooks. </w:t>
            </w:r>
          </w:p>
          <w:p w:rsidR="00EA2A39" w:rsidRPr="00EA2A39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Created </w:t>
            </w:r>
            <w:proofErr w:type="spellStart"/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manipulitives</w:t>
            </w:r>
            <w:proofErr w:type="spellEnd"/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 to aid students in new vocabulary knowledge. </w:t>
            </w:r>
          </w:p>
          <w:p w:rsidR="000C1A1D" w:rsidRDefault="000C1A1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DB753D" w:rsidRP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Fox Valley Technical College</w:t>
            </w: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Fox Valley Technical College, Appleton, WI</w:t>
            </w:r>
          </w:p>
          <w:p w:rsidR="00DB753D" w:rsidRPr="00DB753D" w:rsidRDefault="00DB753D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English Tutor</w:t>
            </w:r>
          </w:p>
          <w:p w:rsidR="00DB753D" w:rsidRPr="00EA2A39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Addressed student questions and concerns about English grammar.</w:t>
            </w:r>
          </w:p>
          <w:p w:rsidR="00EA2A39" w:rsidRPr="00EA2A39" w:rsidRDefault="00EA2A39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Provided real-life examples for students to build vocabulary knowledge in real life context.</w:t>
            </w:r>
          </w:p>
          <w:p w:rsidR="00EA2A39" w:rsidRPr="000C1A1D" w:rsidRDefault="00D93585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Incorporated activities to build student listening skills in English. </w:t>
            </w:r>
          </w:p>
          <w:p w:rsidR="00E505D7" w:rsidRDefault="00E505D7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</w:p>
          <w:p w:rsidR="00E505D7" w:rsidRDefault="00FC3261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 xml:space="preserve">International </w:t>
            </w:r>
            <w:r w:rsidR="00E505D7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Student Teaching</w:t>
            </w:r>
            <w:r w:rsidR="00E505D7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proofErr w:type="spellStart"/>
            <w:r w:rsidR="00E505D7">
              <w:rPr>
                <w:rFonts w:ascii="Franklin Gothic Medium" w:hAnsi="Franklin Gothic Medium" w:cstheme="majorBidi"/>
                <w:bCs/>
                <w:sz w:val="20"/>
                <w:szCs w:val="20"/>
              </w:rPr>
              <w:t>Neungwon</w:t>
            </w:r>
            <w:proofErr w:type="spellEnd"/>
            <w:r w:rsidR="00E505D7">
              <w:rPr>
                <w:rFonts w:ascii="Franklin Gothic Medium" w:hAnsi="Franklin Gothic Medium" w:cstheme="majorBidi"/>
                <w:bCs/>
                <w:sz w:val="20"/>
                <w:szCs w:val="20"/>
              </w:rPr>
              <w:t xml:space="preserve"> Elementary, </w:t>
            </w:r>
            <w:proofErr w:type="spellStart"/>
            <w:r w:rsidR="00E505D7">
              <w:rPr>
                <w:rFonts w:ascii="Franklin Gothic Medium" w:hAnsi="Franklin Gothic Medium" w:cstheme="majorBidi"/>
                <w:bCs/>
                <w:sz w:val="20"/>
                <w:szCs w:val="20"/>
              </w:rPr>
              <w:t>Yongin</w:t>
            </w:r>
            <w:proofErr w:type="spellEnd"/>
            <w:r w:rsidR="00E505D7">
              <w:rPr>
                <w:rFonts w:ascii="Franklin Gothic Medium" w:hAnsi="Franklin Gothic Medium" w:cstheme="majorBidi"/>
                <w:bCs/>
                <w:sz w:val="20"/>
                <w:szCs w:val="20"/>
              </w:rPr>
              <w:t>, South Korea</w:t>
            </w:r>
          </w:p>
          <w:p w:rsidR="00FC3261" w:rsidRDefault="00FC3261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Student Teacher</w:t>
            </w:r>
          </w:p>
          <w:p w:rsidR="00863356" w:rsidRDefault="00863356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Assessed students with low English scores and implemented structured lessons to aid in catching up with their peers</w:t>
            </w:r>
          </w:p>
          <w:p w:rsidR="00863356" w:rsidRDefault="00822EE2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Participated in an after school program to provide enriched English lessons for Talented and Gifted students</w:t>
            </w:r>
          </w:p>
          <w:p w:rsidR="00822EE2" w:rsidRDefault="00822EE2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Incorporated PowerPoint presentations into lessons to reinforce new English vocabulary and to support verbal instructions during lessons and activities</w:t>
            </w:r>
          </w:p>
          <w:p w:rsidR="00822EE2" w:rsidRPr="00863356" w:rsidRDefault="00822EE2" w:rsidP="00EA2A39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lastRenderedPageBreak/>
              <w:t xml:space="preserve">Engaged students in songs and videos to create a fun and lively environment for students </w:t>
            </w:r>
          </w:p>
          <w:p w:rsidR="00D93585" w:rsidRDefault="00D93585" w:rsidP="00D93585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D93585" w:rsidRDefault="00D93585" w:rsidP="00D93585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In State Student Teaching</w:t>
            </w: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Menasha High School, Menasha, WI</w:t>
            </w:r>
          </w:p>
          <w:p w:rsidR="00D93585" w:rsidRDefault="00D93585" w:rsidP="00D93585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Student Teacher</w:t>
            </w:r>
          </w:p>
          <w:p w:rsidR="00D93585" w:rsidRDefault="00D93585" w:rsidP="00D93585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Created and implemented Structured Instruction Observation Protocol (SIOP) lesson plans to engage students in applying their knowledge in the four domains of language</w:t>
            </w:r>
          </w:p>
          <w:p w:rsidR="00D93585" w:rsidRDefault="00D93585" w:rsidP="00D93585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Co-taught with cooperating teacher in a whole class simulation about ‘assimilation’ during the Westward Expansion</w:t>
            </w:r>
          </w:p>
          <w:p w:rsidR="00D93585" w:rsidRDefault="00D93585" w:rsidP="00D93585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Engaged students in Total Physical Response (TPR) to promote active learning with new vocabulary words</w:t>
            </w:r>
          </w:p>
          <w:p w:rsidR="00D93585" w:rsidRPr="00FC3261" w:rsidRDefault="00D93585" w:rsidP="00D93585">
            <w:pPr>
              <w:pStyle w:val="a4"/>
              <w:numPr>
                <w:ilvl w:val="0"/>
                <w:numId w:val="12"/>
              </w:numPr>
              <w:tabs>
                <w:tab w:val="left" w:pos="4343"/>
              </w:tabs>
              <w:rPr>
                <w:rFonts w:ascii="Franklin Gothic Medium" w:hAnsi="Franklin Gothic Medium" w:cstheme="majorBidi"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Cs/>
                <w:sz w:val="20"/>
                <w:szCs w:val="20"/>
              </w:rPr>
              <w:t>Modified lesson plans for non-ELL students to create a more lively environment for students while learning about strategies for academic success</w:t>
            </w:r>
          </w:p>
          <w:p w:rsidR="00E505D7" w:rsidRDefault="00E505D7" w:rsidP="00B870F1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B870F1" w:rsidRDefault="00B870F1" w:rsidP="00B870F1">
            <w:pPr>
              <w:tabs>
                <w:tab w:val="left" w:pos="4349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6F4AEF">
              <w:rPr>
                <w:rFonts w:ascii="Franklin Gothic Medium" w:hAnsi="Franklin Gothic Medium" w:cstheme="majorBidi"/>
                <w:b/>
                <w:sz w:val="20"/>
                <w:szCs w:val="20"/>
              </w:rPr>
              <w:t>USA Summer Camp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ab/>
              <w:t>Guy Healy Japan, Nagasaki, Japan</w:t>
            </w:r>
          </w:p>
          <w:p w:rsidR="006F4AEF" w:rsidRDefault="006F4AEF" w:rsidP="00B870F1">
            <w:pPr>
              <w:tabs>
                <w:tab w:val="left" w:pos="4349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American Counselor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ab/>
              <w:t>July 2007 – August 2007</w:t>
            </w:r>
          </w:p>
          <w:p w:rsidR="00B870F1" w:rsidRDefault="006F4AEF" w:rsidP="00EA2A39">
            <w:pPr>
              <w:pStyle w:val="a4"/>
              <w:numPr>
                <w:ilvl w:val="0"/>
                <w:numId w:val="12"/>
              </w:numPr>
              <w:tabs>
                <w:tab w:val="left" w:pos="4349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Encouraged and engaged in English conversations with Japanese students to promote English speaking confidence </w:t>
            </w:r>
            <w:r w:rsidR="00C61A73">
              <w:rPr>
                <w:rFonts w:ascii="Franklin Gothic Medium" w:hAnsi="Franklin Gothic Medium" w:cstheme="majorBidi"/>
                <w:sz w:val="20"/>
                <w:szCs w:val="20"/>
              </w:rPr>
              <w:t>and to build deeper learning relationships with students</w:t>
            </w:r>
          </w:p>
          <w:p w:rsidR="006F4AEF" w:rsidRPr="00926489" w:rsidRDefault="006F4AEF" w:rsidP="00EA2A39">
            <w:pPr>
              <w:pStyle w:val="a4"/>
              <w:numPr>
                <w:ilvl w:val="0"/>
                <w:numId w:val="12"/>
              </w:numPr>
              <w:tabs>
                <w:tab w:val="left" w:pos="4349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Implemented </w:t>
            </w:r>
            <w:r w:rsidR="00926489">
              <w:rPr>
                <w:rFonts w:ascii="Franklin Gothic Medium" w:hAnsi="Franklin Gothic Medium" w:cstheme="majorBidi"/>
                <w:sz w:val="20"/>
                <w:szCs w:val="20"/>
              </w:rPr>
              <w:t xml:space="preserve">group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activities for improving English writing, speaking and reading</w:t>
            </w:r>
            <w:r w:rsidR="00926489">
              <w:rPr>
                <w:rFonts w:ascii="Franklin Gothic Medium" w:hAnsi="Franklin Gothic Medium" w:cstheme="majorBidi"/>
                <w:sz w:val="20"/>
                <w:szCs w:val="20"/>
              </w:rPr>
              <w:t xml:space="preserve"> skills with peers</w:t>
            </w:r>
          </w:p>
        </w:tc>
      </w:tr>
      <w:tr w:rsidR="00AF3408" w:rsidTr="00E505D7">
        <w:tc>
          <w:tcPr>
            <w:tcW w:w="970" w:type="pct"/>
            <w:shd w:val="clear" w:color="auto" w:fill="BFBFBF" w:themeFill="background1" w:themeFillShade="BF"/>
          </w:tcPr>
          <w:p w:rsidR="0039200C" w:rsidRDefault="0039200C" w:rsidP="00AF3408">
            <w:pPr>
              <w:jc w:val="center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AF3408" w:rsidRDefault="00EA2A39" w:rsidP="00AF3408">
            <w:pPr>
              <w:jc w:val="center"/>
              <w:rPr>
                <w:lang w:val="de-DE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 xml:space="preserve">Non-Teaching </w:t>
            </w:r>
            <w:r w:rsidR="00AF3408"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Work Experience</w:t>
            </w:r>
          </w:p>
        </w:tc>
        <w:tc>
          <w:tcPr>
            <w:tcW w:w="4030" w:type="pct"/>
          </w:tcPr>
          <w:p w:rsidR="0039200C" w:rsidRDefault="0039200C" w:rsidP="001D07B4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AF3408" w:rsidRPr="000D0641" w:rsidRDefault="00AF3408" w:rsidP="001D07B4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 xml:space="preserve">Academic Computing </w:t>
            </w:r>
            <w:r w:rsidR="001D07B4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 xml:space="preserve">University of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W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 xml:space="preserve">isconsin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O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>shkosh,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Oshkosh, WI</w:t>
            </w:r>
          </w:p>
          <w:p w:rsidR="00AF3408" w:rsidRPr="000D0641" w:rsidRDefault="0039200C" w:rsidP="001D07B4">
            <w:pPr>
              <w:tabs>
                <w:tab w:val="left" w:pos="4358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Academic Computing</w:t>
            </w:r>
            <w:r w:rsidR="00AF3408"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 Lab Consultant</w:t>
            </w:r>
            <w:r w:rsidR="007B307B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ab/>
            </w:r>
            <w:r w:rsidR="00AF3408"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February 2009 – </w:t>
            </w:r>
            <w:r w:rsidR="00BE2853">
              <w:rPr>
                <w:rFonts w:ascii="Franklin Gothic Medium" w:hAnsi="Franklin Gothic Medium" w:cstheme="majorBidi"/>
                <w:sz w:val="20"/>
                <w:szCs w:val="20"/>
              </w:rPr>
              <w:t>August</w:t>
            </w:r>
            <w:r w:rsidR="00F43EE8">
              <w:rPr>
                <w:rFonts w:ascii="Franklin Gothic Medium" w:hAnsi="Franklin Gothic Medium" w:cstheme="majorBidi"/>
                <w:sz w:val="20"/>
                <w:szCs w:val="20"/>
              </w:rPr>
              <w:t xml:space="preserve"> 2011</w:t>
            </w:r>
            <w:r w:rsidR="00AF3408"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</w:p>
          <w:p w:rsidR="00B05FD4" w:rsidRPr="00B05FD4" w:rsidRDefault="00F43EE8" w:rsidP="00B05FD4">
            <w:pPr>
              <w:pStyle w:val="a4"/>
              <w:numPr>
                <w:ilvl w:val="0"/>
                <w:numId w:val="2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Made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con</w:t>
            </w:r>
            <w:r>
              <w:rPr>
                <w:rFonts w:ascii="Franklin Gothic Medium" w:hAnsi="Franklin Gothic Medium"/>
                <w:sz w:val="20"/>
                <w:szCs w:val="20"/>
              </w:rPr>
              <w:t>tributions to the improvement of</w:t>
            </w:r>
            <w:r w:rsidR="00C21088">
              <w:rPr>
                <w:rFonts w:ascii="Franklin Gothic Medium" w:hAnsi="Franklin Gothic Medium"/>
                <w:sz w:val="20"/>
                <w:szCs w:val="20"/>
              </w:rPr>
              <w:t xml:space="preserve"> office operations and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customer service</w:t>
            </w:r>
          </w:p>
          <w:p w:rsidR="00AF3408" w:rsidRPr="00B05FD4" w:rsidRDefault="00F43EE8" w:rsidP="00B05FD4">
            <w:pPr>
              <w:pStyle w:val="a4"/>
              <w:numPr>
                <w:ilvl w:val="0"/>
                <w:numId w:val="2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B05FD4">
              <w:rPr>
                <w:rFonts w:ascii="Franklin Gothic Medium" w:hAnsi="Franklin Gothic Medium"/>
                <w:sz w:val="20"/>
                <w:szCs w:val="20"/>
              </w:rPr>
              <w:t>Multitasked</w:t>
            </w:r>
            <w:r w:rsidR="00AF3408" w:rsidRPr="00B05FD4">
              <w:rPr>
                <w:rFonts w:ascii="Franklin Gothic Medium" w:hAnsi="Franklin Gothic Medium"/>
                <w:sz w:val="20"/>
                <w:szCs w:val="20"/>
              </w:rPr>
              <w:t xml:space="preserve"> in </w:t>
            </w:r>
            <w:r w:rsidRPr="00B05FD4">
              <w:rPr>
                <w:rFonts w:ascii="Franklin Gothic Medium" w:hAnsi="Franklin Gothic Medium"/>
                <w:sz w:val="20"/>
                <w:szCs w:val="20"/>
              </w:rPr>
              <w:t>a</w:t>
            </w:r>
            <w:r w:rsidR="00AF3408" w:rsidRPr="00B05FD4">
              <w:rPr>
                <w:rFonts w:ascii="Franklin Gothic Medium" w:hAnsi="Franklin Gothic Medium"/>
                <w:sz w:val="20"/>
                <w:szCs w:val="20"/>
              </w:rPr>
              <w:t xml:space="preserve"> fast-paced environment, while maintaining an emphasis on</w:t>
            </w:r>
            <w:r w:rsidR="00C21088" w:rsidRPr="00B05FD4">
              <w:rPr>
                <w:rFonts w:ascii="Franklin Gothic Medium" w:hAnsi="Franklin Gothic Medium"/>
                <w:sz w:val="20"/>
                <w:szCs w:val="20"/>
              </w:rPr>
              <w:t xml:space="preserve"> high quality customer service</w:t>
            </w:r>
          </w:p>
          <w:p w:rsidR="00AF3408" w:rsidRPr="000D0641" w:rsidRDefault="00F43EE8" w:rsidP="00B870F1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Regularly performed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hardware and </w:t>
            </w:r>
            <w:r w:rsidR="00AF3408" w:rsidRPr="000D0641">
              <w:rPr>
                <w:rStyle w:val="ilad"/>
                <w:rFonts w:ascii="Franklin Gothic Medium" w:hAnsi="Franklin Gothic Medium"/>
                <w:sz w:val="20"/>
                <w:szCs w:val="20"/>
              </w:rPr>
              <w:t>software maintenance</w:t>
            </w:r>
          </w:p>
          <w:p w:rsidR="00822EE2" w:rsidRDefault="00822EE2" w:rsidP="001D07B4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AF3408" w:rsidRPr="000D0641" w:rsidRDefault="00AF3408" w:rsidP="001D07B4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 xml:space="preserve">Human Services &amp; Educational Leadership </w:t>
            </w:r>
            <w:r w:rsidR="001D07B4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ab/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U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>niversity of Wisconsin Oshkosh,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 Oshkosh, WI</w:t>
            </w:r>
          </w:p>
          <w:p w:rsidR="00AF3408" w:rsidRPr="000D0641" w:rsidRDefault="00AF3408" w:rsidP="001D07B4">
            <w:pPr>
              <w:tabs>
                <w:tab w:val="left" w:pos="4343"/>
              </w:tabs>
              <w:contextualSpacing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Human Services Work S</w:t>
            </w:r>
            <w:r w:rsidR="007B307B">
              <w:rPr>
                <w:rFonts w:ascii="Franklin Gothic Medium" w:hAnsi="Franklin Gothic Medium" w:cstheme="majorBidi"/>
                <w:sz w:val="20"/>
                <w:szCs w:val="20"/>
              </w:rPr>
              <w:t xml:space="preserve">tudy Assistant 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ab/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September 2008 – February 2009</w:t>
            </w:r>
          </w:p>
          <w:p w:rsidR="00AF3408" w:rsidRPr="000D0641" w:rsidRDefault="00C21088" w:rsidP="00CF2060">
            <w:pPr>
              <w:pStyle w:val="a4"/>
              <w:numPr>
                <w:ilvl w:val="0"/>
                <w:numId w:val="3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C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>ompose</w:t>
            </w:r>
            <w:r>
              <w:rPr>
                <w:rFonts w:ascii="Franklin Gothic Medium" w:hAnsi="Franklin Gothic Medium"/>
                <w:sz w:val="20"/>
                <w:szCs w:val="20"/>
              </w:rPr>
              <w:t>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and edit</w:t>
            </w:r>
            <w:r>
              <w:rPr>
                <w:rFonts w:ascii="Franklin Gothic Medium" w:hAnsi="Franklin Gothic Medium"/>
                <w:sz w:val="20"/>
                <w:szCs w:val="20"/>
              </w:rPr>
              <w:t>ed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correspondence and memoranda from dictation, verbal direction, and from knowledge of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established department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policies; prepare</w:t>
            </w:r>
            <w:r>
              <w:rPr>
                <w:rFonts w:ascii="Franklin Gothic Medium" w:hAnsi="Franklin Gothic Medium"/>
                <w:sz w:val="20"/>
                <w:szCs w:val="20"/>
              </w:rPr>
              <w:t>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>, transcribe</w:t>
            </w:r>
            <w:r>
              <w:rPr>
                <w:rFonts w:ascii="Franklin Gothic Medium" w:hAnsi="Franklin Gothic Medium"/>
                <w:sz w:val="20"/>
                <w:szCs w:val="20"/>
              </w:rPr>
              <w:t>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>, compose</w:t>
            </w:r>
            <w:r>
              <w:rPr>
                <w:rFonts w:ascii="Franklin Gothic Medium" w:hAnsi="Franklin Gothic Medium"/>
                <w:sz w:val="20"/>
                <w:szCs w:val="20"/>
              </w:rPr>
              <w:t>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>, edit</w:t>
            </w:r>
            <w:r>
              <w:rPr>
                <w:rFonts w:ascii="Franklin Gothic Medium" w:hAnsi="Franklin Gothic Medium"/>
                <w:sz w:val="20"/>
                <w:szCs w:val="20"/>
              </w:rPr>
              <w:t>ed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>, and distribute</w:t>
            </w:r>
            <w:r>
              <w:rPr>
                <w:rFonts w:ascii="Franklin Gothic Medium" w:hAnsi="Franklin Gothic Medium"/>
                <w:sz w:val="20"/>
                <w:szCs w:val="20"/>
              </w:rPr>
              <w:t>d</w:t>
            </w:r>
            <w:r w:rsidR="00AF3408" w:rsidRPr="000D0641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>meetings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agendas and minutes </w:t>
            </w:r>
          </w:p>
          <w:p w:rsidR="0039200C" w:rsidRPr="00926489" w:rsidRDefault="00AF3408" w:rsidP="00926489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/>
                <w:sz w:val="20"/>
                <w:szCs w:val="20"/>
              </w:rPr>
              <w:t>Prov</w:t>
            </w:r>
            <w:r w:rsidR="00C21088">
              <w:rPr>
                <w:rFonts w:ascii="Franklin Gothic Medium" w:hAnsi="Franklin Gothic Medium"/>
                <w:sz w:val="20"/>
                <w:szCs w:val="20"/>
              </w:rPr>
              <w:t xml:space="preserve">ided administrative 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>support for the de</w:t>
            </w:r>
            <w:r w:rsidR="00C21088">
              <w:rPr>
                <w:rFonts w:ascii="Franklin Gothic Medium" w:hAnsi="Franklin Gothic Medium"/>
                <w:sz w:val="20"/>
                <w:szCs w:val="20"/>
              </w:rPr>
              <w:t>partment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 xml:space="preserve"> such as answering telephones, resolving and referring a range of administrative </w:t>
            </w:r>
            <w:r w:rsidR="00C21088">
              <w:rPr>
                <w:rFonts w:ascii="Franklin Gothic Medium" w:hAnsi="Franklin Gothic Medium"/>
                <w:sz w:val="20"/>
                <w:szCs w:val="20"/>
              </w:rPr>
              <w:t xml:space="preserve">concerns </w:t>
            </w:r>
            <w:r w:rsidRPr="000D0641">
              <w:rPr>
                <w:rFonts w:ascii="Franklin Gothic Medium" w:hAnsi="Franklin Gothic Medium"/>
                <w:sz w:val="20"/>
                <w:szCs w:val="20"/>
              </w:rPr>
              <w:t>and inquiries</w:t>
            </w:r>
          </w:p>
        </w:tc>
      </w:tr>
      <w:tr w:rsidR="00AF3408" w:rsidTr="00E505D7">
        <w:tc>
          <w:tcPr>
            <w:tcW w:w="970" w:type="pct"/>
            <w:shd w:val="clear" w:color="auto" w:fill="BFBFBF" w:themeFill="background1" w:themeFillShade="BF"/>
          </w:tcPr>
          <w:p w:rsidR="0039200C" w:rsidRDefault="0039200C" w:rsidP="00AF3408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5E114E" w:rsidRPr="00DB753D" w:rsidRDefault="00AF3408" w:rsidP="00DB753D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Affiliations</w:t>
            </w:r>
          </w:p>
        </w:tc>
        <w:tc>
          <w:tcPr>
            <w:tcW w:w="4030" w:type="pct"/>
          </w:tcPr>
          <w:p w:rsidR="0039200C" w:rsidRDefault="0039200C" w:rsidP="001D07B4">
            <w:pPr>
              <w:tabs>
                <w:tab w:val="left" w:pos="4680"/>
              </w:tabs>
              <w:rPr>
                <w:rFonts w:ascii="Franklin Gothic Medium" w:hAnsi="Franklin Gothic Medium" w:cstheme="majorBidi"/>
                <w:b/>
                <w:sz w:val="20"/>
                <w:szCs w:val="20"/>
              </w:rPr>
            </w:pPr>
          </w:p>
          <w:p w:rsidR="00AF3408" w:rsidRPr="007B307B" w:rsidRDefault="00AF3408" w:rsidP="001D07B4">
            <w:pPr>
              <w:tabs>
                <w:tab w:val="left" w:pos="4680"/>
              </w:tabs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CF2060">
              <w:rPr>
                <w:rFonts w:ascii="Franklin Gothic Medium" w:hAnsi="Franklin Gothic Medium" w:cstheme="majorBidi"/>
                <w:b/>
                <w:sz w:val="20"/>
                <w:szCs w:val="20"/>
              </w:rPr>
              <w:t>National Society of Leadership and Success</w:t>
            </w:r>
            <w:r w:rsidR="001D07B4">
              <w:rPr>
                <w:rFonts w:ascii="Franklin Gothic Medium" w:hAnsi="Franklin Gothic Medium" w:cstheme="majorBidi"/>
                <w:b/>
                <w:sz w:val="20"/>
                <w:szCs w:val="20"/>
              </w:rPr>
              <w:tab/>
            </w:r>
            <w:r w:rsidR="007B307B">
              <w:rPr>
                <w:rFonts w:ascii="Franklin Gothic Medium" w:hAnsi="Franklin Gothic Medium" w:cstheme="majorBidi"/>
                <w:sz w:val="20"/>
                <w:szCs w:val="20"/>
              </w:rPr>
              <w:t>Member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>:</w:t>
            </w:r>
            <w:r w:rsidR="007B307B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="007B307B" w:rsidRPr="007B307B">
              <w:rPr>
                <w:rFonts w:ascii="Franklin Gothic Medium" w:hAnsi="Franklin Gothic Medium" w:cstheme="majorBidi"/>
                <w:sz w:val="20"/>
                <w:szCs w:val="20"/>
              </w:rPr>
              <w:t xml:space="preserve">November 2010 – Present </w:t>
            </w:r>
          </w:p>
          <w:p w:rsidR="00AF3408" w:rsidRPr="00CF2060" w:rsidRDefault="00AF3408" w:rsidP="00B05FD4">
            <w:pPr>
              <w:pStyle w:val="a4"/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>A nationwide society made up of college students who attain a grade point average of more than 3.3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>0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>per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academic semester. T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>he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society is an organization that 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>fosters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 xml:space="preserve">leadership 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>discover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>y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and </w:t>
            </w:r>
            <w:r w:rsidR="009E798B">
              <w:rPr>
                <w:rFonts w:ascii="Franklin Gothic Medium" w:hAnsi="Franklin Gothic Medium" w:cstheme="majorBidi"/>
                <w:sz w:val="20"/>
                <w:szCs w:val="20"/>
              </w:rPr>
              <w:t>accomplishing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goals. </w:t>
            </w:r>
          </w:p>
          <w:p w:rsidR="00AF3408" w:rsidRPr="007B307B" w:rsidRDefault="00AF3408" w:rsidP="001D07B4">
            <w:pPr>
              <w:tabs>
                <w:tab w:val="left" w:pos="4680"/>
              </w:tabs>
              <w:rPr>
                <w:rFonts w:ascii="Franklin Gothic Medium" w:hAnsi="Franklin Gothic Medium" w:cstheme="majorBidi"/>
                <w:b/>
                <w:sz w:val="20"/>
                <w:szCs w:val="20"/>
              </w:rPr>
            </w:pPr>
            <w:r w:rsidRPr="00CF2060">
              <w:rPr>
                <w:rFonts w:ascii="Franklin Gothic Medium" w:hAnsi="Franklin Gothic Medium" w:cstheme="majorBidi"/>
                <w:b/>
                <w:sz w:val="20"/>
                <w:szCs w:val="20"/>
              </w:rPr>
              <w:t>Asian Student Association</w:t>
            </w:r>
            <w:r w:rsidR="001D07B4">
              <w:rPr>
                <w:rFonts w:ascii="Franklin Gothic Medium" w:hAnsi="Franklin Gothic Medium" w:cstheme="majorBidi"/>
                <w:b/>
                <w:sz w:val="20"/>
                <w:szCs w:val="20"/>
              </w:rPr>
              <w:tab/>
            </w:r>
            <w:r w:rsidR="007B307B" w:rsidRPr="007B307B">
              <w:rPr>
                <w:rFonts w:ascii="Franklin Gothic Medium" w:hAnsi="Franklin Gothic Medium" w:cstheme="majorBidi"/>
                <w:sz w:val="20"/>
                <w:szCs w:val="20"/>
              </w:rPr>
              <w:t>Member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 xml:space="preserve">: </w:t>
            </w:r>
            <w:r w:rsid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September 2006 – 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>Present</w:t>
            </w:r>
          </w:p>
          <w:p w:rsidR="00AF3408" w:rsidRPr="00CF2060" w:rsidRDefault="00B05FD4" w:rsidP="001D07B4">
            <w:pPr>
              <w:pStyle w:val="a4"/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A</w:t>
            </w:r>
            <w:r w:rsidR="00AF3408" w:rsidRPr="00CF2060">
              <w:rPr>
                <w:rFonts w:ascii="Franklin Gothic Medium" w:hAnsi="Franklin Gothic Medium" w:cstheme="majorBidi"/>
                <w:sz w:val="20"/>
                <w:szCs w:val="20"/>
              </w:rPr>
              <w:t>n organization that unifies Asian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college</w:t>
            </w:r>
            <w:r w:rsidR="00AF3408"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students and promotes engagement in various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cultural learning and </w:t>
            </w:r>
            <w:r w:rsidR="00AF3408" w:rsidRPr="00CF2060">
              <w:rPr>
                <w:rFonts w:ascii="Franklin Gothic Medium" w:hAnsi="Franklin Gothic Medium" w:cstheme="majorBidi"/>
                <w:sz w:val="20"/>
                <w:szCs w:val="20"/>
              </w:rPr>
              <w:t>community services.</w:t>
            </w:r>
          </w:p>
          <w:p w:rsidR="00B05FD4" w:rsidRDefault="00B05FD4" w:rsidP="00B05FD4">
            <w:pPr>
              <w:tabs>
                <w:tab w:val="left" w:pos="4680"/>
              </w:tabs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CF2060">
              <w:rPr>
                <w:rFonts w:ascii="Franklin Gothic Medium" w:hAnsi="Franklin Gothic Medium" w:cstheme="majorBidi"/>
                <w:b/>
                <w:sz w:val="20"/>
                <w:szCs w:val="20"/>
              </w:rPr>
              <w:t>Hmong Student Organization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ab/>
            </w:r>
            <w:r w:rsidRPr="007B307B">
              <w:rPr>
                <w:rFonts w:ascii="Franklin Gothic Medium" w:hAnsi="Franklin Gothic Medium" w:cstheme="majorBidi"/>
                <w:sz w:val="20"/>
                <w:szCs w:val="20"/>
              </w:rPr>
              <w:t>Secretary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: </w:t>
            </w:r>
            <w:r w:rsidRPr="007B307B">
              <w:rPr>
                <w:rFonts w:ascii="Franklin Gothic Medium" w:hAnsi="Franklin Gothic Medium" w:cstheme="majorBidi"/>
                <w:sz w:val="20"/>
                <w:szCs w:val="20"/>
              </w:rPr>
              <w:t>June 2007 – May 2008</w:t>
            </w:r>
          </w:p>
          <w:p w:rsidR="00B05FD4" w:rsidRPr="007B307B" w:rsidRDefault="00B05FD4" w:rsidP="00B05FD4">
            <w:pPr>
              <w:tabs>
                <w:tab w:val="left" w:pos="4680"/>
              </w:tabs>
              <w:ind w:left="-14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ab/>
              <w:t>Member: September 2006 – Present</w:t>
            </w:r>
          </w:p>
          <w:p w:rsidR="000C60A4" w:rsidRPr="00DB753D" w:rsidRDefault="00B05FD4" w:rsidP="001D07B4">
            <w:pPr>
              <w:pStyle w:val="a4"/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An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organization that unifies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Hmong college students and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encourages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other ethnicities to learn about the Hmong culture.</w:t>
            </w:r>
          </w:p>
          <w:p w:rsidR="001D07B4" w:rsidRDefault="00AF3408" w:rsidP="001D07B4">
            <w:pPr>
              <w:tabs>
                <w:tab w:val="left" w:pos="4680"/>
              </w:tabs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CF2060">
              <w:rPr>
                <w:rFonts w:ascii="Franklin Gothic Medium" w:hAnsi="Franklin Gothic Medium" w:cstheme="majorBidi"/>
                <w:b/>
                <w:sz w:val="20"/>
                <w:szCs w:val="20"/>
              </w:rPr>
              <w:t>Club Nippon</w:t>
            </w:r>
            <w:r w:rsidRP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 w:rsidR="001D07B4">
              <w:rPr>
                <w:rFonts w:ascii="Franklin Gothic Medium" w:hAnsi="Franklin Gothic Medium" w:cstheme="majorBidi"/>
                <w:sz w:val="20"/>
                <w:szCs w:val="20"/>
              </w:rPr>
              <w:tab/>
              <w:t xml:space="preserve">Public Relations: </w:t>
            </w:r>
            <w:r w:rsidRPr="007B307B">
              <w:rPr>
                <w:rFonts w:ascii="Franklin Gothic Medium" w:hAnsi="Franklin Gothic Medium" w:cstheme="majorBidi"/>
                <w:sz w:val="20"/>
                <w:szCs w:val="20"/>
              </w:rPr>
              <w:t>November 2006 – May 2007</w:t>
            </w:r>
          </w:p>
          <w:p w:rsidR="00CF2060" w:rsidRPr="007B307B" w:rsidRDefault="001D07B4" w:rsidP="001D07B4">
            <w:pPr>
              <w:tabs>
                <w:tab w:val="left" w:pos="4680"/>
              </w:tabs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ab/>
              <w:t xml:space="preserve">Member: </w:t>
            </w:r>
            <w:r w:rsidR="00CF2060">
              <w:rPr>
                <w:rFonts w:ascii="Franklin Gothic Medium" w:hAnsi="Franklin Gothic Medium" w:cstheme="majorBidi"/>
                <w:sz w:val="20"/>
                <w:szCs w:val="20"/>
              </w:rPr>
              <w:t xml:space="preserve">September 2006 –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Present</w:t>
            </w:r>
          </w:p>
          <w:p w:rsidR="0039200C" w:rsidRPr="00926489" w:rsidRDefault="00B05FD4" w:rsidP="00926489">
            <w:pPr>
              <w:pStyle w:val="a4"/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A</w:t>
            </w:r>
            <w:r w:rsidR="00AF3408" w:rsidRPr="00CF2060">
              <w:rPr>
                <w:rFonts w:ascii="Franklin Gothic Medium" w:hAnsi="Franklin Gothic Medium" w:cstheme="majorBidi"/>
                <w:sz w:val="20"/>
                <w:szCs w:val="20"/>
              </w:rPr>
              <w:t>n organization for students who are interested in learning about the Japanese language and culture.</w:t>
            </w:r>
          </w:p>
        </w:tc>
      </w:tr>
      <w:tr w:rsidR="00AF3408" w:rsidTr="00E505D7">
        <w:tc>
          <w:tcPr>
            <w:tcW w:w="970" w:type="pct"/>
            <w:shd w:val="clear" w:color="auto" w:fill="BFBFBF" w:themeFill="background1" w:themeFillShade="BF"/>
          </w:tcPr>
          <w:p w:rsidR="0039200C" w:rsidRDefault="0039200C" w:rsidP="00AF3408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AF3408" w:rsidRPr="000D0641" w:rsidRDefault="00AF3408" w:rsidP="00AF3408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Skills</w:t>
            </w:r>
          </w:p>
          <w:p w:rsidR="00AF3408" w:rsidRDefault="00AF3408" w:rsidP="00AF3408">
            <w:pPr>
              <w:jc w:val="center"/>
              <w:rPr>
                <w:lang w:val="de-DE"/>
              </w:rPr>
            </w:pPr>
          </w:p>
        </w:tc>
        <w:tc>
          <w:tcPr>
            <w:tcW w:w="4030" w:type="pct"/>
          </w:tcPr>
          <w:p w:rsidR="0039200C" w:rsidRPr="0039200C" w:rsidRDefault="0039200C" w:rsidP="0039200C">
            <w:pPr>
              <w:rPr>
                <w:rFonts w:ascii="Franklin Gothic Medium" w:hAnsi="Franklin Gothic Medium" w:cstheme="majorBidi"/>
                <w:sz w:val="20"/>
                <w:szCs w:val="20"/>
              </w:rPr>
            </w:pPr>
          </w:p>
          <w:p w:rsidR="00AF3408" w:rsidRPr="000D0641" w:rsidRDefault="00AF3408" w:rsidP="007B307B">
            <w:pPr>
              <w:pStyle w:val="a4"/>
              <w:numPr>
                <w:ilvl w:val="0"/>
                <w:numId w:val="5"/>
              </w:numPr>
              <w:ind w:left="342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i/>
                <w:iCs/>
                <w:sz w:val="20"/>
                <w:szCs w:val="20"/>
              </w:rPr>
              <w:t>Teaching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: Classroom management, Positive reinforcement, Caring Intellectual </w:t>
            </w:r>
          </w:p>
          <w:p w:rsidR="00AF3408" w:rsidRPr="000D0641" w:rsidRDefault="00AF3408" w:rsidP="007B307B">
            <w:pPr>
              <w:pStyle w:val="a4"/>
              <w:numPr>
                <w:ilvl w:val="0"/>
                <w:numId w:val="5"/>
              </w:numPr>
              <w:ind w:left="342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i/>
                <w:iCs/>
                <w:sz w:val="20"/>
                <w:szCs w:val="20"/>
              </w:rPr>
              <w:t>Computer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: Microsoft Of</w:t>
            </w:r>
            <w:r w:rsidR="00BA1D60">
              <w:rPr>
                <w:rFonts w:ascii="Franklin Gothic Medium" w:hAnsi="Franklin Gothic Medium" w:cstheme="majorBidi"/>
                <w:sz w:val="20"/>
                <w:szCs w:val="20"/>
              </w:rPr>
              <w:t xml:space="preserve">fice (Word, PowerPoint, Excel), 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>Internet, E-mail, Adobe Photoshop</w:t>
            </w:r>
          </w:p>
          <w:p w:rsidR="0039200C" w:rsidRPr="00926489" w:rsidRDefault="00AF3408" w:rsidP="00926489">
            <w:pPr>
              <w:pStyle w:val="a4"/>
              <w:numPr>
                <w:ilvl w:val="0"/>
                <w:numId w:val="5"/>
              </w:numPr>
              <w:spacing w:after="120"/>
              <w:ind w:left="346"/>
              <w:rPr>
                <w:rFonts w:ascii="Franklin Gothic Medium" w:hAnsi="Franklin Gothic Medium" w:cstheme="majorBidi"/>
                <w:sz w:val="20"/>
                <w:szCs w:val="20"/>
              </w:rPr>
            </w:pPr>
            <w:r w:rsidRPr="000D0641">
              <w:rPr>
                <w:rFonts w:ascii="Franklin Gothic Medium" w:hAnsi="Franklin Gothic Medium" w:cstheme="majorBidi"/>
                <w:i/>
                <w:iCs/>
                <w:sz w:val="20"/>
                <w:szCs w:val="20"/>
              </w:rPr>
              <w:t>Languages</w:t>
            </w:r>
            <w:r w:rsidR="0039200C">
              <w:rPr>
                <w:rFonts w:ascii="Franklin Gothic Medium" w:hAnsi="Franklin Gothic Medium" w:cstheme="majorBidi"/>
                <w:sz w:val="20"/>
                <w:szCs w:val="20"/>
              </w:rPr>
              <w:t>: Fluency in English, Conversational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 xml:space="preserve"> in</w:t>
            </w:r>
            <w:r w:rsidR="0039200C">
              <w:rPr>
                <w:rFonts w:ascii="Franklin Gothic Medium" w:hAnsi="Franklin Gothic Medium" w:cstheme="majorBidi"/>
                <w:sz w:val="20"/>
                <w:szCs w:val="20"/>
              </w:rPr>
              <w:t xml:space="preserve"> Hmong,</w:t>
            </w:r>
            <w:r w:rsidRPr="000D0641">
              <w:rPr>
                <w:rFonts w:ascii="Franklin Gothic Medium" w:hAnsi="Franklin Gothic Medium" w:cstheme="majorBidi"/>
                <w:sz w:val="20"/>
                <w:szCs w:val="20"/>
              </w:rPr>
              <w:t xml:space="preserve"> Japanese</w:t>
            </w:r>
            <w:r w:rsidR="0039200C">
              <w:rPr>
                <w:rFonts w:ascii="Franklin Gothic Medium" w:hAnsi="Franklin Gothic Medium" w:cstheme="majorBidi"/>
                <w:sz w:val="20"/>
                <w:szCs w:val="20"/>
              </w:rPr>
              <w:t xml:space="preserve">, 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 xml:space="preserve">and </w:t>
            </w:r>
            <w:r w:rsidR="0039200C">
              <w:rPr>
                <w:rFonts w:ascii="Franklin Gothic Medium" w:hAnsi="Franklin Gothic Medium" w:cstheme="majorBidi"/>
                <w:sz w:val="20"/>
                <w:szCs w:val="20"/>
              </w:rPr>
              <w:t>Spanish</w:t>
            </w:r>
            <w:r w:rsidR="006F4AEF">
              <w:rPr>
                <w:rFonts w:ascii="Franklin Gothic Medium" w:hAnsi="Franklin Gothic Medium" w:cstheme="majorBidi"/>
                <w:sz w:val="20"/>
                <w:szCs w:val="20"/>
              </w:rPr>
              <w:t xml:space="preserve">, Studying </w:t>
            </w:r>
            <w:r w:rsidR="00B05FD4">
              <w:rPr>
                <w:rFonts w:ascii="Franklin Gothic Medium" w:hAnsi="Franklin Gothic Medium" w:cstheme="majorBidi"/>
                <w:sz w:val="20"/>
                <w:szCs w:val="20"/>
              </w:rPr>
              <w:t xml:space="preserve"> Korean</w:t>
            </w:r>
          </w:p>
        </w:tc>
      </w:tr>
      <w:tr w:rsidR="00C61A73" w:rsidTr="00E505D7">
        <w:tc>
          <w:tcPr>
            <w:tcW w:w="970" w:type="pct"/>
            <w:shd w:val="clear" w:color="auto" w:fill="BFBFBF" w:themeFill="background1" w:themeFillShade="BF"/>
          </w:tcPr>
          <w:p w:rsidR="00C61A73" w:rsidRDefault="00C61A73" w:rsidP="00AF3408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</w:p>
          <w:p w:rsidR="00C61A73" w:rsidRDefault="00C61A73" w:rsidP="00AF3408">
            <w:pPr>
              <w:tabs>
                <w:tab w:val="left" w:pos="1440"/>
                <w:tab w:val="left" w:pos="2160"/>
              </w:tabs>
              <w:contextualSpacing/>
              <w:jc w:val="center"/>
              <w:outlineLvl w:val="0"/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b/>
                <w:bCs/>
                <w:sz w:val="20"/>
                <w:szCs w:val="20"/>
              </w:rPr>
              <w:t>Interests</w:t>
            </w:r>
          </w:p>
        </w:tc>
        <w:tc>
          <w:tcPr>
            <w:tcW w:w="4030" w:type="pct"/>
          </w:tcPr>
          <w:p w:rsidR="00C61A73" w:rsidRDefault="00C61A73" w:rsidP="00ED673D">
            <w:pPr>
              <w:rPr>
                <w:rFonts w:ascii="Franklin Gothic Medium" w:hAnsi="Franklin Gothic Medium" w:cstheme="majorBidi"/>
                <w:sz w:val="20"/>
                <w:szCs w:val="20"/>
              </w:rPr>
            </w:pPr>
          </w:p>
          <w:p w:rsidR="006A2E27" w:rsidRDefault="00ED673D" w:rsidP="006A2E27">
            <w:pPr>
              <w:pStyle w:val="a4"/>
              <w:numPr>
                <w:ilvl w:val="0"/>
                <w:numId w:val="9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Learning about</w:t>
            </w:r>
            <w:r w:rsidR="006A2E27">
              <w:rPr>
                <w:rFonts w:ascii="Franklin Gothic Medium" w:hAnsi="Franklin Gothic Medium" w:cstheme="majorBidi"/>
                <w:sz w:val="20"/>
                <w:szCs w:val="20"/>
              </w:rPr>
              <w:t xml:space="preserve"> various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technology </w:t>
            </w:r>
            <w:r w:rsidR="006A2E27">
              <w:rPr>
                <w:rFonts w:ascii="Franklin Gothic Medium" w:hAnsi="Franklin Gothic Medium" w:cstheme="majorBidi"/>
                <w:sz w:val="20"/>
                <w:szCs w:val="20"/>
              </w:rPr>
              <w:t>tools</w:t>
            </w:r>
          </w:p>
          <w:p w:rsidR="006A2E27" w:rsidRDefault="006A2E27" w:rsidP="006A2E27">
            <w:pPr>
              <w:pStyle w:val="a4"/>
              <w:numPr>
                <w:ilvl w:val="0"/>
                <w:numId w:val="9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lastRenderedPageBreak/>
              <w:t>Teaching how to use</w:t>
            </w:r>
            <w:r w:rsidR="0076568E">
              <w:rPr>
                <w:rFonts w:ascii="Franklin Gothic Medium" w:hAnsi="Franklin Gothic Medium" w:cstheme="majorBidi"/>
                <w:sz w:val="20"/>
                <w:szCs w:val="20"/>
              </w:rPr>
              <w:t xml:space="preserve"> and implement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technology in </w:t>
            </w:r>
            <w:r w:rsidR="0076568E">
              <w:rPr>
                <w:rFonts w:ascii="Franklin Gothic Medium" w:hAnsi="Franklin Gothic Medium" w:cstheme="majorBidi"/>
                <w:sz w:val="20"/>
                <w:szCs w:val="20"/>
              </w:rPr>
              <w:t>classrooms in order to give ample opportunities for students to use new technology</w:t>
            </w:r>
          </w:p>
          <w:p w:rsidR="00ED673D" w:rsidRDefault="00ED673D" w:rsidP="006A2E27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Learning about language learning strategies </w:t>
            </w:r>
            <w:r w:rsidR="006A2E27">
              <w:rPr>
                <w:rFonts w:ascii="Franklin Gothic Medium" w:hAnsi="Franklin Gothic Medium" w:cstheme="majorBidi"/>
                <w:sz w:val="20"/>
                <w:szCs w:val="20"/>
              </w:rPr>
              <w:t>and ways to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 implement those strategies</w:t>
            </w:r>
            <w:r w:rsidR="006A2E27">
              <w:rPr>
                <w:rFonts w:ascii="Franklin Gothic Medium" w:hAnsi="Franklin Gothic Medium" w:cstheme="majorBidi"/>
                <w:sz w:val="20"/>
                <w:szCs w:val="20"/>
              </w:rPr>
              <w:t xml:space="preserve"> in learning</w:t>
            </w:r>
          </w:p>
          <w:p w:rsidR="006A2E27" w:rsidRDefault="006A2E27" w:rsidP="006A2E27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Learning about different cultures </w:t>
            </w:r>
            <w:r w:rsidR="0076568E">
              <w:rPr>
                <w:rFonts w:ascii="Franklin Gothic Medium" w:hAnsi="Franklin Gothic Medium" w:cstheme="majorBidi"/>
                <w:sz w:val="20"/>
                <w:szCs w:val="20"/>
              </w:rPr>
              <w:t>and languages</w:t>
            </w:r>
          </w:p>
          <w:p w:rsidR="0076568E" w:rsidRDefault="006A2E27" w:rsidP="006A2E27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 xml:space="preserve">Teaching </w:t>
            </w:r>
            <w:r w:rsidR="0076568E">
              <w:rPr>
                <w:rFonts w:ascii="Franklin Gothic Medium" w:hAnsi="Franklin Gothic Medium" w:cstheme="majorBidi"/>
                <w:sz w:val="20"/>
                <w:szCs w:val="20"/>
              </w:rPr>
              <w:t xml:space="preserve">multicultural education to foster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cultural awareness and appreciation for diversity</w:t>
            </w:r>
          </w:p>
          <w:p w:rsidR="0076568E" w:rsidRDefault="0076568E" w:rsidP="0076568E">
            <w:pPr>
              <w:pStyle w:val="a4"/>
              <w:numPr>
                <w:ilvl w:val="0"/>
                <w:numId w:val="9"/>
              </w:numPr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Learning about photography</w:t>
            </w:r>
          </w:p>
          <w:p w:rsidR="006A2E27" w:rsidRPr="0076568E" w:rsidRDefault="0076568E" w:rsidP="0076568E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Franklin Gothic Medium" w:hAnsi="Franklin Gothic Medium" w:cstheme="majorBidi"/>
                <w:sz w:val="20"/>
                <w:szCs w:val="20"/>
              </w:rPr>
            </w:pPr>
            <w:r>
              <w:rPr>
                <w:rFonts w:ascii="Franklin Gothic Medium" w:hAnsi="Franklin Gothic Medium" w:cstheme="majorBidi"/>
                <w:sz w:val="20"/>
                <w:szCs w:val="20"/>
              </w:rPr>
              <w:t>Teaching photography and basic photography techniques</w:t>
            </w:r>
            <w:r w:rsidR="006A2E27" w:rsidRPr="0076568E">
              <w:rPr>
                <w:rFonts w:ascii="Franklin Gothic Medium" w:hAnsi="Franklin Gothic Medium" w:cstheme="majorBidi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 w:cstheme="majorBidi"/>
                <w:sz w:val="20"/>
                <w:szCs w:val="20"/>
              </w:rPr>
              <w:t>to foster positive identity development and expression</w:t>
            </w:r>
          </w:p>
        </w:tc>
      </w:tr>
    </w:tbl>
    <w:p w:rsidR="00AF3408" w:rsidRPr="006F4AEF" w:rsidRDefault="00AF3408" w:rsidP="00CF2060"/>
    <w:sectPr w:rsidR="00AF3408" w:rsidRPr="006F4AEF" w:rsidSect="00AF3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661"/>
    <w:multiLevelType w:val="hybridMultilevel"/>
    <w:tmpl w:val="8F8E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0055"/>
    <w:multiLevelType w:val="hybridMultilevel"/>
    <w:tmpl w:val="C7F223A6"/>
    <w:lvl w:ilvl="0" w:tplc="F7342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50F"/>
    <w:multiLevelType w:val="hybridMultilevel"/>
    <w:tmpl w:val="A46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44EEF"/>
    <w:multiLevelType w:val="hybridMultilevel"/>
    <w:tmpl w:val="E1AAD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EA7B44"/>
    <w:multiLevelType w:val="hybridMultilevel"/>
    <w:tmpl w:val="5C6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028A9"/>
    <w:multiLevelType w:val="hybridMultilevel"/>
    <w:tmpl w:val="16D6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57BF4"/>
    <w:multiLevelType w:val="hybridMultilevel"/>
    <w:tmpl w:val="477E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64283"/>
    <w:multiLevelType w:val="hybridMultilevel"/>
    <w:tmpl w:val="C1567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0072D"/>
    <w:multiLevelType w:val="hybridMultilevel"/>
    <w:tmpl w:val="D854C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D213EC"/>
    <w:multiLevelType w:val="hybridMultilevel"/>
    <w:tmpl w:val="E31E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62070"/>
    <w:multiLevelType w:val="hybridMultilevel"/>
    <w:tmpl w:val="F0B0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A2628"/>
    <w:multiLevelType w:val="hybridMultilevel"/>
    <w:tmpl w:val="B76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08"/>
    <w:rsid w:val="000128B0"/>
    <w:rsid w:val="000607AF"/>
    <w:rsid w:val="000C1A1D"/>
    <w:rsid w:val="000C60A4"/>
    <w:rsid w:val="001D07B4"/>
    <w:rsid w:val="0023361A"/>
    <w:rsid w:val="0039200C"/>
    <w:rsid w:val="005E114E"/>
    <w:rsid w:val="006246B5"/>
    <w:rsid w:val="00665F62"/>
    <w:rsid w:val="006A2E27"/>
    <w:rsid w:val="006F4AEF"/>
    <w:rsid w:val="006F78F6"/>
    <w:rsid w:val="0076568E"/>
    <w:rsid w:val="007B307B"/>
    <w:rsid w:val="00822EE2"/>
    <w:rsid w:val="00863356"/>
    <w:rsid w:val="00926489"/>
    <w:rsid w:val="0094758A"/>
    <w:rsid w:val="009E798B"/>
    <w:rsid w:val="00AF3408"/>
    <w:rsid w:val="00B05FD4"/>
    <w:rsid w:val="00B62B38"/>
    <w:rsid w:val="00B870F1"/>
    <w:rsid w:val="00BA1D60"/>
    <w:rsid w:val="00BE2853"/>
    <w:rsid w:val="00C21088"/>
    <w:rsid w:val="00C61A73"/>
    <w:rsid w:val="00CF2060"/>
    <w:rsid w:val="00D93585"/>
    <w:rsid w:val="00DB753D"/>
    <w:rsid w:val="00E505D7"/>
    <w:rsid w:val="00EA2A39"/>
    <w:rsid w:val="00ED673D"/>
    <w:rsid w:val="00F434EF"/>
    <w:rsid w:val="00F43EE8"/>
    <w:rsid w:val="00F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8"/>
    <w:pPr>
      <w:spacing w:after="0" w:line="240" w:lineRule="auto"/>
    </w:pPr>
    <w:rPr>
      <w:rFonts w:ascii="Times New Roman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408"/>
    <w:pPr>
      <w:ind w:left="720"/>
      <w:contextualSpacing/>
    </w:pPr>
  </w:style>
  <w:style w:type="character" w:customStyle="1" w:styleId="ilad">
    <w:name w:val="il_ad"/>
    <w:basedOn w:val="a0"/>
    <w:rsid w:val="00AF3408"/>
  </w:style>
  <w:style w:type="paragraph" w:styleId="a5">
    <w:name w:val="Balloon Text"/>
    <w:basedOn w:val="a"/>
    <w:link w:val="Char"/>
    <w:uiPriority w:val="99"/>
    <w:semiHidden/>
    <w:unhideWhenUsed/>
    <w:rsid w:val="0006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607AF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8"/>
    <w:pPr>
      <w:spacing w:after="0" w:line="240" w:lineRule="auto"/>
    </w:pPr>
    <w:rPr>
      <w:rFonts w:ascii="Times New Roman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408"/>
    <w:pPr>
      <w:ind w:left="720"/>
      <w:contextualSpacing/>
    </w:pPr>
  </w:style>
  <w:style w:type="character" w:customStyle="1" w:styleId="ilad">
    <w:name w:val="il_ad"/>
    <w:basedOn w:val="a0"/>
    <w:rsid w:val="00AF3408"/>
  </w:style>
  <w:style w:type="paragraph" w:styleId="a5">
    <w:name w:val="Balloon Text"/>
    <w:basedOn w:val="a"/>
    <w:link w:val="Char"/>
    <w:uiPriority w:val="99"/>
    <w:semiHidden/>
    <w:unhideWhenUsed/>
    <w:rsid w:val="0006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607AF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27E6-B010-4AA1-A620-3C04AC04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Fox Valley Technical College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Xiong, MaLee</dc:creator>
  <cp:lastModifiedBy>cathy</cp:lastModifiedBy>
  <cp:revision>2</cp:revision>
  <cp:lastPrinted>2013-06-20T00:45:00Z</cp:lastPrinted>
  <dcterms:created xsi:type="dcterms:W3CDTF">2013-06-20T02:59:00Z</dcterms:created>
  <dcterms:modified xsi:type="dcterms:W3CDTF">2013-06-20T02:59:00Z</dcterms:modified>
</cp:coreProperties>
</file>