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58" w:rsidRDefault="00CE5D7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192038" cy="1743075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46" cy="174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Matthew </w:t>
      </w:r>
      <w:proofErr w:type="spellStart"/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Shillito</w:t>
      </w:r>
      <w:proofErr w:type="spellEnd"/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 w:val="22"/>
        </w:rPr>
      </w:pPr>
      <w:bookmarkStart w:id="0" w:name="_GoBack"/>
      <w:bookmarkEnd w:id="0"/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>
        <w:rPr>
          <w:rFonts w:ascii="Times New Roman" w:hAnsi="Times New Roman" w:cs="Times New Roman"/>
          <w:b/>
          <w:bCs/>
          <w:kern w:val="0"/>
          <w:sz w:val="22"/>
        </w:rPr>
        <w:t>OBJECTIVE AND</w:t>
      </w:r>
      <w:r>
        <w:rPr>
          <w:rFonts w:ascii="Times New Roman" w:hAnsi="Times New Roman" w:cs="Times New Roman" w:hint="eastAsia"/>
          <w:b/>
          <w:bCs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2"/>
        </w:rPr>
        <w:t>PERSONAL</w:t>
      </w:r>
      <w:r>
        <w:rPr>
          <w:rFonts w:ascii="Times New Roman" w:hAnsi="Times New Roman" w:cs="Times New Roman" w:hint="eastAsia"/>
          <w:b/>
          <w:bCs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2"/>
        </w:rPr>
        <w:t>PHILOSOPHY</w:t>
      </w:r>
      <w:r>
        <w:rPr>
          <w:rFonts w:ascii="Times New Roman" w:hAnsi="Times New Roman" w:cs="Times New Roman" w:hint="eastAsia"/>
          <w:b/>
          <w:bCs/>
          <w:kern w:val="0"/>
          <w:sz w:val="22"/>
        </w:rPr>
        <w:t xml:space="preserve"> 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Professional development and business experience through challenging projects with a global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company</w:t>
      </w:r>
      <w:proofErr w:type="gramEnd"/>
      <w:r>
        <w:rPr>
          <w:rFonts w:ascii="Times New Roman" w:hAnsi="Times New Roman" w:cs="Times New Roman"/>
          <w:kern w:val="0"/>
          <w:szCs w:val="20"/>
        </w:rPr>
        <w:t>. An individual with natural leadership abilities and a sense of confidence and savvy gained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from</w:t>
      </w:r>
      <w:proofErr w:type="gramEnd"/>
      <w:r>
        <w:rPr>
          <w:rFonts w:ascii="Times New Roman" w:hAnsi="Times New Roman" w:cs="Times New Roman"/>
          <w:kern w:val="0"/>
          <w:szCs w:val="20"/>
        </w:rPr>
        <w:t xml:space="preserve"> international study and travel. Possessing cultural sensitivity and able to interact with diverse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individuals</w:t>
      </w:r>
      <w:proofErr w:type="gramEnd"/>
      <w:r>
        <w:rPr>
          <w:rFonts w:ascii="Times New Roman" w:hAnsi="Times New Roman" w:cs="Times New Roman"/>
          <w:kern w:val="0"/>
          <w:szCs w:val="20"/>
        </w:rPr>
        <w:t xml:space="preserve"> in unstructured situations. Positive attitude, integrity, and loyalty improve the functions of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any</w:t>
      </w:r>
      <w:proofErr w:type="gramEnd"/>
      <w:r>
        <w:rPr>
          <w:rFonts w:ascii="Times New Roman" w:hAnsi="Times New Roman" w:cs="Times New Roman"/>
          <w:kern w:val="0"/>
          <w:szCs w:val="20"/>
        </w:rPr>
        <w:t xml:space="preserve"> team – whether in leadership roles or not.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2"/>
        </w:rPr>
        <w:t>EDUCATION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Cs w:val="20"/>
        </w:rPr>
        <w:t>University of Michigan</w:t>
      </w:r>
      <w:r>
        <w:rPr>
          <w:rFonts w:ascii="Times New Roman" w:hAnsi="Times New Roman" w:cs="Times New Roman"/>
          <w:kern w:val="0"/>
          <w:szCs w:val="20"/>
        </w:rPr>
        <w:t>, Ann Arbor, MI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i/>
          <w:iCs/>
          <w:kern w:val="0"/>
          <w:szCs w:val="20"/>
        </w:rPr>
        <w:t>Bachelor of Arts</w:t>
      </w:r>
      <w:r>
        <w:rPr>
          <w:rFonts w:ascii="Times New Roman" w:hAnsi="Times New Roman" w:cs="Times New Roman"/>
          <w:kern w:val="0"/>
          <w:szCs w:val="20"/>
        </w:rPr>
        <w:t>, Political Science, December 2007</w:t>
      </w:r>
      <w:r>
        <w:rPr>
          <w:rFonts w:ascii="Times New Roman" w:hAnsi="Times New Roman" w:cs="Times New Roman" w:hint="eastAsia"/>
          <w:kern w:val="0"/>
          <w:szCs w:val="20"/>
        </w:rPr>
        <w:t>-</w:t>
      </w:r>
      <w:r>
        <w:rPr>
          <w:rFonts w:ascii="Times New Roman" w:hAnsi="Times New Roman" w:cs="Times New Roman"/>
          <w:kern w:val="0"/>
          <w:szCs w:val="20"/>
        </w:rPr>
        <w:t>GPA 3.012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i/>
          <w:iCs/>
          <w:kern w:val="0"/>
          <w:szCs w:val="20"/>
        </w:rPr>
        <w:t xml:space="preserve">Bachelor of Arts, </w:t>
      </w:r>
      <w:r>
        <w:rPr>
          <w:rFonts w:ascii="Times New Roman" w:hAnsi="Times New Roman" w:cs="Times New Roman"/>
          <w:kern w:val="0"/>
          <w:szCs w:val="20"/>
        </w:rPr>
        <w:t>Arabic Armenian Persian Turkish and Islamic Studies, December 2007</w:t>
      </w:r>
      <w:r>
        <w:rPr>
          <w:rFonts w:ascii="Times New Roman" w:hAnsi="Times New Roman" w:cs="Times New Roman" w:hint="eastAsia"/>
          <w:kern w:val="0"/>
          <w:szCs w:val="20"/>
        </w:rPr>
        <w:t>-</w:t>
      </w:r>
      <w:r>
        <w:rPr>
          <w:rFonts w:ascii="Times New Roman" w:hAnsi="Times New Roman" w:cs="Times New Roman"/>
          <w:kern w:val="0"/>
          <w:szCs w:val="20"/>
        </w:rPr>
        <w:t>GPA 3.0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Cs w:val="20"/>
        </w:rPr>
        <w:t xml:space="preserve">American University in Cairo: </w:t>
      </w:r>
      <w:r>
        <w:rPr>
          <w:rFonts w:ascii="Times New Roman" w:hAnsi="Times New Roman" w:cs="Times New Roman"/>
          <w:kern w:val="0"/>
          <w:szCs w:val="20"/>
        </w:rPr>
        <w:t>Cairo, Egypt- Winter/Spring 2007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Studied Arabic language and Middle Eastern Politics in semester long program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GPA 3.85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2"/>
        </w:rPr>
        <w:t>RELEVANT</w:t>
      </w:r>
      <w:r>
        <w:rPr>
          <w:rFonts w:ascii="Times New Roman" w:hAnsi="Times New Roman" w:cs="Times New Roman" w:hint="eastAsia"/>
          <w:b/>
          <w:bCs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2"/>
        </w:rPr>
        <w:t>COURSEWORK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kern w:val="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kern w:val="0"/>
          <w:szCs w:val="20"/>
        </w:rPr>
        <w:t>120 hour TEFL course completed in May 2013.</w:t>
      </w:r>
      <w:proofErr w:type="gramEnd"/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Two years in the UM School of Engineering creates a diverse skill set based on teamwork and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analytical</w:t>
      </w:r>
      <w:proofErr w:type="gramEnd"/>
      <w:r>
        <w:rPr>
          <w:rFonts w:ascii="Times New Roman" w:hAnsi="Times New Roman" w:cs="Times New Roman"/>
          <w:kern w:val="0"/>
          <w:szCs w:val="20"/>
        </w:rPr>
        <w:t xml:space="preserve"> problem solving.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2"/>
        </w:rPr>
        <w:t>EXPERIENCE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Cs w:val="20"/>
        </w:rPr>
        <w:t xml:space="preserve">Plus Academy, </w:t>
      </w:r>
      <w:r>
        <w:rPr>
          <w:rFonts w:ascii="Times New Roman" w:hAnsi="Times New Roman" w:cs="Times New Roman"/>
          <w:kern w:val="0"/>
          <w:szCs w:val="20"/>
        </w:rPr>
        <w:t>Seoul, South Korea Dec., 2011-Jun., 2013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English teacher for elementary and middle school speaking classes.</w:t>
      </w:r>
      <w:proofErr w:type="gramEnd"/>
      <w:r>
        <w:rPr>
          <w:rFonts w:ascii="Times New Roman" w:hAnsi="Times New Roman" w:cs="Times New Roman"/>
          <w:kern w:val="0"/>
          <w:szCs w:val="20"/>
        </w:rPr>
        <w:t xml:space="preserve"> Duties include preparing lesson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plans</w:t>
      </w:r>
      <w:proofErr w:type="gramEnd"/>
      <w:r>
        <w:rPr>
          <w:rFonts w:ascii="Times New Roman" w:hAnsi="Times New Roman" w:cs="Times New Roman"/>
          <w:kern w:val="0"/>
          <w:szCs w:val="20"/>
        </w:rPr>
        <w:t>, new teacher training, and conducting classroom lessons. Also directly responsible for the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creation</w:t>
      </w:r>
      <w:proofErr w:type="gramEnd"/>
      <w:r>
        <w:rPr>
          <w:rFonts w:ascii="Times New Roman" w:hAnsi="Times New Roman" w:cs="Times New Roman"/>
          <w:kern w:val="0"/>
          <w:szCs w:val="20"/>
        </w:rPr>
        <w:t xml:space="preserve"> and management of Adventure English Club, and an online system for recorded audio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homework</w:t>
      </w:r>
      <w:proofErr w:type="gramEnd"/>
      <w:r>
        <w:rPr>
          <w:rFonts w:ascii="Times New Roman" w:hAnsi="Times New Roman" w:cs="Times New Roman"/>
          <w:kern w:val="0"/>
          <w:szCs w:val="20"/>
        </w:rPr>
        <w:t>.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Cs w:val="20"/>
        </w:rPr>
        <w:t xml:space="preserve">Kentwood Public Schools, </w:t>
      </w:r>
      <w:r>
        <w:rPr>
          <w:rFonts w:ascii="Times New Roman" w:hAnsi="Times New Roman" w:cs="Times New Roman"/>
          <w:kern w:val="0"/>
          <w:szCs w:val="20"/>
        </w:rPr>
        <w:t>Grand Rapids, MI Sept., 2011-Dec., 2011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Substitute teacher for both middle and elementary schools in the Kentwood Public School District.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Taught a wide range of subjects, from math and science, to art and social studies.</w:t>
      </w:r>
      <w:proofErr w:type="gramEnd"/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Cs w:val="20"/>
        </w:rPr>
        <w:t xml:space="preserve">Union English Channel </w:t>
      </w:r>
      <w:r>
        <w:rPr>
          <w:rFonts w:ascii="Times New Roman" w:hAnsi="Times New Roman" w:cs="Times New Roman"/>
          <w:kern w:val="0"/>
          <w:szCs w:val="20"/>
        </w:rPr>
        <w:t>(Now Language Cube), Seoul, South Korea Nov., 2009 – Nov., 2010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English language instructor for one on one adult classes in business, conversation, interview, and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basic</w:t>
      </w:r>
      <w:proofErr w:type="gramEnd"/>
      <w:r>
        <w:rPr>
          <w:rFonts w:ascii="Times New Roman" w:hAnsi="Times New Roman" w:cs="Times New Roman"/>
          <w:kern w:val="0"/>
          <w:szCs w:val="20"/>
        </w:rPr>
        <w:t xml:space="preserve"> English. Also responsible for student interviews to determine correct level placement and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textbook</w:t>
      </w:r>
      <w:proofErr w:type="gramEnd"/>
      <w:r>
        <w:rPr>
          <w:rFonts w:ascii="Times New Roman" w:hAnsi="Times New Roman" w:cs="Times New Roman"/>
          <w:kern w:val="0"/>
          <w:szCs w:val="20"/>
        </w:rPr>
        <w:t>.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Cs w:val="20"/>
        </w:rPr>
        <w:t>Collective Fitness</w:t>
      </w:r>
      <w:r>
        <w:rPr>
          <w:rFonts w:ascii="Times New Roman" w:hAnsi="Times New Roman" w:cs="Times New Roman"/>
          <w:kern w:val="0"/>
          <w:szCs w:val="20"/>
        </w:rPr>
        <w:t>, Grand Rapids, MI May, 2008 – April 2009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lastRenderedPageBreak/>
        <w:t>Managed, promoted, and marketed the rock climbing gym located in the facility. Managed the front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desk</w:t>
      </w:r>
      <w:proofErr w:type="gramEnd"/>
      <w:r>
        <w:rPr>
          <w:rFonts w:ascii="Times New Roman" w:hAnsi="Times New Roman" w:cs="Times New Roman"/>
          <w:kern w:val="0"/>
          <w:szCs w:val="20"/>
        </w:rPr>
        <w:t xml:space="preserve"> area of the health club and helped with customer service. Also gave personal training and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private</w:t>
      </w:r>
      <w:proofErr w:type="gramEnd"/>
      <w:r>
        <w:rPr>
          <w:rFonts w:ascii="Times New Roman" w:hAnsi="Times New Roman" w:cs="Times New Roman"/>
          <w:kern w:val="0"/>
          <w:szCs w:val="20"/>
        </w:rPr>
        <w:t xml:space="preserve"> lessons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Cs w:val="20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Cs w:val="20"/>
        </w:rPr>
        <w:t>University of Michigan Athletic Department</w:t>
      </w:r>
      <w:r>
        <w:rPr>
          <w:rFonts w:ascii="Times New Roman" w:hAnsi="Times New Roman" w:cs="Times New Roman"/>
          <w:kern w:val="0"/>
          <w:szCs w:val="20"/>
        </w:rPr>
        <w:t>, Ann Arbor, MI Sept., 2005 - Dec., 2006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Strength and conditioning staff member for a variety of varsity athletic teams and Olympians. Duties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included</w:t>
      </w:r>
      <w:proofErr w:type="gramEnd"/>
      <w:r>
        <w:rPr>
          <w:rFonts w:ascii="Times New Roman" w:hAnsi="Times New Roman" w:cs="Times New Roman"/>
          <w:kern w:val="0"/>
          <w:szCs w:val="20"/>
        </w:rPr>
        <w:t xml:space="preserve"> safety checks, personal training, and leading full team drills in weight room facilities.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 w:val="22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b/>
          <w:bCs/>
          <w:kern w:val="0"/>
          <w:sz w:val="22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2"/>
        </w:rPr>
        <w:t>SKILLS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Excellent oral and written communication skills- gave briefings during squad training exercises for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proofErr w:type="gramStart"/>
      <w:r>
        <w:rPr>
          <w:rFonts w:ascii="Times New Roman" w:hAnsi="Times New Roman" w:cs="Times New Roman"/>
          <w:kern w:val="0"/>
          <w:szCs w:val="20"/>
        </w:rPr>
        <w:t>Army ROTC.</w:t>
      </w:r>
      <w:proofErr w:type="gramEnd"/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Able to function in a wide variety of cultures- interacted with local Egyptians in their native language.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kern w:val="0"/>
          <w:szCs w:val="20"/>
        </w:rPr>
      </w:pP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 w:hint="eastAsia"/>
          <w:kern w:val="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2"/>
        </w:rPr>
        <w:t>HONORS AND</w:t>
      </w:r>
      <w:r>
        <w:rPr>
          <w:rFonts w:ascii="Times New Roman" w:hAnsi="Times New Roman" w:cs="Times New Roman" w:hint="eastAsia"/>
          <w:b/>
          <w:bCs/>
          <w:kern w:val="0"/>
          <w:sz w:val="22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2"/>
        </w:rPr>
        <w:t>AWARDS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University of Michigan Regents Scholar</w:t>
      </w:r>
    </w:p>
    <w:p w:rsidR="00CE5D79" w:rsidRDefault="00CE5D79" w:rsidP="00CE5D79">
      <w:pPr>
        <w:wordWrap/>
        <w:adjustRightInd w:val="0"/>
        <w:spacing w:after="0" w:line="240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 xml:space="preserve">Leslie M. </w:t>
      </w:r>
      <w:proofErr w:type="spellStart"/>
      <w:r>
        <w:rPr>
          <w:rFonts w:ascii="Times New Roman" w:hAnsi="Times New Roman" w:cs="Times New Roman"/>
          <w:kern w:val="0"/>
          <w:szCs w:val="20"/>
        </w:rPr>
        <w:t>Tassell</w:t>
      </w:r>
      <w:proofErr w:type="spellEnd"/>
      <w:r>
        <w:rPr>
          <w:rFonts w:ascii="Times New Roman" w:hAnsi="Times New Roman" w:cs="Times New Roman"/>
          <w:kern w:val="0"/>
          <w:szCs w:val="20"/>
        </w:rPr>
        <w:t xml:space="preserve"> Scholarship Winner</w:t>
      </w:r>
    </w:p>
    <w:p w:rsidR="00CE5D79" w:rsidRDefault="00CE5D79" w:rsidP="00CE5D79">
      <w:pPr>
        <w:rPr>
          <w:rFonts w:hint="eastAsia"/>
        </w:rPr>
      </w:pPr>
      <w:r>
        <w:rPr>
          <w:rFonts w:ascii="Times New Roman" w:hAnsi="Times New Roman" w:cs="Times New Roman"/>
          <w:kern w:val="0"/>
          <w:szCs w:val="20"/>
        </w:rPr>
        <w:t>Michigan Scholar Athlete Award: Track and Field</w:t>
      </w:r>
    </w:p>
    <w:sectPr w:rsidR="00CE5D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79"/>
    <w:rsid w:val="00C22444"/>
    <w:rsid w:val="00CE5D79"/>
    <w:rsid w:val="00D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D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E5D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D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E5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2013-09-06T06:48:00Z</cp:lastPrinted>
  <dcterms:created xsi:type="dcterms:W3CDTF">2013-09-06T06:49:00Z</dcterms:created>
  <dcterms:modified xsi:type="dcterms:W3CDTF">2013-09-06T06:49:00Z</dcterms:modified>
</cp:coreProperties>
</file>