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E1" w:rsidRDefault="00A13ABE" w:rsidP="00AA083D">
      <w:pPr>
        <w:spacing w:after="12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2pt;margin-top:20.15pt;width:511.2pt;height:0;z-index:251658240" o:connectortype="straight"/>
        </w:pict>
      </w:r>
      <w:r>
        <w:rPr>
          <w:noProof/>
          <w:sz w:val="32"/>
          <w:szCs w:val="32"/>
        </w:rPr>
        <w:pict>
          <v:shape id="_x0000_s1029" type="#_x0000_t32" style="position:absolute;margin-left:1.2pt;margin-top:24.9pt;width:511.2pt;height:0;z-index:251659264" o:connectortype="straight"/>
        </w:pict>
      </w:r>
      <w:r w:rsidR="00D31DE1" w:rsidRPr="00D31DE1">
        <w:rPr>
          <w:sz w:val="32"/>
          <w:szCs w:val="32"/>
        </w:rPr>
        <w:t>Tiffany Johnson</w:t>
      </w:r>
    </w:p>
    <w:p w:rsidR="00D31DE1" w:rsidRPr="00AA083D" w:rsidRDefault="00D31DE1" w:rsidP="00D31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A083D">
        <w:rPr>
          <w:sz w:val="32"/>
          <w:szCs w:val="32"/>
        </w:rPr>
        <w:t xml:space="preserve">       </w:t>
      </w:r>
      <w:r>
        <w:t>P.O. Box 650836</w:t>
      </w:r>
      <w:r w:rsidR="00AA083D">
        <w:t xml:space="preserve">, </w:t>
      </w:r>
      <w:r>
        <w:t>Sterling,</w:t>
      </w:r>
      <w:r w:rsidR="002C0787">
        <w:t xml:space="preserve"> </w:t>
      </w:r>
      <w:r>
        <w:t>VA 20166</w:t>
      </w:r>
    </w:p>
    <w:p w:rsidR="00AA083D" w:rsidRDefault="00AA083D" w:rsidP="00D31DE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Cell: 571-235-2395: Johnsontiffany83@yahoo.com</w:t>
      </w:r>
    </w:p>
    <w:p w:rsidR="00D31DE1" w:rsidRPr="00AA083D" w:rsidRDefault="00D31DE1" w:rsidP="002C0787">
      <w:pPr>
        <w:spacing w:after="0" w:line="312" w:lineRule="auto"/>
        <w:rPr>
          <w:b/>
        </w:rPr>
      </w:pPr>
      <w:r w:rsidRPr="00AA083D">
        <w:rPr>
          <w:b/>
        </w:rPr>
        <w:t>Summary</w:t>
      </w:r>
      <w:r w:rsidRPr="00AA083D">
        <w:rPr>
          <w:b/>
        </w:rPr>
        <w:tab/>
      </w:r>
      <w:r w:rsidRPr="00AA083D">
        <w:tab/>
      </w:r>
      <w:r w:rsidRPr="00AA083D">
        <w:tab/>
      </w:r>
      <w:r w:rsidRPr="00AA083D">
        <w:tab/>
      </w:r>
      <w:r w:rsidRPr="00AA083D">
        <w:tab/>
      </w:r>
      <w:r w:rsidRPr="00AA083D">
        <w:tab/>
      </w:r>
      <w:r w:rsidRPr="00AA083D">
        <w:tab/>
      </w:r>
      <w:r w:rsidRPr="00AA083D">
        <w:tab/>
      </w:r>
      <w:r w:rsidRPr="00AA083D">
        <w:tab/>
      </w:r>
    </w:p>
    <w:p w:rsidR="00AA083D" w:rsidRPr="003A5BAD" w:rsidRDefault="00A13ABE" w:rsidP="00EB77D7">
      <w:pPr>
        <w:spacing w:before="140" w:after="120" w:line="264" w:lineRule="auto"/>
        <w:rPr>
          <w:sz w:val="20"/>
          <w:szCs w:val="20"/>
        </w:rPr>
      </w:pPr>
      <w:r>
        <w:rPr>
          <w:sz w:val="20"/>
          <w:szCs w:val="20"/>
        </w:rPr>
        <w:pict>
          <v:shape id="_x0000_s1031" type="#_x0000_t32" style="position:absolute;margin-left:1.2pt;margin-top:.8pt;width:508.2pt;height:.05pt;z-index:251660288" o:connectortype="straight" strokeweight="1.5pt"/>
        </w:pict>
      </w:r>
      <w:r w:rsidR="00AA083D" w:rsidRPr="003A5BAD">
        <w:rPr>
          <w:sz w:val="20"/>
          <w:szCs w:val="20"/>
        </w:rPr>
        <w:t>Creative and passionate educator who has earned trust and respect from students, colleagues for 4+ years by fostering a fun yet student learning atmosphere and maximized learning opportunities in diverse classroom settings in the U.S. and abroad.</w:t>
      </w:r>
    </w:p>
    <w:p w:rsidR="00AA083D" w:rsidRDefault="00A13ABE" w:rsidP="00806E7C">
      <w:pPr>
        <w:spacing w:line="240" w:lineRule="auto"/>
        <w:rPr>
          <w:b/>
        </w:rPr>
      </w:pPr>
      <w:r>
        <w:rPr>
          <w:b/>
          <w:noProof/>
        </w:rPr>
        <w:pict>
          <v:shape id="_x0000_s1032" type="#_x0000_t32" style="position:absolute;margin-left:1.2pt;margin-top:14.55pt;width:511.2pt;height:0;z-index:251661312" o:connectortype="straight" strokeweight="1.25pt"/>
        </w:pict>
      </w:r>
      <w:r w:rsidR="00AA083D" w:rsidRPr="002C0787">
        <w:rPr>
          <w:b/>
        </w:rPr>
        <w:t>Core Qualifications</w:t>
      </w:r>
    </w:p>
    <w:p w:rsidR="002C0787" w:rsidRDefault="002C0787" w:rsidP="002C0787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</w:rPr>
        <w:sectPr w:rsidR="002C0787" w:rsidSect="00AA083D">
          <w:pgSz w:w="12240" w:h="15840"/>
          <w:pgMar w:top="1440" w:right="720" w:bottom="1440" w:left="1260" w:header="720" w:footer="720" w:gutter="0"/>
          <w:cols w:space="720"/>
          <w:docGrid w:linePitch="360"/>
        </w:sectPr>
      </w:pP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lastRenderedPageBreak/>
        <w:t>Managing classroom for diverse populations</w:t>
      </w: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Experience with instructional design</w:t>
      </w: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Experience with special-needs students</w:t>
      </w: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Teaching/tutoring</w:t>
      </w: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Motivating students</w:t>
      </w: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Tailoring curriculum plans</w:t>
      </w: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Effective listening</w:t>
      </w: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Varied lesson plans</w:t>
      </w: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Positive reinforcement</w:t>
      </w: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Effective time management</w:t>
      </w: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Age-appropriate lesson planning</w:t>
      </w: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Audio-visual aid implementation</w:t>
      </w:r>
    </w:p>
    <w:p w:rsidR="00806E7C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lastRenderedPageBreak/>
        <w:t>Excellent classroom management</w:t>
      </w:r>
    </w:p>
    <w:p w:rsidR="002C0787" w:rsidRPr="00806E7C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806E7C">
        <w:rPr>
          <w:sz w:val="20"/>
          <w:szCs w:val="20"/>
        </w:rPr>
        <w:t>Diverse classroom settings</w:t>
      </w:r>
    </w:p>
    <w:p w:rsidR="002C0787" w:rsidRPr="004C1A78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Effectively work with parents</w:t>
      </w:r>
    </w:p>
    <w:p w:rsidR="002C0787" w:rsidRPr="004C1A78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Proofreading/editing</w:t>
      </w: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ESL- English as Second Language</w:t>
      </w: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Positive learning environment</w:t>
      </w: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Creative lesson plan development</w:t>
      </w: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CPR/First-aid certified</w:t>
      </w: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Excellent reading comprehension</w:t>
      </w: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Classroom discipline</w:t>
      </w: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Positive atmosphere promotion</w:t>
      </w:r>
    </w:p>
    <w:p w:rsidR="002C0787" w:rsidRPr="002C0787" w:rsidRDefault="002C0787" w:rsidP="004C1A78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0"/>
          <w:szCs w:val="20"/>
        </w:rPr>
      </w:pPr>
      <w:r w:rsidRPr="002C0787">
        <w:rPr>
          <w:sz w:val="20"/>
          <w:szCs w:val="20"/>
        </w:rPr>
        <w:t>Student motivation</w:t>
      </w:r>
    </w:p>
    <w:p w:rsidR="002C0787" w:rsidRDefault="002C0787" w:rsidP="004C1A78">
      <w:pPr>
        <w:pStyle w:val="ListParagraph"/>
        <w:spacing w:after="40" w:line="240" w:lineRule="auto"/>
        <w:contextualSpacing w:val="0"/>
        <w:rPr>
          <w:b/>
          <w:sz w:val="20"/>
          <w:szCs w:val="20"/>
        </w:rPr>
        <w:sectPr w:rsidR="002C0787" w:rsidSect="002C0787">
          <w:type w:val="continuous"/>
          <w:pgSz w:w="12240" w:h="15840"/>
          <w:pgMar w:top="1440" w:right="720" w:bottom="1440" w:left="1260" w:header="720" w:footer="720" w:gutter="0"/>
          <w:cols w:num="2" w:space="720"/>
          <w:docGrid w:linePitch="360"/>
        </w:sectPr>
      </w:pPr>
    </w:p>
    <w:p w:rsidR="002C0787" w:rsidRPr="00EB77D7" w:rsidRDefault="002C0787" w:rsidP="002C0787">
      <w:pPr>
        <w:pStyle w:val="ListParagraph"/>
        <w:spacing w:line="240" w:lineRule="auto"/>
        <w:rPr>
          <w:b/>
        </w:rPr>
      </w:pPr>
    </w:p>
    <w:p w:rsidR="002C0787" w:rsidRPr="00EB77D7" w:rsidRDefault="00A13ABE" w:rsidP="002C0787">
      <w:pPr>
        <w:spacing w:line="240" w:lineRule="auto"/>
        <w:rPr>
          <w:b/>
        </w:rPr>
      </w:pPr>
      <w:r>
        <w:rPr>
          <w:b/>
          <w:noProof/>
        </w:rPr>
        <w:pict>
          <v:shape id="_x0000_s1033" type="#_x0000_t32" style="position:absolute;margin-left:1.2pt;margin-top:13.9pt;width:515.4pt;height:0;z-index:251662336" o:connectortype="straight" strokeweight="1.75pt"/>
        </w:pict>
      </w:r>
      <w:r w:rsidR="002C0787" w:rsidRPr="00EB77D7">
        <w:rPr>
          <w:b/>
        </w:rPr>
        <w:t>Achieve</w:t>
      </w:r>
      <w:r w:rsidR="00806E7C" w:rsidRPr="00EB77D7">
        <w:rPr>
          <w:b/>
        </w:rPr>
        <w:t>ments</w:t>
      </w:r>
    </w:p>
    <w:p w:rsidR="00806E7C" w:rsidRDefault="00806E7C" w:rsidP="00806E7C">
      <w:pPr>
        <w:spacing w:after="120" w:line="240" w:lineRule="auto"/>
        <w:rPr>
          <w:sz w:val="20"/>
          <w:szCs w:val="20"/>
        </w:rPr>
      </w:pPr>
      <w:r w:rsidRPr="00806E7C">
        <w:rPr>
          <w:sz w:val="20"/>
          <w:szCs w:val="20"/>
        </w:rPr>
        <w:t>Curriculum Design</w:t>
      </w:r>
    </w:p>
    <w:p w:rsidR="00806E7C" w:rsidRPr="00806E7C" w:rsidRDefault="00806E7C" w:rsidP="00806E7C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806E7C">
        <w:rPr>
          <w:sz w:val="20"/>
          <w:szCs w:val="20"/>
        </w:rPr>
        <w:t>Designed, developed and implemented daily lessons for 90 students.</w:t>
      </w:r>
    </w:p>
    <w:p w:rsidR="00806E7C" w:rsidRPr="004C1A78" w:rsidRDefault="00806E7C" w:rsidP="004C1A78">
      <w:pPr>
        <w:spacing w:after="120" w:line="240" w:lineRule="auto"/>
        <w:rPr>
          <w:sz w:val="20"/>
          <w:szCs w:val="20"/>
        </w:rPr>
      </w:pPr>
      <w:r w:rsidRPr="004C1A78">
        <w:rPr>
          <w:sz w:val="20"/>
          <w:szCs w:val="20"/>
        </w:rPr>
        <w:t>Material Development</w:t>
      </w:r>
    </w:p>
    <w:p w:rsidR="00806E7C" w:rsidRPr="00806E7C" w:rsidRDefault="00806E7C" w:rsidP="00806E7C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806E7C">
        <w:rPr>
          <w:sz w:val="20"/>
          <w:szCs w:val="20"/>
        </w:rPr>
        <w:t>Created worksheets, games and flash cards targeting various types of learners to create an engaging educational experience.</w:t>
      </w:r>
    </w:p>
    <w:p w:rsidR="00806E7C" w:rsidRPr="000F03B6" w:rsidRDefault="000F03B6" w:rsidP="000F03B6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Lesson Planning</w:t>
      </w:r>
    </w:p>
    <w:p w:rsidR="00806E7C" w:rsidRPr="00806E7C" w:rsidRDefault="00806E7C" w:rsidP="00806E7C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806E7C">
        <w:rPr>
          <w:sz w:val="20"/>
          <w:szCs w:val="20"/>
        </w:rPr>
        <w:t>Introduced new learning methods to ensure total comprehension for all students.</w:t>
      </w:r>
    </w:p>
    <w:p w:rsidR="00806E7C" w:rsidRPr="00806E7C" w:rsidRDefault="00806E7C" w:rsidP="00806E7C">
      <w:pPr>
        <w:spacing w:after="120" w:line="240" w:lineRule="auto"/>
        <w:rPr>
          <w:sz w:val="20"/>
          <w:szCs w:val="20"/>
        </w:rPr>
      </w:pPr>
      <w:r w:rsidRPr="00806E7C">
        <w:rPr>
          <w:sz w:val="20"/>
          <w:szCs w:val="20"/>
        </w:rPr>
        <w:t>Curriculum Development</w:t>
      </w:r>
    </w:p>
    <w:p w:rsidR="00806E7C" w:rsidRPr="00806E7C" w:rsidRDefault="00806E7C" w:rsidP="00806E7C">
      <w:pPr>
        <w:pStyle w:val="ListParagraph"/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806E7C">
        <w:rPr>
          <w:sz w:val="20"/>
          <w:szCs w:val="20"/>
        </w:rPr>
        <w:t>Tailored educational curriculum to students with range of learning styles, disabilities, strengths, and weaknesses.</w:t>
      </w:r>
    </w:p>
    <w:p w:rsidR="00806E7C" w:rsidRPr="00806E7C" w:rsidRDefault="00806E7C" w:rsidP="00806E7C">
      <w:pPr>
        <w:pStyle w:val="ListParagraph"/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806E7C">
        <w:rPr>
          <w:sz w:val="20"/>
          <w:szCs w:val="20"/>
        </w:rPr>
        <w:t>ESL Literacy</w:t>
      </w:r>
    </w:p>
    <w:p w:rsidR="00806E7C" w:rsidRPr="00806E7C" w:rsidRDefault="00806E7C" w:rsidP="00806E7C">
      <w:pPr>
        <w:pStyle w:val="ListParagraph"/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806E7C">
        <w:rPr>
          <w:sz w:val="20"/>
          <w:szCs w:val="20"/>
        </w:rPr>
        <w:t>Increased ESL students' reading levels by integrating online word games and altering lesson plans for students needing extra guidance.</w:t>
      </w:r>
    </w:p>
    <w:p w:rsidR="00806E7C" w:rsidRPr="00806E7C" w:rsidRDefault="00806E7C" w:rsidP="00806E7C">
      <w:pPr>
        <w:spacing w:after="120" w:line="240" w:lineRule="auto"/>
        <w:rPr>
          <w:sz w:val="20"/>
          <w:szCs w:val="20"/>
        </w:rPr>
      </w:pPr>
      <w:r w:rsidRPr="00806E7C">
        <w:rPr>
          <w:sz w:val="20"/>
          <w:szCs w:val="20"/>
        </w:rPr>
        <w:t>Dynamic Teaching Techniques</w:t>
      </w:r>
    </w:p>
    <w:p w:rsidR="00806E7C" w:rsidRPr="00806E7C" w:rsidRDefault="00806E7C" w:rsidP="00806E7C">
      <w:pPr>
        <w:pStyle w:val="ListParagraph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 w:rsidRPr="00806E7C">
        <w:rPr>
          <w:sz w:val="20"/>
          <w:szCs w:val="20"/>
        </w:rPr>
        <w:t>Instructed students in academic subjects using variety of techniques such as phonetics, multisensory learning, and repetition to reinforce learning.</w:t>
      </w:r>
    </w:p>
    <w:p w:rsidR="00806E7C" w:rsidRPr="00806E7C" w:rsidRDefault="00806E7C" w:rsidP="00806E7C">
      <w:pPr>
        <w:pStyle w:val="ListParagraph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 w:rsidRPr="00806E7C">
        <w:rPr>
          <w:sz w:val="20"/>
          <w:szCs w:val="20"/>
        </w:rPr>
        <w:t>Plan Development</w:t>
      </w:r>
    </w:p>
    <w:p w:rsidR="00806E7C" w:rsidRPr="00806E7C" w:rsidRDefault="00806E7C" w:rsidP="00806E7C">
      <w:pPr>
        <w:pStyle w:val="ListParagraph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 w:rsidRPr="00806E7C">
        <w:rPr>
          <w:sz w:val="20"/>
          <w:szCs w:val="20"/>
        </w:rPr>
        <w:t>Planned and conducted activities for a balanced program of instruction, demonstration, and work time that provided students with opportunities to observe, question, and investigate.</w:t>
      </w:r>
    </w:p>
    <w:p w:rsidR="000F03B6" w:rsidRDefault="000F03B6" w:rsidP="00806E7C">
      <w:pPr>
        <w:spacing w:line="240" w:lineRule="auto"/>
        <w:rPr>
          <w:b/>
        </w:rPr>
      </w:pPr>
    </w:p>
    <w:p w:rsidR="00806E7C" w:rsidRPr="00EB77D7" w:rsidRDefault="00A13ABE" w:rsidP="00806E7C">
      <w:pPr>
        <w:spacing w:line="240" w:lineRule="auto"/>
        <w:rPr>
          <w:b/>
        </w:rPr>
      </w:pPr>
      <w:r>
        <w:rPr>
          <w:b/>
          <w:noProof/>
        </w:rPr>
        <w:pict>
          <v:shape id="_x0000_s1034" type="#_x0000_t32" style="position:absolute;margin-left:0;margin-top:12.6pt;width:510pt;height:0;z-index:251663360" o:connectortype="straight" strokeweight="1.75pt"/>
        </w:pict>
      </w:r>
      <w:r w:rsidR="00806E7C" w:rsidRPr="00EB77D7">
        <w:rPr>
          <w:b/>
        </w:rPr>
        <w:t>Professional Experience</w:t>
      </w:r>
    </w:p>
    <w:p w:rsidR="00806E7C" w:rsidRDefault="00806E7C" w:rsidP="00E34998">
      <w:pPr>
        <w:spacing w:after="8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Two’s Assistant Teacher</w:t>
      </w:r>
    </w:p>
    <w:p w:rsidR="00806E7C" w:rsidRDefault="00442D6E" w:rsidP="00E34998">
      <w:pP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December 2012 to </w:t>
      </w:r>
      <w:r w:rsidR="00806E7C">
        <w:rPr>
          <w:sz w:val="20"/>
          <w:szCs w:val="20"/>
        </w:rPr>
        <w:t>February 2012</w:t>
      </w:r>
    </w:p>
    <w:p w:rsidR="00806E7C" w:rsidRDefault="00806E7C" w:rsidP="00E34998">
      <w:pPr>
        <w:spacing w:after="80" w:line="240" w:lineRule="auto"/>
        <w:rPr>
          <w:sz w:val="20"/>
          <w:szCs w:val="20"/>
        </w:rPr>
      </w:pPr>
      <w:proofErr w:type="spellStart"/>
      <w:r w:rsidRPr="00806E7C">
        <w:rPr>
          <w:b/>
          <w:sz w:val="20"/>
          <w:szCs w:val="20"/>
        </w:rPr>
        <w:t>Chesterbrook</w:t>
      </w:r>
      <w:proofErr w:type="spellEnd"/>
      <w:r w:rsidRPr="00806E7C">
        <w:rPr>
          <w:b/>
          <w:sz w:val="20"/>
          <w:szCs w:val="20"/>
        </w:rPr>
        <w:t xml:space="preserve"> Academy</w:t>
      </w:r>
      <w:r>
        <w:rPr>
          <w:sz w:val="20"/>
          <w:szCs w:val="20"/>
        </w:rPr>
        <w:t>-20733 Great Falls Plaza, Sterling, VA 20165</w:t>
      </w:r>
    </w:p>
    <w:p w:rsidR="00806E7C" w:rsidRPr="00806E7C" w:rsidRDefault="00806E7C" w:rsidP="00806E7C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806E7C">
        <w:rPr>
          <w:sz w:val="20"/>
          <w:szCs w:val="20"/>
        </w:rPr>
        <w:t>Assisted Lead Teacher with the implementation of the NLCI standardized early age curriculum in accordance with directives and guidelines for implementation and demonstrated an understanding of school's educational programs.</w:t>
      </w:r>
    </w:p>
    <w:p w:rsidR="00806E7C" w:rsidRPr="00806E7C" w:rsidRDefault="00806E7C" w:rsidP="00806E7C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806E7C">
        <w:rPr>
          <w:sz w:val="20"/>
          <w:szCs w:val="20"/>
        </w:rPr>
        <w:t>Maintained a safe and healthy environment, both indoors and outdoors, following all rules and procedures of the school and company as well as state licensing standards.</w:t>
      </w:r>
    </w:p>
    <w:p w:rsidR="00806E7C" w:rsidRPr="00806E7C" w:rsidRDefault="00806E7C" w:rsidP="00806E7C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806E7C">
        <w:rPr>
          <w:sz w:val="20"/>
          <w:szCs w:val="20"/>
        </w:rPr>
        <w:t>Employed purposeful activities as part of the daily routine, including drop-off and pick-up times.</w:t>
      </w:r>
    </w:p>
    <w:p w:rsidR="00806E7C" w:rsidRDefault="00806E7C" w:rsidP="00806E7C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806E7C">
        <w:rPr>
          <w:sz w:val="20"/>
          <w:szCs w:val="20"/>
        </w:rPr>
        <w:t>Accountable for playground duty supervision ensuring that children remain in the playground, are playing safely on equipment and report back inside with their class when instructed to do so.</w:t>
      </w:r>
    </w:p>
    <w:p w:rsidR="00E34998" w:rsidRDefault="00E34998" w:rsidP="003A5BAD">
      <w:pPr>
        <w:spacing w:after="80" w:line="240" w:lineRule="auto"/>
        <w:rPr>
          <w:b/>
          <w:sz w:val="20"/>
          <w:szCs w:val="20"/>
        </w:rPr>
      </w:pPr>
      <w:r w:rsidRPr="00E34998">
        <w:rPr>
          <w:b/>
          <w:sz w:val="20"/>
          <w:szCs w:val="20"/>
        </w:rPr>
        <w:t>ESL</w:t>
      </w:r>
      <w:r w:rsidR="004271F3">
        <w:rPr>
          <w:b/>
          <w:sz w:val="20"/>
          <w:szCs w:val="20"/>
        </w:rPr>
        <w:t xml:space="preserve"> Conversation</w:t>
      </w:r>
      <w:r w:rsidRPr="00E34998">
        <w:rPr>
          <w:b/>
          <w:sz w:val="20"/>
          <w:szCs w:val="20"/>
        </w:rPr>
        <w:t xml:space="preserve"> Teacher</w:t>
      </w:r>
    </w:p>
    <w:p w:rsidR="00E34998" w:rsidRDefault="00E34998" w:rsidP="003A5BAD">
      <w:pPr>
        <w:spacing w:after="80" w:line="240" w:lineRule="auto"/>
        <w:rPr>
          <w:sz w:val="20"/>
          <w:szCs w:val="20"/>
        </w:rPr>
      </w:pPr>
      <w:r w:rsidRPr="00E34998">
        <w:rPr>
          <w:sz w:val="20"/>
          <w:szCs w:val="20"/>
        </w:rPr>
        <w:t>November 2010</w:t>
      </w:r>
      <w:r w:rsidR="00442D6E">
        <w:rPr>
          <w:sz w:val="20"/>
          <w:szCs w:val="20"/>
        </w:rPr>
        <w:t xml:space="preserve"> to </w:t>
      </w:r>
      <w:r>
        <w:rPr>
          <w:sz w:val="20"/>
          <w:szCs w:val="20"/>
        </w:rPr>
        <w:t>November 2011</w:t>
      </w:r>
    </w:p>
    <w:p w:rsidR="00E34998" w:rsidRDefault="00E34998" w:rsidP="003A5BAD">
      <w:pPr>
        <w:spacing w:after="80" w:line="240" w:lineRule="auto"/>
        <w:rPr>
          <w:sz w:val="20"/>
          <w:szCs w:val="20"/>
        </w:rPr>
      </w:pPr>
      <w:proofErr w:type="spellStart"/>
      <w:r w:rsidRPr="00E34998">
        <w:rPr>
          <w:b/>
          <w:sz w:val="20"/>
          <w:szCs w:val="20"/>
        </w:rPr>
        <w:t>Debu</w:t>
      </w:r>
      <w:proofErr w:type="spellEnd"/>
      <w:r w:rsidRPr="00E34998">
        <w:rPr>
          <w:b/>
          <w:sz w:val="20"/>
          <w:szCs w:val="20"/>
        </w:rPr>
        <w:t xml:space="preserve"> EM Academy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Ansan</w:t>
      </w:r>
      <w:proofErr w:type="spellEnd"/>
      <w:r>
        <w:rPr>
          <w:sz w:val="20"/>
          <w:szCs w:val="20"/>
        </w:rPr>
        <w:t>, South Korea</w:t>
      </w:r>
    </w:p>
    <w:p w:rsidR="00E34998" w:rsidRPr="00E34998" w:rsidRDefault="00E34998" w:rsidP="00E34998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E34998">
        <w:rPr>
          <w:sz w:val="20"/>
          <w:szCs w:val="20"/>
        </w:rPr>
        <w:t>Developed and implemented lesson plans for Kinder</w:t>
      </w:r>
      <w:r w:rsidR="000F03B6">
        <w:rPr>
          <w:sz w:val="20"/>
          <w:szCs w:val="20"/>
        </w:rPr>
        <w:t xml:space="preserve">garten to High school English </w:t>
      </w:r>
      <w:r w:rsidRPr="00E34998">
        <w:rPr>
          <w:sz w:val="20"/>
          <w:szCs w:val="20"/>
        </w:rPr>
        <w:t>classes.</w:t>
      </w:r>
    </w:p>
    <w:p w:rsidR="00E34998" w:rsidRPr="00E34998" w:rsidRDefault="00E34998" w:rsidP="00E34998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E34998">
        <w:rPr>
          <w:sz w:val="20"/>
          <w:szCs w:val="20"/>
        </w:rPr>
        <w:t>Created vocab</w:t>
      </w:r>
      <w:r w:rsidR="000F03B6">
        <w:rPr>
          <w:sz w:val="20"/>
          <w:szCs w:val="20"/>
        </w:rPr>
        <w:t xml:space="preserve">ulary, grammar and </w:t>
      </w:r>
      <w:proofErr w:type="gramStart"/>
      <w:r w:rsidR="000F03B6">
        <w:rPr>
          <w:sz w:val="20"/>
          <w:szCs w:val="20"/>
        </w:rPr>
        <w:t>phonics  worksheets</w:t>
      </w:r>
      <w:proofErr w:type="gramEnd"/>
      <w:r w:rsidRPr="00E34998">
        <w:rPr>
          <w:sz w:val="20"/>
          <w:szCs w:val="20"/>
        </w:rPr>
        <w:t xml:space="preserve"> to </w:t>
      </w:r>
      <w:r w:rsidR="000F03B6">
        <w:rPr>
          <w:sz w:val="20"/>
          <w:szCs w:val="20"/>
        </w:rPr>
        <w:t>monitor each student's progress.</w:t>
      </w:r>
    </w:p>
    <w:p w:rsidR="00E34998" w:rsidRPr="00E34998" w:rsidRDefault="00E34998" w:rsidP="00E34998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E34998">
        <w:rPr>
          <w:sz w:val="20"/>
          <w:szCs w:val="20"/>
        </w:rPr>
        <w:t>Taught basic reading and writing skills to struggling students.</w:t>
      </w:r>
    </w:p>
    <w:p w:rsidR="00E34998" w:rsidRPr="00E34998" w:rsidRDefault="00E34998" w:rsidP="00E34998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E34998">
        <w:rPr>
          <w:sz w:val="20"/>
          <w:szCs w:val="20"/>
        </w:rPr>
        <w:t>Developed positive working relationships with the students and other English and Korean teachers.</w:t>
      </w:r>
    </w:p>
    <w:p w:rsidR="00E34998" w:rsidRPr="00E34998" w:rsidRDefault="00E34998" w:rsidP="00E34998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E34998">
        <w:rPr>
          <w:sz w:val="20"/>
          <w:szCs w:val="20"/>
        </w:rPr>
        <w:t>Created worksheet and games to reinforce new vocabulary and grammar.</w:t>
      </w:r>
    </w:p>
    <w:p w:rsidR="00E34998" w:rsidRPr="00E34998" w:rsidRDefault="00E34998" w:rsidP="00E34998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E34998">
        <w:rPr>
          <w:sz w:val="20"/>
          <w:szCs w:val="20"/>
        </w:rPr>
        <w:t>Designed lesson plans focused on age and level-appropriate material.</w:t>
      </w:r>
    </w:p>
    <w:p w:rsidR="00E34998" w:rsidRPr="00E34998" w:rsidRDefault="00E34998" w:rsidP="00E34998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E34998">
        <w:rPr>
          <w:sz w:val="20"/>
          <w:szCs w:val="20"/>
        </w:rPr>
        <w:t>Successfully improved student participation in the classroom through integration of creative role-playing exercises.</w:t>
      </w:r>
    </w:p>
    <w:p w:rsidR="00E34998" w:rsidRPr="00E34998" w:rsidRDefault="00E34998" w:rsidP="00E34998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E34998">
        <w:rPr>
          <w:sz w:val="20"/>
          <w:szCs w:val="20"/>
        </w:rPr>
        <w:t>Developed interesting course plans to meet academic, intellectual and social needs of students.</w:t>
      </w:r>
    </w:p>
    <w:p w:rsidR="00E34998" w:rsidRPr="00E34998" w:rsidRDefault="00E34998" w:rsidP="00E34998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E34998">
        <w:rPr>
          <w:sz w:val="20"/>
          <w:szCs w:val="20"/>
        </w:rPr>
        <w:t>Developed, administered and corrected tests and quizzes in a timely manner.</w:t>
      </w:r>
    </w:p>
    <w:p w:rsidR="00E34998" w:rsidRDefault="00E34998" w:rsidP="00E34998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E34998">
        <w:rPr>
          <w:sz w:val="20"/>
          <w:szCs w:val="20"/>
        </w:rPr>
        <w:t>Implemented student discipline measures, decreasing classroom disruptions by 80%.</w:t>
      </w:r>
    </w:p>
    <w:p w:rsidR="000A1397" w:rsidRDefault="000A1397" w:rsidP="003A5BAD">
      <w:pPr>
        <w:spacing w:after="80" w:line="240" w:lineRule="auto"/>
        <w:rPr>
          <w:b/>
          <w:sz w:val="20"/>
          <w:szCs w:val="20"/>
        </w:rPr>
      </w:pPr>
      <w:r w:rsidRPr="000A1397">
        <w:rPr>
          <w:b/>
          <w:sz w:val="20"/>
          <w:szCs w:val="20"/>
        </w:rPr>
        <w:t>ESL Conversation Teacher</w:t>
      </w:r>
    </w:p>
    <w:p w:rsidR="004271F3" w:rsidRDefault="004271F3" w:rsidP="003A5BAD">
      <w:pPr>
        <w:spacing w:after="80" w:line="240" w:lineRule="auto"/>
        <w:rPr>
          <w:sz w:val="20"/>
          <w:szCs w:val="20"/>
        </w:rPr>
      </w:pPr>
      <w:r w:rsidRPr="004271F3">
        <w:rPr>
          <w:sz w:val="20"/>
          <w:szCs w:val="20"/>
        </w:rPr>
        <w:t>April 2008</w:t>
      </w:r>
      <w:r w:rsidR="00442D6E">
        <w:rPr>
          <w:sz w:val="20"/>
          <w:szCs w:val="20"/>
        </w:rPr>
        <w:t xml:space="preserve"> to </w:t>
      </w:r>
      <w:r>
        <w:rPr>
          <w:sz w:val="20"/>
          <w:szCs w:val="20"/>
        </w:rPr>
        <w:t>April 2010</w:t>
      </w:r>
    </w:p>
    <w:p w:rsidR="004271F3" w:rsidRDefault="004271F3" w:rsidP="003A5BAD">
      <w:pPr>
        <w:spacing w:after="80" w:line="240" w:lineRule="auto"/>
        <w:rPr>
          <w:sz w:val="20"/>
          <w:szCs w:val="20"/>
        </w:rPr>
      </w:pPr>
      <w:proofErr w:type="spellStart"/>
      <w:r w:rsidRPr="004271F3">
        <w:rPr>
          <w:b/>
          <w:sz w:val="20"/>
          <w:szCs w:val="20"/>
        </w:rPr>
        <w:t>Mirae</w:t>
      </w:r>
      <w:proofErr w:type="spellEnd"/>
      <w:r w:rsidRPr="004271F3">
        <w:rPr>
          <w:b/>
          <w:sz w:val="20"/>
          <w:szCs w:val="20"/>
        </w:rPr>
        <w:t xml:space="preserve"> Language Institute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Dangjin</w:t>
      </w:r>
      <w:proofErr w:type="spellEnd"/>
      <w:r>
        <w:rPr>
          <w:sz w:val="20"/>
          <w:szCs w:val="20"/>
        </w:rPr>
        <w:t>, South Korea</w:t>
      </w:r>
    </w:p>
    <w:p w:rsidR="004271F3" w:rsidRPr="004271F3" w:rsidRDefault="004271F3" w:rsidP="004271F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4271F3">
        <w:rPr>
          <w:sz w:val="20"/>
          <w:szCs w:val="20"/>
        </w:rPr>
        <w:t>Developed and implemented lesson plans for Kindergarten to Adult English classes.</w:t>
      </w:r>
    </w:p>
    <w:p w:rsidR="004271F3" w:rsidRPr="004271F3" w:rsidRDefault="004271F3" w:rsidP="004271F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4271F3">
        <w:rPr>
          <w:sz w:val="20"/>
          <w:szCs w:val="20"/>
        </w:rPr>
        <w:t>Organized and hosted Christmas and Halloween parties for the entire school.</w:t>
      </w:r>
    </w:p>
    <w:p w:rsidR="004271F3" w:rsidRPr="004271F3" w:rsidRDefault="004271F3" w:rsidP="004271F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4271F3">
        <w:rPr>
          <w:sz w:val="20"/>
          <w:szCs w:val="20"/>
        </w:rPr>
        <w:t>Created vocabulary, grammar and phonics tests to monitor each student's progress.</w:t>
      </w:r>
    </w:p>
    <w:p w:rsidR="004271F3" w:rsidRPr="004271F3" w:rsidRDefault="004271F3" w:rsidP="004271F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4271F3">
        <w:rPr>
          <w:sz w:val="20"/>
          <w:szCs w:val="20"/>
        </w:rPr>
        <w:t>Selected appropriate books for students based on their English speaking ability.</w:t>
      </w:r>
    </w:p>
    <w:p w:rsidR="004271F3" w:rsidRPr="004271F3" w:rsidRDefault="004271F3" w:rsidP="004271F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4271F3">
        <w:rPr>
          <w:sz w:val="20"/>
          <w:szCs w:val="20"/>
        </w:rPr>
        <w:t>Taught basic reading and writing skills to struggling students.</w:t>
      </w:r>
    </w:p>
    <w:p w:rsidR="004271F3" w:rsidRPr="004271F3" w:rsidRDefault="004271F3" w:rsidP="004271F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4271F3">
        <w:rPr>
          <w:sz w:val="20"/>
          <w:szCs w:val="20"/>
        </w:rPr>
        <w:t>Developed positive working relationships with the students and other English and Korean teachers.</w:t>
      </w:r>
    </w:p>
    <w:p w:rsidR="004271F3" w:rsidRPr="004271F3" w:rsidRDefault="004271F3" w:rsidP="004271F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4271F3">
        <w:rPr>
          <w:sz w:val="20"/>
          <w:szCs w:val="20"/>
        </w:rPr>
        <w:t>Provided private English tutoring lessons.</w:t>
      </w:r>
    </w:p>
    <w:p w:rsidR="004271F3" w:rsidRPr="004271F3" w:rsidRDefault="004271F3" w:rsidP="004271F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4271F3">
        <w:rPr>
          <w:sz w:val="20"/>
          <w:szCs w:val="20"/>
        </w:rPr>
        <w:t>Created worksheet and games to reinforce new vocabulary and grammar.</w:t>
      </w:r>
    </w:p>
    <w:p w:rsidR="00442D6E" w:rsidRDefault="00442D6E" w:rsidP="003A5BAD">
      <w:pPr>
        <w:spacing w:after="8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Volunteer</w:t>
      </w:r>
    </w:p>
    <w:p w:rsidR="00442D6E" w:rsidRDefault="00442D6E" w:rsidP="003A5BAD">
      <w:pP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>September 2006 to December 2007</w:t>
      </w:r>
    </w:p>
    <w:p w:rsidR="00442D6E" w:rsidRDefault="00442D6E" w:rsidP="003A5BAD">
      <w:pPr>
        <w:spacing w:after="80" w:line="240" w:lineRule="auto"/>
        <w:rPr>
          <w:sz w:val="20"/>
          <w:szCs w:val="20"/>
        </w:rPr>
      </w:pPr>
      <w:r w:rsidRPr="00442D6E">
        <w:rPr>
          <w:b/>
          <w:sz w:val="20"/>
          <w:szCs w:val="20"/>
        </w:rPr>
        <w:t>Peace Corps Uganda</w:t>
      </w:r>
      <w:r>
        <w:rPr>
          <w:sz w:val="20"/>
          <w:szCs w:val="20"/>
        </w:rPr>
        <w:t>-Kampala, Uganda</w:t>
      </w:r>
    </w:p>
    <w:p w:rsidR="00442D6E" w:rsidRPr="00442D6E" w:rsidRDefault="00442D6E" w:rsidP="00442D6E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442D6E">
        <w:rPr>
          <w:sz w:val="20"/>
          <w:szCs w:val="20"/>
        </w:rPr>
        <w:t>An advisor and English teacher to two grassroots organizations.</w:t>
      </w:r>
    </w:p>
    <w:p w:rsidR="00442D6E" w:rsidRPr="00442D6E" w:rsidRDefault="00442D6E" w:rsidP="00442D6E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442D6E">
        <w:rPr>
          <w:sz w:val="20"/>
          <w:szCs w:val="20"/>
        </w:rPr>
        <w:t>Trained and assisted co-workers on grant-writing.</w:t>
      </w:r>
    </w:p>
    <w:p w:rsidR="00442D6E" w:rsidRPr="00442D6E" w:rsidRDefault="00442D6E" w:rsidP="00442D6E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442D6E">
        <w:rPr>
          <w:sz w:val="20"/>
          <w:szCs w:val="20"/>
        </w:rPr>
        <w:t>Sensitized elementary, middle and high school students on HIV/AIDS.</w:t>
      </w:r>
    </w:p>
    <w:p w:rsidR="003A5BAD" w:rsidRDefault="00442D6E" w:rsidP="003A5BAD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442D6E">
        <w:rPr>
          <w:sz w:val="20"/>
          <w:szCs w:val="20"/>
        </w:rPr>
        <w:t>Taught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basic</w:t>
      </w:r>
      <w:proofErr w:type="gramEnd"/>
      <w:r>
        <w:rPr>
          <w:sz w:val="20"/>
          <w:szCs w:val="20"/>
        </w:rPr>
        <w:t xml:space="preserve"> English</w:t>
      </w:r>
      <w:r w:rsidRPr="00442D6E">
        <w:rPr>
          <w:sz w:val="20"/>
          <w:szCs w:val="20"/>
        </w:rPr>
        <w:t xml:space="preserve"> conversation and grammar to high school and middle school students.</w:t>
      </w:r>
    </w:p>
    <w:p w:rsidR="00442D6E" w:rsidRPr="003A5BAD" w:rsidRDefault="00442D6E" w:rsidP="003A5BAD">
      <w:pPr>
        <w:pStyle w:val="ListParagraph"/>
        <w:spacing w:line="240" w:lineRule="auto"/>
        <w:rPr>
          <w:sz w:val="20"/>
          <w:szCs w:val="20"/>
        </w:rPr>
      </w:pPr>
      <w:r w:rsidRPr="003A5BAD">
        <w:rPr>
          <w:sz w:val="20"/>
          <w:szCs w:val="20"/>
        </w:rPr>
        <w:lastRenderedPageBreak/>
        <w:t>(A full description of service is available upon request.).</w:t>
      </w:r>
    </w:p>
    <w:p w:rsidR="00442D6E" w:rsidRDefault="004C1A78" w:rsidP="003A5BAD">
      <w:pP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>Reading Coach</w:t>
      </w:r>
      <w:r w:rsidR="00442D6E">
        <w:rPr>
          <w:sz w:val="20"/>
          <w:szCs w:val="20"/>
        </w:rPr>
        <w:t>/Mentor/Tutor</w:t>
      </w:r>
    </w:p>
    <w:p w:rsidR="00442D6E" w:rsidRDefault="00442D6E" w:rsidP="003A5BAD">
      <w:pP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>August 2003 to June 2005</w:t>
      </w:r>
    </w:p>
    <w:p w:rsidR="00442D6E" w:rsidRDefault="002820E0" w:rsidP="003A5BAD">
      <w:pPr>
        <w:spacing w:after="80" w:line="240" w:lineRule="auto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Americ</w:t>
      </w:r>
      <w:r w:rsidR="00442D6E" w:rsidRPr="002820E0">
        <w:rPr>
          <w:b/>
          <w:sz w:val="20"/>
          <w:szCs w:val="20"/>
        </w:rPr>
        <w:t>orps</w:t>
      </w:r>
      <w:proofErr w:type="spellEnd"/>
      <w:r>
        <w:rPr>
          <w:b/>
          <w:sz w:val="20"/>
          <w:szCs w:val="20"/>
        </w:rPr>
        <w:t xml:space="preserve"> Carver VCU Partnership</w:t>
      </w:r>
      <w:r>
        <w:rPr>
          <w:sz w:val="20"/>
          <w:szCs w:val="20"/>
        </w:rPr>
        <w:t>-</w:t>
      </w:r>
      <w:r w:rsidRPr="002820E0">
        <w:rPr>
          <w:sz w:val="20"/>
          <w:szCs w:val="20"/>
        </w:rPr>
        <w:t>1103 West Mars</w:t>
      </w:r>
      <w:r>
        <w:rPr>
          <w:sz w:val="20"/>
          <w:szCs w:val="20"/>
        </w:rPr>
        <w:t>hall Street Richmond, VA 23284</w:t>
      </w:r>
    </w:p>
    <w:p w:rsidR="002820E0" w:rsidRPr="002820E0" w:rsidRDefault="002820E0" w:rsidP="002820E0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2820E0">
        <w:rPr>
          <w:sz w:val="20"/>
          <w:szCs w:val="20"/>
        </w:rPr>
        <w:t>Provided individualized reading assistance and mentoring services to up to eight children at Carver Elementary School.</w:t>
      </w:r>
    </w:p>
    <w:p w:rsidR="002820E0" w:rsidRPr="002820E0" w:rsidRDefault="002820E0" w:rsidP="002820E0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2820E0">
        <w:rPr>
          <w:sz w:val="20"/>
          <w:szCs w:val="20"/>
        </w:rPr>
        <w:t>Developed a positive mentoring relationship with the children assigned to receive assistance.</w:t>
      </w:r>
    </w:p>
    <w:p w:rsidR="002820E0" w:rsidRPr="002820E0" w:rsidRDefault="002820E0" w:rsidP="002820E0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2820E0">
        <w:rPr>
          <w:sz w:val="20"/>
          <w:szCs w:val="20"/>
        </w:rPr>
        <w:t>Implemented practice models of reading support and maintained practice standards throughout the program.</w:t>
      </w:r>
    </w:p>
    <w:p w:rsidR="002820E0" w:rsidRPr="002820E0" w:rsidRDefault="002820E0" w:rsidP="002820E0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2820E0">
        <w:rPr>
          <w:sz w:val="20"/>
          <w:szCs w:val="20"/>
        </w:rPr>
        <w:t>Developed a positive working relationship with school staff and teachers.</w:t>
      </w:r>
    </w:p>
    <w:p w:rsidR="002820E0" w:rsidRPr="002820E0" w:rsidRDefault="002820E0" w:rsidP="002820E0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2820E0">
        <w:rPr>
          <w:sz w:val="20"/>
          <w:szCs w:val="20"/>
        </w:rPr>
        <w:t>Contributed positively to the community through participation in various community service projects.</w:t>
      </w:r>
    </w:p>
    <w:p w:rsidR="002820E0" w:rsidRPr="002820E0" w:rsidRDefault="002820E0" w:rsidP="002820E0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2820E0">
        <w:rPr>
          <w:sz w:val="20"/>
          <w:szCs w:val="20"/>
        </w:rPr>
        <w:t>Developed community awareness and a sense of civic responsibility and involvement in a national service initiative.</w:t>
      </w:r>
    </w:p>
    <w:p w:rsidR="002820E0" w:rsidRPr="002820E0" w:rsidRDefault="002820E0" w:rsidP="002820E0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2820E0">
        <w:rPr>
          <w:sz w:val="20"/>
          <w:szCs w:val="20"/>
        </w:rPr>
        <w:t>Adhered to a pre-determined schedule and maintained an average of twenty hours of service per-week.</w:t>
      </w:r>
    </w:p>
    <w:p w:rsidR="002820E0" w:rsidRPr="002820E0" w:rsidRDefault="002820E0" w:rsidP="002820E0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2820E0">
        <w:rPr>
          <w:sz w:val="20"/>
          <w:szCs w:val="20"/>
        </w:rPr>
        <w:t>Completed lesson plans and tutor logs in an accurate and timely manner.</w:t>
      </w:r>
    </w:p>
    <w:p w:rsidR="002820E0" w:rsidRDefault="002820E0" w:rsidP="002820E0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2820E0">
        <w:rPr>
          <w:sz w:val="20"/>
          <w:szCs w:val="20"/>
        </w:rPr>
        <w:t>Maintained an attitude of sensitivity to at-risk youth.</w:t>
      </w:r>
    </w:p>
    <w:p w:rsidR="002820E0" w:rsidRPr="008A3A73" w:rsidRDefault="008A3A73" w:rsidP="003A5BAD">
      <w:pPr>
        <w:spacing w:after="80" w:line="240" w:lineRule="auto"/>
        <w:rPr>
          <w:b/>
          <w:sz w:val="20"/>
          <w:szCs w:val="20"/>
        </w:rPr>
      </w:pPr>
      <w:r w:rsidRPr="008A3A73">
        <w:rPr>
          <w:b/>
          <w:sz w:val="20"/>
          <w:szCs w:val="20"/>
        </w:rPr>
        <w:t>Camp Counselor</w:t>
      </w:r>
    </w:p>
    <w:p w:rsidR="008A3A73" w:rsidRDefault="008A3A73" w:rsidP="003A5BAD">
      <w:pP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>June 2004 to August 2004</w:t>
      </w:r>
    </w:p>
    <w:p w:rsidR="008A3A73" w:rsidRDefault="008A3A73" w:rsidP="003A5BAD">
      <w:pPr>
        <w:spacing w:after="80" w:line="240" w:lineRule="auto"/>
        <w:rPr>
          <w:rStyle w:val="listingtext"/>
          <w:sz w:val="20"/>
          <w:szCs w:val="20"/>
        </w:rPr>
      </w:pPr>
      <w:r w:rsidRPr="008A3A73">
        <w:rPr>
          <w:b/>
          <w:sz w:val="20"/>
          <w:szCs w:val="20"/>
        </w:rPr>
        <w:t>Wisconsin Easter Seals</w:t>
      </w:r>
      <w:r>
        <w:rPr>
          <w:b/>
          <w:sz w:val="20"/>
          <w:szCs w:val="20"/>
        </w:rPr>
        <w:t>-</w:t>
      </w:r>
      <w:r w:rsidRPr="008A3A73">
        <w:rPr>
          <w:rStyle w:val="listingtext"/>
          <w:sz w:val="20"/>
          <w:szCs w:val="20"/>
        </w:rPr>
        <w:t>W15283 Waubeek Road</w:t>
      </w:r>
      <w:r>
        <w:rPr>
          <w:sz w:val="20"/>
          <w:szCs w:val="20"/>
        </w:rPr>
        <w:t>,</w:t>
      </w:r>
      <w:r w:rsidR="003A5BAD">
        <w:rPr>
          <w:sz w:val="20"/>
          <w:szCs w:val="20"/>
        </w:rPr>
        <w:t xml:space="preserve"> </w:t>
      </w:r>
      <w:r w:rsidRPr="008A3A73">
        <w:rPr>
          <w:rStyle w:val="listingtext"/>
          <w:sz w:val="20"/>
          <w:szCs w:val="20"/>
        </w:rPr>
        <w:t>Wisconsin Dells, WI, 53965 USA</w:t>
      </w:r>
    </w:p>
    <w:p w:rsidR="000F03B6" w:rsidRPr="000F03B6" w:rsidRDefault="000F03B6" w:rsidP="000F03B6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0F03B6">
        <w:rPr>
          <w:sz w:val="20"/>
          <w:szCs w:val="20"/>
        </w:rPr>
        <w:t>Provided 1-on-1 care to children and adults with serious physical, cognitive, emotional and behavioral disabilities.</w:t>
      </w:r>
    </w:p>
    <w:p w:rsidR="000F03B6" w:rsidRPr="000F03B6" w:rsidRDefault="000F03B6" w:rsidP="000F03B6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0F03B6">
        <w:rPr>
          <w:sz w:val="20"/>
          <w:szCs w:val="20"/>
        </w:rPr>
        <w:t>Provided ideas for planning and leading camp programs.</w:t>
      </w:r>
    </w:p>
    <w:p w:rsidR="000F03B6" w:rsidRPr="000F03B6" w:rsidRDefault="000F03B6" w:rsidP="000F03B6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0F03B6">
        <w:rPr>
          <w:sz w:val="20"/>
          <w:szCs w:val="20"/>
        </w:rPr>
        <w:t>Assisted, instructed and participated fully with campers in activities including campouts, evening programs and special events.</w:t>
      </w:r>
    </w:p>
    <w:p w:rsidR="000F03B6" w:rsidRPr="000F03B6" w:rsidRDefault="000F03B6" w:rsidP="000F03B6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0F03B6">
        <w:rPr>
          <w:sz w:val="20"/>
          <w:szCs w:val="20"/>
        </w:rPr>
        <w:t>Responsible for overall health and safety of campers I was assigned to.</w:t>
      </w:r>
    </w:p>
    <w:p w:rsidR="000F03B6" w:rsidRPr="000F03B6" w:rsidRDefault="000F03B6" w:rsidP="000F03B6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0F03B6">
        <w:rPr>
          <w:sz w:val="20"/>
          <w:szCs w:val="20"/>
        </w:rPr>
        <w:t>Assisted, instructed and supervised campers in personal care skills.</w:t>
      </w:r>
    </w:p>
    <w:p w:rsidR="000F03B6" w:rsidRPr="000F03B6" w:rsidRDefault="000F03B6" w:rsidP="000F03B6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0F03B6">
        <w:rPr>
          <w:sz w:val="20"/>
          <w:szCs w:val="20"/>
        </w:rPr>
        <w:t>Exhibited knowledge of and handled emergency procedures as instructed.</w:t>
      </w:r>
    </w:p>
    <w:p w:rsidR="000F03B6" w:rsidRPr="000F03B6" w:rsidRDefault="000F03B6" w:rsidP="000F03B6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0F03B6">
        <w:rPr>
          <w:sz w:val="20"/>
          <w:szCs w:val="20"/>
        </w:rPr>
        <w:t>Observed and assessed campers' safety as well as physical and behavioral well-being.</w:t>
      </w:r>
    </w:p>
    <w:p w:rsidR="000F03B6" w:rsidRPr="000F03B6" w:rsidRDefault="000F03B6" w:rsidP="000F03B6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0F03B6">
        <w:rPr>
          <w:sz w:val="20"/>
          <w:szCs w:val="20"/>
        </w:rPr>
        <w:t>Enforced safety, emergency and behavioral management techniques.</w:t>
      </w:r>
    </w:p>
    <w:p w:rsidR="004C1A78" w:rsidRPr="000F03B6" w:rsidRDefault="000F03B6" w:rsidP="000F03B6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0F03B6">
        <w:rPr>
          <w:sz w:val="20"/>
          <w:szCs w:val="20"/>
        </w:rPr>
        <w:t>Assisted disabled campers with mobility, personal hygiene needs and eating.</w:t>
      </w:r>
    </w:p>
    <w:p w:rsidR="008A3A73" w:rsidRPr="00EB77D7" w:rsidRDefault="00A13ABE" w:rsidP="008A3A73">
      <w:pPr>
        <w:spacing w:line="240" w:lineRule="auto"/>
        <w:rPr>
          <w:b/>
        </w:rPr>
      </w:pPr>
      <w:r>
        <w:rPr>
          <w:b/>
          <w:noProof/>
        </w:rPr>
        <w:pict>
          <v:shape id="_x0000_s1035" type="#_x0000_t32" style="position:absolute;margin-left:.35pt;margin-top:13.05pt;width:505.3pt;height:0;z-index:251664384" o:connectortype="straight" strokeweight="1.75pt"/>
        </w:pict>
      </w:r>
      <w:r w:rsidR="008A3A73" w:rsidRPr="00EB77D7">
        <w:rPr>
          <w:b/>
        </w:rPr>
        <w:t>Education and Training</w:t>
      </w:r>
    </w:p>
    <w:p w:rsidR="008A3A73" w:rsidRPr="003A5BAD" w:rsidRDefault="00EB77D7" w:rsidP="007505AA">
      <w:pPr>
        <w:spacing w:before="100" w:beforeAutospacing="1" w:line="100" w:lineRule="exact"/>
        <w:rPr>
          <w:b/>
        </w:rPr>
      </w:pPr>
      <w:r w:rsidRPr="003A5BAD">
        <w:rPr>
          <w:b/>
        </w:rPr>
        <w:t>Virginia Commonwealth University, December 12, 2006</w:t>
      </w:r>
    </w:p>
    <w:p w:rsidR="00EB77D7" w:rsidRPr="003A5BAD" w:rsidRDefault="00EB77D7" w:rsidP="007505AA">
      <w:pPr>
        <w:spacing w:before="100" w:beforeAutospacing="1" w:after="60" w:line="100" w:lineRule="exact"/>
      </w:pPr>
      <w:r w:rsidRPr="003A5BAD">
        <w:t>Richmond, VA United States</w:t>
      </w:r>
    </w:p>
    <w:p w:rsidR="00EB77D7" w:rsidRPr="003A5BAD" w:rsidRDefault="00EB77D7" w:rsidP="007505AA">
      <w:pPr>
        <w:spacing w:before="100" w:beforeAutospacing="1" w:after="60" w:line="100" w:lineRule="exact"/>
      </w:pPr>
      <w:r w:rsidRPr="003A5BAD">
        <w:t>International Studies</w:t>
      </w:r>
    </w:p>
    <w:p w:rsidR="00EB77D7" w:rsidRPr="003A5BAD" w:rsidRDefault="00EB77D7" w:rsidP="007505AA">
      <w:pPr>
        <w:tabs>
          <w:tab w:val="left" w:pos="1347"/>
        </w:tabs>
        <w:spacing w:before="100" w:beforeAutospacing="1" w:after="60" w:line="100" w:lineRule="exact"/>
      </w:pPr>
      <w:proofErr w:type="gramStart"/>
      <w:r w:rsidRPr="003A5BAD">
        <w:t>B.A.</w:t>
      </w:r>
      <w:proofErr w:type="gramEnd"/>
      <w:r w:rsidRPr="003A5BAD">
        <w:tab/>
      </w:r>
    </w:p>
    <w:p w:rsidR="00EB77D7" w:rsidRDefault="00EB77D7" w:rsidP="00EB77D7">
      <w:pPr>
        <w:spacing w:after="60" w:line="240" w:lineRule="auto"/>
        <w:rPr>
          <w:sz w:val="20"/>
          <w:szCs w:val="20"/>
        </w:rPr>
      </w:pPr>
    </w:p>
    <w:p w:rsidR="00EB77D7" w:rsidRDefault="00A13ABE" w:rsidP="00EB77D7">
      <w:pPr>
        <w:spacing w:after="60" w:line="240" w:lineRule="auto"/>
        <w:rPr>
          <w:b/>
        </w:rPr>
      </w:pPr>
      <w:r>
        <w:rPr>
          <w:b/>
          <w:noProof/>
        </w:rPr>
        <w:pict>
          <v:shape id="_x0000_s1039" type="#_x0000_t32" style="position:absolute;margin-left:.35pt;margin-top:14.65pt;width:509.3pt;height:.65pt;flip:y;z-index:251665408" o:connectortype="straight" strokeweight="1.75pt"/>
        </w:pict>
      </w:r>
      <w:r w:rsidR="00EB77D7" w:rsidRPr="00EB77D7">
        <w:rPr>
          <w:b/>
        </w:rPr>
        <w:t>Certifications</w:t>
      </w:r>
    </w:p>
    <w:p w:rsidR="007505AA" w:rsidRPr="003A5BAD" w:rsidRDefault="007505AA" w:rsidP="003A5BAD">
      <w:pPr>
        <w:spacing w:before="100" w:beforeAutospacing="1" w:after="160" w:line="80" w:lineRule="exact"/>
      </w:pPr>
      <w:r w:rsidRPr="003A5BAD">
        <w:t xml:space="preserve">CPR and </w:t>
      </w:r>
      <w:r w:rsidR="003A5BAD" w:rsidRPr="003A5BAD">
        <w:t>AED Certified</w:t>
      </w:r>
    </w:p>
    <w:p w:rsidR="007505AA" w:rsidRDefault="007505AA" w:rsidP="003A5BAD">
      <w:pPr>
        <w:spacing w:before="100" w:beforeAutospacing="1" w:after="160" w:line="80" w:lineRule="exact"/>
      </w:pPr>
      <w:r w:rsidRPr="003A5BAD">
        <w:t>Basic First Aid</w:t>
      </w:r>
    </w:p>
    <w:p w:rsidR="00D02F3A" w:rsidRPr="003A5BAD" w:rsidRDefault="00D02F3A" w:rsidP="003A5BAD">
      <w:pPr>
        <w:spacing w:before="100" w:beforeAutospacing="1" w:after="160" w:line="80" w:lineRule="exact"/>
      </w:pPr>
      <w:r>
        <w:t>Non Profit Management</w:t>
      </w:r>
    </w:p>
    <w:sectPr w:rsidR="00D02F3A" w:rsidRPr="003A5BAD" w:rsidSect="002C0787">
      <w:type w:val="continuous"/>
      <w:pgSz w:w="12240" w:h="15840"/>
      <w:pgMar w:top="1440" w:right="7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171"/>
    <w:multiLevelType w:val="hybridMultilevel"/>
    <w:tmpl w:val="A304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55312"/>
    <w:multiLevelType w:val="hybridMultilevel"/>
    <w:tmpl w:val="1C72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F576D"/>
    <w:multiLevelType w:val="hybridMultilevel"/>
    <w:tmpl w:val="6AEA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52A60"/>
    <w:multiLevelType w:val="hybridMultilevel"/>
    <w:tmpl w:val="ABB2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A511A"/>
    <w:multiLevelType w:val="hybridMultilevel"/>
    <w:tmpl w:val="3652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7123E"/>
    <w:multiLevelType w:val="hybridMultilevel"/>
    <w:tmpl w:val="12C8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21057"/>
    <w:multiLevelType w:val="hybridMultilevel"/>
    <w:tmpl w:val="FD7E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10D9F"/>
    <w:multiLevelType w:val="hybridMultilevel"/>
    <w:tmpl w:val="58D2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92C1B"/>
    <w:multiLevelType w:val="hybridMultilevel"/>
    <w:tmpl w:val="A7F26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5A1638"/>
    <w:multiLevelType w:val="hybridMultilevel"/>
    <w:tmpl w:val="26B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32397"/>
    <w:multiLevelType w:val="hybridMultilevel"/>
    <w:tmpl w:val="3B66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2100A"/>
    <w:multiLevelType w:val="hybridMultilevel"/>
    <w:tmpl w:val="20387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D31DE1"/>
    <w:rsid w:val="000A1397"/>
    <w:rsid w:val="000F03B6"/>
    <w:rsid w:val="001E1FFC"/>
    <w:rsid w:val="002820E0"/>
    <w:rsid w:val="002C0787"/>
    <w:rsid w:val="003A57D7"/>
    <w:rsid w:val="003A5BAD"/>
    <w:rsid w:val="004271F3"/>
    <w:rsid w:val="00442D6E"/>
    <w:rsid w:val="004C1A78"/>
    <w:rsid w:val="007505AA"/>
    <w:rsid w:val="007D23E2"/>
    <w:rsid w:val="00806E7C"/>
    <w:rsid w:val="00810FE7"/>
    <w:rsid w:val="00863BCB"/>
    <w:rsid w:val="008A3A73"/>
    <w:rsid w:val="008B011F"/>
    <w:rsid w:val="00953D58"/>
    <w:rsid w:val="00A13ABE"/>
    <w:rsid w:val="00A32176"/>
    <w:rsid w:val="00AA083D"/>
    <w:rsid w:val="00AB5185"/>
    <w:rsid w:val="00C029C9"/>
    <w:rsid w:val="00D02F3A"/>
    <w:rsid w:val="00D31DE1"/>
    <w:rsid w:val="00DA6FEB"/>
    <w:rsid w:val="00E34998"/>
    <w:rsid w:val="00EB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stroke weight="1.75pt"/>
    </o:shapedefaults>
    <o:shapelayout v:ext="edit">
      <o:idmap v:ext="edit" data="1"/>
      <o:rules v:ext="edit">
        <o:r id="V:Rule9" type="connector" idref="#_x0000_s1028"/>
        <o:r id="V:Rule10" type="connector" idref="#_x0000_s1039"/>
        <o:r id="V:Rule11" type="connector" idref="#_x0000_s1031"/>
        <o:r id="V:Rule12" type="connector" idref="#_x0000_s1035"/>
        <o:r id="V:Rule13" type="connector" idref="#_x0000_s1032"/>
        <o:r id="V:Rule14" type="connector" idref="#_x0000_s1034"/>
        <o:r id="V:Rule15" type="connector" idref="#_x0000_s1029"/>
        <o:r id="V:Rule1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87"/>
    <w:pPr>
      <w:ind w:left="720"/>
      <w:contextualSpacing/>
    </w:pPr>
  </w:style>
  <w:style w:type="character" w:customStyle="1" w:styleId="listingtext">
    <w:name w:val="listing_text"/>
    <w:basedOn w:val="DefaultParagraphFont"/>
    <w:rsid w:val="008A3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DFA75-F97C-459D-AC66-91AC6E29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Decisive</dc:creator>
  <cp:lastModifiedBy>Decisive</cp:lastModifiedBy>
  <cp:revision>2</cp:revision>
  <dcterms:created xsi:type="dcterms:W3CDTF">2012-04-08T00:58:00Z</dcterms:created>
  <dcterms:modified xsi:type="dcterms:W3CDTF">2012-04-08T00:58:00Z</dcterms:modified>
</cp:coreProperties>
</file>