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10" w:rsidRDefault="005B2510" w:rsidP="005B2510">
      <w:pPr>
        <w:wordWrap/>
        <w:adjustRightInd w:val="0"/>
        <w:spacing w:after="0" w:line="240" w:lineRule="auto"/>
        <w:jc w:val="left"/>
        <w:rPr>
          <w:rFonts w:ascii="Georgia-Bold" w:hAnsi="Georgia-Bold" w:cs="Georgia-Bold" w:hint="eastAsia"/>
          <w:b/>
          <w:bCs/>
          <w:kern w:val="0"/>
          <w:sz w:val="40"/>
          <w:szCs w:val="40"/>
        </w:rPr>
      </w:pPr>
      <w:r>
        <w:rPr>
          <w:rFonts w:ascii="Georgia-Bold" w:hAnsi="Georgia-Bold" w:cs="Georgia-Bold" w:hint="eastAsia"/>
          <w:b/>
          <w:bCs/>
          <w:noProof/>
          <w:kern w:val="0"/>
          <w:sz w:val="40"/>
          <w:szCs w:val="40"/>
        </w:rPr>
        <w:drawing>
          <wp:inline distT="0" distB="0" distL="0" distR="0">
            <wp:extent cx="1419225" cy="1695450"/>
            <wp:effectExtent l="0" t="0" r="952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jpg"/>
                    <pic:cNvPicPr/>
                  </pic:nvPicPr>
                  <pic:blipFill>
                    <a:blip r:embed="rId5">
                      <a:extLst>
                        <a:ext uri="{28A0092B-C50C-407E-A947-70E740481C1C}">
                          <a14:useLocalDpi xmlns:a14="http://schemas.microsoft.com/office/drawing/2010/main" val="0"/>
                        </a:ext>
                      </a:extLst>
                    </a:blip>
                    <a:stretch>
                      <a:fillRect/>
                    </a:stretch>
                  </pic:blipFill>
                  <pic:spPr>
                    <a:xfrm>
                      <a:off x="0" y="0"/>
                      <a:ext cx="1419225" cy="1695450"/>
                    </a:xfrm>
                    <a:prstGeom prst="rect">
                      <a:avLst/>
                    </a:prstGeom>
                  </pic:spPr>
                </pic:pic>
              </a:graphicData>
            </a:graphic>
          </wp:inline>
        </w:drawing>
      </w:r>
    </w:p>
    <w:p w:rsidR="005B2510" w:rsidRDefault="005B2510" w:rsidP="005B2510">
      <w:pPr>
        <w:wordWrap/>
        <w:adjustRightInd w:val="0"/>
        <w:spacing w:after="0" w:line="240" w:lineRule="auto"/>
        <w:jc w:val="left"/>
        <w:rPr>
          <w:rFonts w:ascii="Georgia-Bold" w:hAnsi="Georgia-Bold" w:cs="Georgia-Bold" w:hint="eastAsia"/>
          <w:b/>
          <w:bCs/>
          <w:kern w:val="0"/>
          <w:sz w:val="40"/>
          <w:szCs w:val="40"/>
        </w:rPr>
      </w:pPr>
    </w:p>
    <w:p w:rsidR="005B2510" w:rsidRDefault="005B2510" w:rsidP="005B2510">
      <w:pPr>
        <w:wordWrap/>
        <w:adjustRightInd w:val="0"/>
        <w:spacing w:after="0" w:line="240" w:lineRule="auto"/>
        <w:jc w:val="left"/>
        <w:rPr>
          <w:rFonts w:ascii="Georgia-Bold" w:hAnsi="Georgia-Bold" w:cs="Georgia-Bold"/>
          <w:b/>
          <w:bCs/>
          <w:kern w:val="0"/>
          <w:sz w:val="40"/>
          <w:szCs w:val="40"/>
        </w:rPr>
      </w:pPr>
      <w:r>
        <w:rPr>
          <w:rFonts w:ascii="Georgia-Bold" w:hAnsi="Georgia-Bold" w:cs="Georgia-Bold"/>
          <w:b/>
          <w:bCs/>
          <w:kern w:val="0"/>
          <w:sz w:val="40"/>
          <w:szCs w:val="40"/>
        </w:rPr>
        <w:t>Peter Oh</w:t>
      </w:r>
    </w:p>
    <w:p w:rsidR="005B2510" w:rsidRDefault="005B2510" w:rsidP="005B2510">
      <w:pPr>
        <w:wordWrap/>
        <w:adjustRightInd w:val="0"/>
        <w:spacing w:after="0" w:line="240" w:lineRule="auto"/>
        <w:jc w:val="left"/>
        <w:rPr>
          <w:rFonts w:ascii="Georgia-Bold" w:hAnsi="Georgia-Bold" w:cs="Georgia-Bold" w:hint="eastAsia"/>
          <w:b/>
          <w:bCs/>
          <w:kern w:val="0"/>
          <w:sz w:val="24"/>
          <w:szCs w:val="24"/>
        </w:rPr>
      </w:pPr>
    </w:p>
    <w:p w:rsidR="005B2510" w:rsidRDefault="005B2510" w:rsidP="005B2510">
      <w:pPr>
        <w:wordWrap/>
        <w:adjustRightInd w:val="0"/>
        <w:spacing w:after="0" w:line="240" w:lineRule="auto"/>
        <w:jc w:val="left"/>
        <w:rPr>
          <w:rFonts w:ascii="Georgia-Bold" w:hAnsi="Georgia-Bold" w:cs="Georgia-Bold"/>
          <w:b/>
          <w:bCs/>
          <w:kern w:val="0"/>
          <w:sz w:val="24"/>
          <w:szCs w:val="24"/>
        </w:rPr>
      </w:pPr>
      <w:r>
        <w:rPr>
          <w:rFonts w:ascii="Georgia-Bold" w:hAnsi="Georgia-Bold" w:cs="Georgia-Bold"/>
          <w:b/>
          <w:bCs/>
          <w:kern w:val="0"/>
          <w:sz w:val="24"/>
          <w:szCs w:val="24"/>
        </w:rPr>
        <w:t>EDUCATION</w:t>
      </w:r>
    </w:p>
    <w:p w:rsidR="005B2510" w:rsidRDefault="005B2510" w:rsidP="005B2510">
      <w:pPr>
        <w:wordWrap/>
        <w:adjustRightInd w:val="0"/>
        <w:spacing w:after="0" w:line="240" w:lineRule="auto"/>
        <w:jc w:val="left"/>
        <w:rPr>
          <w:rFonts w:ascii="Georgia" w:hAnsi="Georgia" w:cs="Georgia"/>
          <w:kern w:val="0"/>
          <w:szCs w:val="20"/>
        </w:rPr>
      </w:pPr>
      <w:r>
        <w:rPr>
          <w:rFonts w:ascii="Georgia-Bold" w:hAnsi="Georgia-Bold" w:cs="Georgia-Bold"/>
          <w:b/>
          <w:bCs/>
          <w:kern w:val="0"/>
          <w:szCs w:val="20"/>
        </w:rPr>
        <w:t>Fordham University</w:t>
      </w:r>
      <w:r>
        <w:rPr>
          <w:rFonts w:ascii="Georgia" w:hAnsi="Georgia" w:cs="Georgia"/>
          <w:kern w:val="0"/>
          <w:szCs w:val="20"/>
        </w:rPr>
        <w:t>, Gabelli School of Business Bronx, New York</w:t>
      </w:r>
    </w:p>
    <w:p w:rsidR="005B2510" w:rsidRDefault="005B2510" w:rsidP="005B2510">
      <w:pPr>
        <w:wordWrap/>
        <w:adjustRightInd w:val="0"/>
        <w:spacing w:after="0" w:line="240" w:lineRule="auto"/>
        <w:jc w:val="left"/>
        <w:rPr>
          <w:rFonts w:ascii="Georgia" w:hAnsi="Georgia" w:cs="Georgia"/>
          <w:kern w:val="0"/>
          <w:szCs w:val="20"/>
        </w:rPr>
      </w:pPr>
      <w:r>
        <w:rPr>
          <w:rFonts w:ascii="Georgia" w:hAnsi="Georgia" w:cs="Georgia"/>
          <w:kern w:val="0"/>
          <w:szCs w:val="20"/>
        </w:rPr>
        <w:t>Bachelor of Science in Business Administration, Primary Concentration in Finance Class of 2013</w:t>
      </w:r>
    </w:p>
    <w:p w:rsidR="005B2510" w:rsidRDefault="005B2510" w:rsidP="005B2510">
      <w:pPr>
        <w:wordWrap/>
        <w:adjustRightInd w:val="0"/>
        <w:spacing w:after="0" w:line="240" w:lineRule="auto"/>
        <w:jc w:val="left"/>
        <w:rPr>
          <w:rFonts w:ascii="Georgia" w:hAnsi="Georgia" w:cs="Georgia"/>
          <w:kern w:val="0"/>
          <w:szCs w:val="20"/>
        </w:rPr>
      </w:pPr>
      <w:r>
        <w:rPr>
          <w:rFonts w:ascii="Georgia" w:hAnsi="Georgia" w:cs="Georgia"/>
          <w:kern w:val="0"/>
          <w:szCs w:val="20"/>
        </w:rPr>
        <w:t>Major GPA: 3.73, Cumulative GPA: 3.32</w:t>
      </w:r>
    </w:p>
    <w:p w:rsidR="005B2510" w:rsidRDefault="005B2510" w:rsidP="005B2510">
      <w:pPr>
        <w:wordWrap/>
        <w:adjustRightInd w:val="0"/>
        <w:spacing w:after="0" w:line="240" w:lineRule="auto"/>
        <w:jc w:val="left"/>
        <w:rPr>
          <w:rFonts w:ascii="Georgia" w:hAnsi="Georgia" w:cs="Georgia"/>
          <w:kern w:val="0"/>
          <w:szCs w:val="20"/>
        </w:rPr>
      </w:pPr>
      <w:r>
        <w:rPr>
          <w:rFonts w:ascii="Georgia-Bold" w:hAnsi="Georgia-Bold" w:cs="Georgia-Bold"/>
          <w:b/>
          <w:bCs/>
          <w:kern w:val="0"/>
          <w:szCs w:val="20"/>
        </w:rPr>
        <w:t xml:space="preserve">Yonsei University </w:t>
      </w:r>
      <w:r>
        <w:rPr>
          <w:rFonts w:ascii="Georgia" w:hAnsi="Georgia" w:cs="Georgia"/>
          <w:kern w:val="0"/>
          <w:szCs w:val="20"/>
        </w:rPr>
        <w:t>Seoul, South Korea</w:t>
      </w:r>
    </w:p>
    <w:p w:rsidR="005B2510" w:rsidRDefault="005B2510" w:rsidP="005B2510">
      <w:pPr>
        <w:wordWrap/>
        <w:adjustRightInd w:val="0"/>
        <w:spacing w:after="0" w:line="240" w:lineRule="auto"/>
        <w:jc w:val="left"/>
        <w:rPr>
          <w:rFonts w:ascii="Georgia" w:hAnsi="Georgia" w:cs="Georgia"/>
          <w:kern w:val="0"/>
          <w:szCs w:val="20"/>
        </w:rPr>
      </w:pPr>
      <w:r>
        <w:rPr>
          <w:rFonts w:ascii="Georgia" w:hAnsi="Georgia" w:cs="Georgia"/>
          <w:kern w:val="0"/>
          <w:szCs w:val="20"/>
        </w:rPr>
        <w:t>Study abroad program including studies in International Trade Relations, September 2011 - June 2012</w:t>
      </w:r>
    </w:p>
    <w:p w:rsidR="005B2510" w:rsidRDefault="005B2510" w:rsidP="005B2510">
      <w:pPr>
        <w:wordWrap/>
        <w:adjustRightInd w:val="0"/>
        <w:spacing w:after="0" w:line="240" w:lineRule="auto"/>
        <w:jc w:val="left"/>
        <w:rPr>
          <w:rFonts w:ascii="Georgia" w:hAnsi="Georgia" w:cs="Georgia"/>
          <w:kern w:val="0"/>
          <w:szCs w:val="20"/>
        </w:rPr>
      </w:pPr>
      <w:r>
        <w:rPr>
          <w:rFonts w:ascii="Georgia" w:hAnsi="Georgia" w:cs="Georgia"/>
          <w:kern w:val="0"/>
          <w:szCs w:val="20"/>
        </w:rPr>
        <w:t>International Business Environment, Free Trade Agreements, and Entrepreneurial</w:t>
      </w:r>
    </w:p>
    <w:p w:rsidR="005B2510" w:rsidRDefault="005B2510" w:rsidP="005B2510">
      <w:pPr>
        <w:wordWrap/>
        <w:adjustRightInd w:val="0"/>
        <w:spacing w:after="0" w:line="240" w:lineRule="auto"/>
        <w:jc w:val="left"/>
        <w:rPr>
          <w:rFonts w:ascii="Georgia" w:hAnsi="Georgia" w:cs="Georgia"/>
          <w:kern w:val="0"/>
          <w:szCs w:val="20"/>
        </w:rPr>
      </w:pPr>
      <w:r>
        <w:rPr>
          <w:rFonts w:ascii="Georgia" w:hAnsi="Georgia" w:cs="Georgia"/>
          <w:kern w:val="0"/>
          <w:szCs w:val="20"/>
        </w:rPr>
        <w:t>Management</w:t>
      </w:r>
    </w:p>
    <w:p w:rsidR="005B2510" w:rsidRDefault="005B2510" w:rsidP="005B2510">
      <w:pPr>
        <w:wordWrap/>
        <w:adjustRightInd w:val="0"/>
        <w:spacing w:after="0" w:line="240" w:lineRule="auto"/>
        <w:jc w:val="left"/>
        <w:rPr>
          <w:rFonts w:ascii="Georgia-Bold" w:hAnsi="Georgia-Bold" w:cs="Georgia-Bold" w:hint="eastAsia"/>
          <w:b/>
          <w:bCs/>
          <w:kern w:val="0"/>
          <w:sz w:val="24"/>
          <w:szCs w:val="24"/>
        </w:rPr>
      </w:pPr>
    </w:p>
    <w:p w:rsidR="005B2510" w:rsidRDefault="005B2510" w:rsidP="005B2510">
      <w:pPr>
        <w:wordWrap/>
        <w:adjustRightInd w:val="0"/>
        <w:spacing w:after="0" w:line="240" w:lineRule="auto"/>
        <w:jc w:val="left"/>
        <w:rPr>
          <w:rFonts w:ascii="Georgia-Bold" w:hAnsi="Georgia-Bold" w:cs="Georgia-Bold"/>
          <w:b/>
          <w:bCs/>
          <w:kern w:val="0"/>
          <w:sz w:val="24"/>
          <w:szCs w:val="24"/>
        </w:rPr>
      </w:pPr>
      <w:r>
        <w:rPr>
          <w:rFonts w:ascii="Georgia-Bold" w:hAnsi="Georgia-Bold" w:cs="Georgia-Bold"/>
          <w:b/>
          <w:bCs/>
          <w:kern w:val="0"/>
          <w:sz w:val="24"/>
          <w:szCs w:val="24"/>
        </w:rPr>
        <w:t>RELEVANT EXPERIENCE</w:t>
      </w:r>
    </w:p>
    <w:p w:rsidR="005B2510" w:rsidRDefault="005B2510" w:rsidP="005B2510">
      <w:pPr>
        <w:wordWrap/>
        <w:adjustRightInd w:val="0"/>
        <w:spacing w:after="0" w:line="240" w:lineRule="auto"/>
        <w:jc w:val="left"/>
        <w:rPr>
          <w:rFonts w:ascii="Georgia" w:hAnsi="Georgia" w:cs="Georgia"/>
          <w:kern w:val="0"/>
          <w:szCs w:val="20"/>
        </w:rPr>
      </w:pPr>
      <w:r>
        <w:rPr>
          <w:rFonts w:ascii="Georgia-Bold" w:hAnsi="Georgia-Bold" w:cs="Georgia-Bold"/>
          <w:b/>
          <w:bCs/>
          <w:kern w:val="0"/>
          <w:szCs w:val="20"/>
        </w:rPr>
        <w:t xml:space="preserve">Concourse House </w:t>
      </w:r>
      <w:r>
        <w:rPr>
          <w:rFonts w:ascii="Georgia" w:hAnsi="Georgia" w:cs="Georgia"/>
          <w:kern w:val="0"/>
          <w:szCs w:val="20"/>
        </w:rPr>
        <w:t>Bronx, New York</w:t>
      </w:r>
    </w:p>
    <w:p w:rsidR="005B2510" w:rsidRDefault="005B2510" w:rsidP="005B2510">
      <w:pPr>
        <w:wordWrap/>
        <w:adjustRightInd w:val="0"/>
        <w:spacing w:after="0" w:line="240" w:lineRule="auto"/>
        <w:jc w:val="left"/>
        <w:rPr>
          <w:rFonts w:ascii="Georgia" w:hAnsi="Georgia" w:cs="Georgia"/>
          <w:kern w:val="0"/>
          <w:szCs w:val="20"/>
        </w:rPr>
      </w:pPr>
      <w:r>
        <w:rPr>
          <w:rFonts w:ascii="Georgia-Italic" w:hAnsi="Georgia-Italic" w:cs="Georgia-Italic"/>
          <w:i/>
          <w:iCs/>
          <w:kern w:val="0"/>
          <w:szCs w:val="20"/>
        </w:rPr>
        <w:t xml:space="preserve">Volunteer </w:t>
      </w:r>
      <w:r>
        <w:rPr>
          <w:rFonts w:ascii="Georgia" w:hAnsi="Georgia" w:cs="Georgia"/>
          <w:kern w:val="0"/>
          <w:szCs w:val="20"/>
        </w:rPr>
        <w:t>September 2012 - December 2012</w:t>
      </w:r>
    </w:p>
    <w:p w:rsidR="005B2510" w:rsidRDefault="005B2510" w:rsidP="005B2510">
      <w:pPr>
        <w:wordWrap/>
        <w:adjustRightInd w:val="0"/>
        <w:spacing w:after="0" w:line="240" w:lineRule="auto"/>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Tutored and mentored students who reside in a domestic violence shelter, providing guidance and</w:t>
      </w:r>
    </w:p>
    <w:p w:rsidR="005B2510" w:rsidRDefault="005B2510" w:rsidP="005B2510">
      <w:pPr>
        <w:wordWrap/>
        <w:adjustRightInd w:val="0"/>
        <w:spacing w:after="0" w:line="240" w:lineRule="auto"/>
        <w:jc w:val="left"/>
        <w:rPr>
          <w:rFonts w:ascii="Georgia" w:hAnsi="Georgia" w:cs="Georgia"/>
          <w:kern w:val="0"/>
          <w:szCs w:val="20"/>
        </w:rPr>
      </w:pPr>
      <w:r>
        <w:rPr>
          <w:rFonts w:ascii="Georgia" w:hAnsi="Georgia" w:cs="Georgia"/>
          <w:kern w:val="0"/>
          <w:szCs w:val="20"/>
        </w:rPr>
        <w:t>support to children under significant stress</w:t>
      </w:r>
    </w:p>
    <w:p w:rsidR="005B2510" w:rsidRDefault="005B2510" w:rsidP="005B2510">
      <w:pPr>
        <w:wordWrap/>
        <w:adjustRightInd w:val="0"/>
        <w:spacing w:after="0" w:line="240" w:lineRule="auto"/>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Created lesson plans and directed after-school tutoring sessions for students</w:t>
      </w:r>
    </w:p>
    <w:p w:rsidR="005B2510" w:rsidRDefault="005B2510" w:rsidP="005B2510">
      <w:pPr>
        <w:wordWrap/>
        <w:adjustRightInd w:val="0"/>
        <w:spacing w:after="0" w:line="240" w:lineRule="auto"/>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Educated schoolchildren, ages 4 - 11, through homework help, computer lessons, and literacy training</w:t>
      </w:r>
    </w:p>
    <w:p w:rsidR="005B2510" w:rsidRDefault="005B2510" w:rsidP="005B2510">
      <w:pPr>
        <w:wordWrap/>
        <w:adjustRightInd w:val="0"/>
        <w:spacing w:after="0" w:line="240" w:lineRule="auto"/>
        <w:jc w:val="left"/>
        <w:rPr>
          <w:rFonts w:ascii="Georgia" w:hAnsi="Georgia" w:cs="Georgia"/>
          <w:kern w:val="0"/>
          <w:szCs w:val="20"/>
        </w:rPr>
      </w:pPr>
      <w:r>
        <w:rPr>
          <w:rFonts w:ascii="Georgia-Bold" w:hAnsi="Georgia-Bold" w:cs="Georgia-Bold"/>
          <w:b/>
          <w:bCs/>
          <w:kern w:val="0"/>
          <w:szCs w:val="20"/>
        </w:rPr>
        <w:t xml:space="preserve">Private Tutor for English </w:t>
      </w:r>
      <w:r>
        <w:rPr>
          <w:rFonts w:ascii="Georgia" w:hAnsi="Georgia" w:cs="Georgia"/>
          <w:kern w:val="0"/>
          <w:szCs w:val="20"/>
        </w:rPr>
        <w:t>Seoul, South Korea</w:t>
      </w:r>
    </w:p>
    <w:p w:rsidR="005B2510" w:rsidRDefault="005B2510" w:rsidP="005B2510">
      <w:pPr>
        <w:wordWrap/>
        <w:adjustRightInd w:val="0"/>
        <w:spacing w:after="0" w:line="240" w:lineRule="auto"/>
        <w:jc w:val="left"/>
        <w:rPr>
          <w:rFonts w:ascii="Georgia" w:hAnsi="Georgia" w:cs="Georgia"/>
          <w:kern w:val="0"/>
          <w:szCs w:val="20"/>
        </w:rPr>
      </w:pPr>
      <w:r>
        <w:rPr>
          <w:rFonts w:ascii="Georgia" w:hAnsi="Georgia" w:cs="Georgia"/>
          <w:kern w:val="0"/>
          <w:szCs w:val="20"/>
        </w:rPr>
        <w:t>September 2011 - June 2012</w:t>
      </w:r>
    </w:p>
    <w:p w:rsidR="005B2510" w:rsidRDefault="005B2510" w:rsidP="005B2510">
      <w:pPr>
        <w:wordWrap/>
        <w:adjustRightInd w:val="0"/>
        <w:spacing w:after="0" w:line="240" w:lineRule="auto"/>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Strengthened English conversational speaking, grammar, and writing skills of 4 Korean students</w:t>
      </w:r>
    </w:p>
    <w:p w:rsidR="005B2510" w:rsidRDefault="005B2510" w:rsidP="005B2510">
      <w:pPr>
        <w:wordWrap/>
        <w:adjustRightInd w:val="0"/>
        <w:spacing w:after="0" w:line="240" w:lineRule="auto"/>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Worked with students in school subjects such as math, social studies, and science</w:t>
      </w:r>
    </w:p>
    <w:p w:rsidR="005B2510" w:rsidRDefault="005B2510" w:rsidP="005B2510">
      <w:pPr>
        <w:wordWrap/>
        <w:adjustRightInd w:val="0"/>
        <w:spacing w:after="0" w:line="240" w:lineRule="auto"/>
        <w:jc w:val="left"/>
        <w:rPr>
          <w:rFonts w:ascii="Georgia" w:hAnsi="Georgia" w:cs="Georgia"/>
          <w:kern w:val="0"/>
          <w:szCs w:val="20"/>
        </w:rPr>
      </w:pPr>
      <w:r>
        <w:rPr>
          <w:rFonts w:ascii="Georgia-Bold" w:hAnsi="Georgia-Bold" w:cs="Georgia-Bold"/>
          <w:b/>
          <w:bCs/>
          <w:kern w:val="0"/>
          <w:szCs w:val="20"/>
        </w:rPr>
        <w:t xml:space="preserve">Middle School Tutor for Fordham University </w:t>
      </w:r>
      <w:r>
        <w:rPr>
          <w:rFonts w:ascii="Georgia" w:hAnsi="Georgia" w:cs="Georgia"/>
          <w:kern w:val="0"/>
          <w:szCs w:val="20"/>
        </w:rPr>
        <w:t>Yonkers, New York</w:t>
      </w:r>
    </w:p>
    <w:p w:rsidR="005B2510" w:rsidRDefault="005B2510" w:rsidP="005B2510">
      <w:pPr>
        <w:wordWrap/>
        <w:adjustRightInd w:val="0"/>
        <w:spacing w:after="0" w:line="240" w:lineRule="auto"/>
        <w:jc w:val="left"/>
        <w:rPr>
          <w:rFonts w:ascii="Georgia" w:hAnsi="Georgia" w:cs="Georgia"/>
          <w:kern w:val="0"/>
          <w:szCs w:val="20"/>
        </w:rPr>
      </w:pPr>
      <w:r>
        <w:rPr>
          <w:rFonts w:ascii="Georgia" w:hAnsi="Georgia" w:cs="Georgia"/>
          <w:kern w:val="0"/>
          <w:szCs w:val="20"/>
        </w:rPr>
        <w:t>January 2010 - May 2010</w:t>
      </w:r>
    </w:p>
    <w:p w:rsidR="005B2510" w:rsidRDefault="005B2510" w:rsidP="005B2510">
      <w:pPr>
        <w:wordWrap/>
        <w:adjustRightInd w:val="0"/>
        <w:spacing w:after="0" w:line="240" w:lineRule="auto"/>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Taught a group of 4 - 5 twice a week under the Fordham University after-school program</w:t>
      </w:r>
    </w:p>
    <w:p w:rsidR="005B2510" w:rsidRDefault="005B2510" w:rsidP="005B2510">
      <w:pPr>
        <w:wordWrap/>
        <w:adjustRightInd w:val="0"/>
        <w:spacing w:after="0" w:line="240" w:lineRule="auto"/>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Oversaw completion of homework and other assignments, resulting in an overall improvement of</w:t>
      </w:r>
    </w:p>
    <w:p w:rsidR="005B2510" w:rsidRDefault="005B2510" w:rsidP="005B2510">
      <w:pPr>
        <w:wordWrap/>
        <w:adjustRightInd w:val="0"/>
        <w:spacing w:after="0" w:line="240" w:lineRule="auto"/>
        <w:jc w:val="left"/>
        <w:rPr>
          <w:rFonts w:ascii="Georgia" w:hAnsi="Georgia" w:cs="Georgia"/>
          <w:kern w:val="0"/>
          <w:szCs w:val="20"/>
        </w:rPr>
      </w:pPr>
      <w:r>
        <w:rPr>
          <w:rFonts w:ascii="Georgia" w:hAnsi="Georgia" w:cs="Georgia"/>
          <w:kern w:val="0"/>
          <w:szCs w:val="20"/>
        </w:rPr>
        <w:t>students’ grades</w:t>
      </w:r>
    </w:p>
    <w:p w:rsidR="005B2510" w:rsidRDefault="005B2510" w:rsidP="005B2510">
      <w:pPr>
        <w:wordWrap/>
        <w:adjustRightInd w:val="0"/>
        <w:spacing w:after="0" w:line="240" w:lineRule="auto"/>
        <w:jc w:val="left"/>
        <w:rPr>
          <w:rFonts w:ascii="Georgia" w:hAnsi="Georgia" w:cs="Georgia"/>
          <w:kern w:val="0"/>
          <w:szCs w:val="20"/>
        </w:rPr>
      </w:pPr>
      <w:r>
        <w:rPr>
          <w:rFonts w:ascii="Georgia-Bold" w:hAnsi="Georgia-Bold" w:cs="Georgia-Bold"/>
          <w:b/>
          <w:bCs/>
          <w:kern w:val="0"/>
          <w:szCs w:val="20"/>
        </w:rPr>
        <w:t xml:space="preserve">Private Tutor </w:t>
      </w:r>
      <w:r>
        <w:rPr>
          <w:rFonts w:ascii="Georgia" w:hAnsi="Georgia" w:cs="Georgia"/>
          <w:kern w:val="0"/>
          <w:szCs w:val="20"/>
        </w:rPr>
        <w:t>Old Tappan, New Jersey</w:t>
      </w:r>
    </w:p>
    <w:p w:rsidR="005B2510" w:rsidRDefault="005B2510" w:rsidP="005B2510">
      <w:pPr>
        <w:wordWrap/>
        <w:adjustRightInd w:val="0"/>
        <w:spacing w:after="0" w:line="240" w:lineRule="auto"/>
        <w:jc w:val="left"/>
        <w:rPr>
          <w:rFonts w:ascii="Georgia" w:hAnsi="Georgia" w:cs="Georgia"/>
          <w:kern w:val="0"/>
          <w:szCs w:val="20"/>
        </w:rPr>
      </w:pPr>
      <w:r>
        <w:rPr>
          <w:rFonts w:ascii="Georgia" w:hAnsi="Georgia" w:cs="Georgia"/>
          <w:kern w:val="0"/>
          <w:szCs w:val="20"/>
        </w:rPr>
        <w:t>September 2008 - June 2009</w:t>
      </w:r>
    </w:p>
    <w:p w:rsidR="005B2510" w:rsidRDefault="005B2510" w:rsidP="005B2510">
      <w:pPr>
        <w:wordWrap/>
        <w:adjustRightInd w:val="0"/>
        <w:spacing w:after="0" w:line="240" w:lineRule="auto"/>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Tutored a 16-year-old every Monday - Thursday in English speaking, math, social studies, and science</w:t>
      </w:r>
    </w:p>
    <w:p w:rsidR="005B2510" w:rsidRDefault="005B2510" w:rsidP="005B2510">
      <w:pPr>
        <w:wordWrap/>
        <w:adjustRightInd w:val="0"/>
        <w:spacing w:after="0" w:line="240" w:lineRule="auto"/>
        <w:jc w:val="left"/>
        <w:rPr>
          <w:rFonts w:ascii="Georgia-Bold" w:hAnsi="Georgia-Bold" w:cs="Georgia-Bold" w:hint="eastAsia"/>
          <w:b/>
          <w:bCs/>
          <w:kern w:val="0"/>
          <w:sz w:val="24"/>
          <w:szCs w:val="24"/>
        </w:rPr>
      </w:pPr>
    </w:p>
    <w:p w:rsidR="005B2510" w:rsidRDefault="005B2510" w:rsidP="005B2510">
      <w:pPr>
        <w:wordWrap/>
        <w:adjustRightInd w:val="0"/>
        <w:spacing w:after="0" w:line="240" w:lineRule="auto"/>
        <w:jc w:val="left"/>
        <w:rPr>
          <w:rFonts w:ascii="Georgia-Bold" w:hAnsi="Georgia-Bold" w:cs="Georgia-Bold"/>
          <w:b/>
          <w:bCs/>
          <w:kern w:val="0"/>
          <w:sz w:val="24"/>
          <w:szCs w:val="24"/>
        </w:rPr>
      </w:pPr>
      <w:r>
        <w:rPr>
          <w:rFonts w:ascii="Georgia-Bold" w:hAnsi="Georgia-Bold" w:cs="Georgia-Bold"/>
          <w:b/>
          <w:bCs/>
          <w:kern w:val="0"/>
          <w:sz w:val="24"/>
          <w:szCs w:val="24"/>
        </w:rPr>
        <w:t>OTHER PROFESSIONAL EXPERIENCE</w:t>
      </w:r>
    </w:p>
    <w:p w:rsidR="005B2510" w:rsidRDefault="005B2510" w:rsidP="005B2510">
      <w:pPr>
        <w:wordWrap/>
        <w:adjustRightInd w:val="0"/>
        <w:spacing w:after="0" w:line="240" w:lineRule="auto"/>
        <w:jc w:val="left"/>
        <w:rPr>
          <w:rFonts w:ascii="Georgia" w:hAnsi="Georgia" w:cs="Georgia"/>
          <w:kern w:val="0"/>
          <w:szCs w:val="20"/>
        </w:rPr>
      </w:pPr>
      <w:r>
        <w:rPr>
          <w:rFonts w:ascii="Georgia-Bold" w:hAnsi="Georgia-Bold" w:cs="Georgia-Bold"/>
          <w:b/>
          <w:bCs/>
          <w:kern w:val="0"/>
          <w:szCs w:val="20"/>
        </w:rPr>
        <w:t xml:space="preserve">Grand Develop &amp; Holding Corp. &amp; Byoung P. Inc. </w:t>
      </w:r>
      <w:r>
        <w:rPr>
          <w:rFonts w:ascii="Georgia" w:hAnsi="Georgia" w:cs="Georgia"/>
          <w:kern w:val="0"/>
          <w:szCs w:val="20"/>
        </w:rPr>
        <w:t>Bronx, New York</w:t>
      </w:r>
    </w:p>
    <w:p w:rsidR="005B2510" w:rsidRDefault="005B2510" w:rsidP="005B2510">
      <w:pPr>
        <w:wordWrap/>
        <w:adjustRightInd w:val="0"/>
        <w:spacing w:after="0" w:line="240" w:lineRule="auto"/>
        <w:jc w:val="left"/>
        <w:rPr>
          <w:rFonts w:ascii="Georgia" w:hAnsi="Georgia" w:cs="Georgia"/>
          <w:kern w:val="0"/>
          <w:szCs w:val="20"/>
        </w:rPr>
      </w:pPr>
      <w:r>
        <w:rPr>
          <w:rFonts w:ascii="Georgia-Italic" w:hAnsi="Georgia-Italic" w:cs="Georgia-Italic"/>
          <w:i/>
          <w:iCs/>
          <w:kern w:val="0"/>
          <w:szCs w:val="20"/>
        </w:rPr>
        <w:t xml:space="preserve">Assistant Building Manager </w:t>
      </w:r>
      <w:r>
        <w:rPr>
          <w:rFonts w:ascii="Georgia" w:hAnsi="Georgia" w:cs="Georgia"/>
          <w:kern w:val="0"/>
          <w:szCs w:val="20"/>
        </w:rPr>
        <w:t>September 2009 - Present</w:t>
      </w:r>
    </w:p>
    <w:p w:rsidR="005B2510" w:rsidRDefault="005B2510" w:rsidP="005B2510">
      <w:pPr>
        <w:wordWrap/>
        <w:adjustRightInd w:val="0"/>
        <w:spacing w:after="0" w:line="240" w:lineRule="auto"/>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Analyze revenues and expenses and create financial statements for future lease agreements</w:t>
      </w:r>
    </w:p>
    <w:p w:rsidR="005B2510" w:rsidRDefault="005B2510" w:rsidP="005B2510">
      <w:pPr>
        <w:wordWrap/>
        <w:adjustRightInd w:val="0"/>
        <w:spacing w:after="0" w:line="240" w:lineRule="auto"/>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Assist all tenants in resolving building maintenance issues such as fines, repairs, and payments, while</w:t>
      </w:r>
    </w:p>
    <w:p w:rsidR="005B2510" w:rsidRDefault="005B2510" w:rsidP="005B2510">
      <w:pPr>
        <w:wordWrap/>
        <w:adjustRightInd w:val="0"/>
        <w:spacing w:after="0" w:line="240" w:lineRule="auto"/>
        <w:jc w:val="left"/>
        <w:rPr>
          <w:rFonts w:ascii="Georgia" w:hAnsi="Georgia" w:cs="Georgia"/>
          <w:kern w:val="0"/>
          <w:szCs w:val="20"/>
        </w:rPr>
      </w:pPr>
      <w:r>
        <w:rPr>
          <w:rFonts w:ascii="Georgia" w:hAnsi="Georgia" w:cs="Georgia"/>
          <w:kern w:val="0"/>
          <w:szCs w:val="20"/>
        </w:rPr>
        <w:t>communicating with them on a regular basis</w:t>
      </w:r>
    </w:p>
    <w:p w:rsidR="005B2510" w:rsidRDefault="005B2510" w:rsidP="005B2510">
      <w:pPr>
        <w:wordWrap/>
        <w:adjustRightInd w:val="0"/>
        <w:spacing w:after="0" w:line="240" w:lineRule="auto"/>
        <w:jc w:val="left"/>
        <w:rPr>
          <w:rFonts w:ascii="Georgia" w:hAnsi="Georgia" w:cs="Georgia"/>
          <w:kern w:val="0"/>
          <w:szCs w:val="20"/>
        </w:rPr>
      </w:pPr>
      <w:r>
        <w:rPr>
          <w:rFonts w:ascii="Symbol" w:hAnsi="Symbol" w:cs="Symbol"/>
          <w:kern w:val="0"/>
          <w:szCs w:val="20"/>
        </w:rPr>
        <w:lastRenderedPageBreak/>
        <w:t></w:t>
      </w:r>
      <w:r>
        <w:rPr>
          <w:rFonts w:ascii="Symbol" w:hAnsi="Symbol" w:cs="Symbol"/>
          <w:kern w:val="0"/>
          <w:szCs w:val="20"/>
        </w:rPr>
        <w:t></w:t>
      </w:r>
      <w:r>
        <w:rPr>
          <w:rFonts w:ascii="Georgia" w:hAnsi="Georgia" w:cs="Georgia"/>
          <w:kern w:val="0"/>
          <w:szCs w:val="20"/>
        </w:rPr>
        <w:t>Transmit cash and lease agreements, ensuring that the landlord makes timely payments for such items</w:t>
      </w:r>
    </w:p>
    <w:p w:rsidR="005B2510" w:rsidRDefault="005B2510" w:rsidP="005B2510">
      <w:pPr>
        <w:wordWrap/>
        <w:adjustRightInd w:val="0"/>
        <w:spacing w:after="0" w:line="240" w:lineRule="auto"/>
        <w:jc w:val="left"/>
        <w:rPr>
          <w:rFonts w:ascii="Georgia" w:hAnsi="Georgia" w:cs="Georgia"/>
          <w:kern w:val="0"/>
          <w:szCs w:val="20"/>
        </w:rPr>
      </w:pPr>
      <w:r>
        <w:rPr>
          <w:rFonts w:ascii="Georgia" w:hAnsi="Georgia" w:cs="Georgia"/>
          <w:kern w:val="0"/>
          <w:szCs w:val="20"/>
        </w:rPr>
        <w:t>as real estate taxes and utility bills</w:t>
      </w:r>
    </w:p>
    <w:p w:rsidR="005B2510" w:rsidRDefault="005B2510" w:rsidP="005B2510">
      <w:pPr>
        <w:wordWrap/>
        <w:adjustRightInd w:val="0"/>
        <w:spacing w:after="0" w:line="240" w:lineRule="auto"/>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Draft modifications of leases for new tenants while confirming no outstanding fines remain with</w:t>
      </w:r>
    </w:p>
    <w:p w:rsidR="005B2510" w:rsidRDefault="005B2510" w:rsidP="005B2510">
      <w:pPr>
        <w:wordWrap/>
        <w:adjustRightInd w:val="0"/>
        <w:spacing w:after="0" w:line="240" w:lineRule="auto"/>
        <w:jc w:val="left"/>
        <w:rPr>
          <w:rFonts w:ascii="Georgia" w:hAnsi="Georgia" w:cs="Georgia"/>
          <w:kern w:val="0"/>
          <w:szCs w:val="20"/>
        </w:rPr>
      </w:pPr>
      <w:r>
        <w:rPr>
          <w:rFonts w:ascii="Georgia" w:hAnsi="Georgia" w:cs="Georgia"/>
          <w:kern w:val="0"/>
          <w:szCs w:val="20"/>
        </w:rPr>
        <w:t>previous tenants</w:t>
      </w:r>
    </w:p>
    <w:p w:rsidR="005B2510" w:rsidRDefault="005B2510" w:rsidP="005B2510">
      <w:pPr>
        <w:wordWrap/>
        <w:adjustRightInd w:val="0"/>
        <w:spacing w:after="0" w:line="240" w:lineRule="auto"/>
        <w:jc w:val="left"/>
        <w:rPr>
          <w:rFonts w:ascii="Georgia" w:hAnsi="Georgia" w:cs="Georgia"/>
          <w:kern w:val="0"/>
          <w:szCs w:val="20"/>
        </w:rPr>
      </w:pPr>
      <w:r>
        <w:rPr>
          <w:rFonts w:ascii="Georgia-Bold" w:hAnsi="Georgia-Bold" w:cs="Georgia-Bold"/>
          <w:b/>
          <w:bCs/>
          <w:kern w:val="0"/>
          <w:szCs w:val="20"/>
        </w:rPr>
        <w:t xml:space="preserve">Fordham University IT </w:t>
      </w:r>
      <w:r>
        <w:rPr>
          <w:rFonts w:ascii="Georgia" w:hAnsi="Georgia" w:cs="Georgia"/>
          <w:kern w:val="0"/>
          <w:szCs w:val="20"/>
        </w:rPr>
        <w:t>Bronx, New York</w:t>
      </w:r>
    </w:p>
    <w:p w:rsidR="005B2510" w:rsidRDefault="005B2510" w:rsidP="005B2510">
      <w:pPr>
        <w:wordWrap/>
        <w:adjustRightInd w:val="0"/>
        <w:spacing w:after="0" w:line="240" w:lineRule="auto"/>
        <w:jc w:val="left"/>
        <w:rPr>
          <w:rFonts w:ascii="Georgia" w:hAnsi="Georgia" w:cs="Georgia"/>
          <w:kern w:val="0"/>
          <w:szCs w:val="20"/>
        </w:rPr>
      </w:pPr>
      <w:r>
        <w:rPr>
          <w:rFonts w:ascii="Georgia-Italic" w:hAnsi="Georgia-Italic" w:cs="Georgia-Italic"/>
          <w:i/>
          <w:iCs/>
          <w:kern w:val="0"/>
          <w:szCs w:val="20"/>
        </w:rPr>
        <w:t xml:space="preserve">Resident Technology Consultant </w:t>
      </w:r>
      <w:r>
        <w:rPr>
          <w:rFonts w:ascii="Georgia" w:hAnsi="Georgia" w:cs="Georgia"/>
          <w:kern w:val="0"/>
          <w:szCs w:val="20"/>
        </w:rPr>
        <w:t>September 2010 - May 2011</w:t>
      </w:r>
    </w:p>
    <w:p w:rsidR="005B2510" w:rsidRDefault="005B2510" w:rsidP="005B2510">
      <w:pPr>
        <w:wordWrap/>
        <w:adjustRightInd w:val="0"/>
        <w:spacing w:after="0" w:line="240" w:lineRule="auto"/>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Interacted with fellow students on a daily basis, helping them configure their electronics and increase</w:t>
      </w:r>
    </w:p>
    <w:p w:rsidR="005B2510" w:rsidRDefault="005B2510" w:rsidP="005B2510">
      <w:pPr>
        <w:wordWrap/>
        <w:adjustRightInd w:val="0"/>
        <w:spacing w:after="0" w:line="240" w:lineRule="auto"/>
        <w:jc w:val="left"/>
        <w:rPr>
          <w:rFonts w:ascii="Georgia" w:hAnsi="Georgia" w:cs="Georgia"/>
          <w:kern w:val="0"/>
          <w:szCs w:val="20"/>
        </w:rPr>
      </w:pPr>
      <w:r>
        <w:rPr>
          <w:rFonts w:ascii="Georgia" w:hAnsi="Georgia" w:cs="Georgia"/>
          <w:kern w:val="0"/>
          <w:szCs w:val="20"/>
        </w:rPr>
        <w:t>overall knowledge of such devices by assisting with one-on-one technology tutoring</w:t>
      </w:r>
    </w:p>
    <w:p w:rsidR="005B2510" w:rsidRDefault="005B2510" w:rsidP="005B2510">
      <w:pPr>
        <w:wordWrap/>
        <w:adjustRightInd w:val="0"/>
        <w:spacing w:after="0" w:line="240" w:lineRule="auto"/>
        <w:jc w:val="left"/>
        <w:rPr>
          <w:rFonts w:ascii="Georgia" w:hAnsi="Georgia" w:cs="Georgia"/>
          <w:kern w:val="0"/>
          <w:szCs w:val="20"/>
        </w:rPr>
      </w:pPr>
      <w:r>
        <w:rPr>
          <w:rFonts w:ascii="Symbol" w:hAnsi="Symbol" w:cs="Symbol"/>
          <w:kern w:val="0"/>
          <w:szCs w:val="20"/>
        </w:rPr>
        <w:t></w:t>
      </w:r>
      <w:r>
        <w:rPr>
          <w:rFonts w:ascii="Symbol" w:hAnsi="Symbol" w:cs="Symbol"/>
          <w:kern w:val="0"/>
          <w:szCs w:val="20"/>
        </w:rPr>
        <w:t></w:t>
      </w:r>
      <w:r>
        <w:rPr>
          <w:rFonts w:ascii="Georgia" w:hAnsi="Georgia" w:cs="Georgia"/>
          <w:kern w:val="0"/>
          <w:szCs w:val="20"/>
        </w:rPr>
        <w:t>Increased efficiency of the Fordham Network within the university and dorm of 300 people by</w:t>
      </w:r>
    </w:p>
    <w:p w:rsidR="005B2510" w:rsidRDefault="005B2510" w:rsidP="005B2510">
      <w:pPr>
        <w:wordWrap/>
        <w:adjustRightInd w:val="0"/>
        <w:spacing w:after="0" w:line="240" w:lineRule="auto"/>
        <w:jc w:val="left"/>
        <w:rPr>
          <w:rFonts w:ascii="Georgia" w:hAnsi="Georgia" w:cs="Georgia"/>
          <w:kern w:val="0"/>
          <w:szCs w:val="20"/>
        </w:rPr>
      </w:pPr>
      <w:r>
        <w:rPr>
          <w:rFonts w:ascii="Georgia" w:hAnsi="Georgia" w:cs="Georgia"/>
          <w:kern w:val="0"/>
          <w:szCs w:val="20"/>
        </w:rPr>
        <w:t>conducting Internet wireless scans, allowing for a faster wireless network and less blank spots around</w:t>
      </w:r>
    </w:p>
    <w:p w:rsidR="005B2510" w:rsidRDefault="005B2510" w:rsidP="005B2510">
      <w:pPr>
        <w:wordWrap/>
        <w:adjustRightInd w:val="0"/>
        <w:spacing w:after="0" w:line="240" w:lineRule="auto"/>
        <w:jc w:val="left"/>
        <w:rPr>
          <w:rFonts w:ascii="Georgia" w:hAnsi="Georgia" w:cs="Georgia"/>
          <w:kern w:val="0"/>
          <w:szCs w:val="20"/>
        </w:rPr>
      </w:pPr>
      <w:r>
        <w:rPr>
          <w:rFonts w:ascii="Georgia" w:hAnsi="Georgia" w:cs="Georgia"/>
          <w:kern w:val="0"/>
          <w:szCs w:val="20"/>
        </w:rPr>
        <w:t>campus</w:t>
      </w:r>
    </w:p>
    <w:p w:rsidR="005B2510" w:rsidRDefault="005B2510" w:rsidP="005B2510">
      <w:pPr>
        <w:wordWrap/>
        <w:adjustRightInd w:val="0"/>
        <w:spacing w:after="0" w:line="240" w:lineRule="auto"/>
        <w:jc w:val="left"/>
        <w:rPr>
          <w:rFonts w:ascii="Georgia-Bold" w:hAnsi="Georgia-Bold" w:cs="Georgia-Bold" w:hint="eastAsia"/>
          <w:b/>
          <w:bCs/>
          <w:kern w:val="0"/>
          <w:sz w:val="24"/>
          <w:szCs w:val="24"/>
        </w:rPr>
      </w:pPr>
    </w:p>
    <w:p w:rsidR="005B2510" w:rsidRDefault="005B2510" w:rsidP="005B2510">
      <w:pPr>
        <w:wordWrap/>
        <w:adjustRightInd w:val="0"/>
        <w:spacing w:after="0" w:line="240" w:lineRule="auto"/>
        <w:jc w:val="left"/>
        <w:rPr>
          <w:rFonts w:ascii="Georgia-Bold" w:hAnsi="Georgia-Bold" w:cs="Georgia-Bold"/>
          <w:b/>
          <w:bCs/>
          <w:kern w:val="0"/>
          <w:sz w:val="24"/>
          <w:szCs w:val="24"/>
        </w:rPr>
      </w:pPr>
      <w:r>
        <w:rPr>
          <w:rFonts w:ascii="Georgia-Bold" w:hAnsi="Georgia-Bold" w:cs="Georgia-Bold"/>
          <w:b/>
          <w:bCs/>
          <w:kern w:val="0"/>
          <w:sz w:val="24"/>
          <w:szCs w:val="24"/>
        </w:rPr>
        <w:t>SKILLS, ACTIVITIE S , &amp; INTERESTS</w:t>
      </w:r>
    </w:p>
    <w:p w:rsidR="005B2510" w:rsidRDefault="005B2510" w:rsidP="005B2510">
      <w:pPr>
        <w:wordWrap/>
        <w:adjustRightInd w:val="0"/>
        <w:spacing w:after="0" w:line="240" w:lineRule="auto"/>
        <w:jc w:val="left"/>
        <w:rPr>
          <w:rFonts w:ascii="Georgia" w:hAnsi="Georgia" w:cs="Georgia"/>
          <w:kern w:val="0"/>
          <w:szCs w:val="20"/>
        </w:rPr>
      </w:pPr>
      <w:r>
        <w:rPr>
          <w:rFonts w:ascii="Georgia-Bold" w:hAnsi="Georgia-Bold" w:cs="Georgia-Bold"/>
          <w:b/>
          <w:bCs/>
          <w:kern w:val="0"/>
          <w:szCs w:val="20"/>
        </w:rPr>
        <w:t xml:space="preserve">Languages: </w:t>
      </w:r>
      <w:r>
        <w:rPr>
          <w:rFonts w:ascii="Georgia" w:hAnsi="Georgia" w:cs="Georgia"/>
          <w:kern w:val="0"/>
          <w:szCs w:val="20"/>
        </w:rPr>
        <w:t>Basic Conversational Korean</w:t>
      </w:r>
    </w:p>
    <w:p w:rsidR="005B2510" w:rsidRDefault="005B2510" w:rsidP="005B2510">
      <w:pPr>
        <w:wordWrap/>
        <w:adjustRightInd w:val="0"/>
        <w:spacing w:after="0" w:line="240" w:lineRule="auto"/>
        <w:jc w:val="left"/>
        <w:rPr>
          <w:rFonts w:ascii="Georgia" w:hAnsi="Georgia" w:cs="Georgia"/>
          <w:kern w:val="0"/>
          <w:szCs w:val="20"/>
        </w:rPr>
      </w:pPr>
      <w:r>
        <w:rPr>
          <w:rFonts w:ascii="Georgia-Bold" w:hAnsi="Georgia-Bold" w:cs="Georgia-Bold"/>
          <w:b/>
          <w:bCs/>
          <w:kern w:val="0"/>
          <w:szCs w:val="20"/>
        </w:rPr>
        <w:t xml:space="preserve">Technical Skills: </w:t>
      </w:r>
      <w:r>
        <w:rPr>
          <w:rFonts w:ascii="Georgia" w:hAnsi="Georgia" w:cs="Georgia"/>
          <w:kern w:val="0"/>
          <w:szCs w:val="20"/>
        </w:rPr>
        <w:t>Microsoft Word, Microsoft Powerpoint, Windows Software, Mac Software</w:t>
      </w:r>
    </w:p>
    <w:p w:rsidR="00D445F7" w:rsidRDefault="005B2510" w:rsidP="005B2510">
      <w:pPr>
        <w:rPr>
          <w:rFonts w:ascii="Georgia" w:hAnsi="Georgia" w:cs="Georgia" w:hint="eastAsia"/>
          <w:kern w:val="0"/>
          <w:szCs w:val="20"/>
        </w:rPr>
      </w:pPr>
      <w:r>
        <w:rPr>
          <w:rFonts w:ascii="Georgia-Bold" w:hAnsi="Georgia-Bold" w:cs="Georgia-Bold"/>
          <w:b/>
          <w:bCs/>
          <w:kern w:val="0"/>
          <w:szCs w:val="20"/>
        </w:rPr>
        <w:t xml:space="preserve">Interests: </w:t>
      </w:r>
      <w:r>
        <w:rPr>
          <w:rFonts w:ascii="Georgia" w:hAnsi="Georgia" w:cs="Georgia"/>
          <w:kern w:val="0"/>
          <w:szCs w:val="20"/>
        </w:rPr>
        <w:t>Football, Basketball, Reading Novels, Current Events, Drums</w:t>
      </w: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Default="005B2510" w:rsidP="005B2510">
      <w:pPr>
        <w:rPr>
          <w:rFonts w:ascii="Georgia" w:hAnsi="Georgia" w:cs="Georgia" w:hint="eastAsia"/>
          <w:kern w:val="0"/>
          <w:szCs w:val="20"/>
        </w:rPr>
      </w:pPr>
    </w:p>
    <w:p w:rsidR="005B2510" w:rsidRPr="00F14127" w:rsidRDefault="005B2510" w:rsidP="005B2510">
      <w:pPr>
        <w:adjustRightInd w:val="0"/>
        <w:rPr>
          <w:rFonts w:ascii="Times" w:hAnsi="Times" w:hint="eastAsia"/>
        </w:rPr>
      </w:pPr>
      <w:bookmarkStart w:id="0" w:name="_GoBack"/>
      <w:bookmarkEnd w:id="0"/>
    </w:p>
    <w:p w:rsidR="005B2510" w:rsidRPr="00F14127" w:rsidRDefault="005B2510" w:rsidP="005B2510">
      <w:pPr>
        <w:adjustRightInd w:val="0"/>
        <w:rPr>
          <w:rFonts w:ascii="Times" w:hAnsi="Times"/>
        </w:rPr>
      </w:pPr>
      <w:r>
        <w:rPr>
          <w:rFonts w:ascii="Times" w:hAnsi="Times"/>
        </w:rPr>
        <w:t>Dear Hiring Manager,</w:t>
      </w:r>
    </w:p>
    <w:p w:rsidR="005B2510" w:rsidRPr="00F14127" w:rsidRDefault="005B2510" w:rsidP="005B2510">
      <w:pPr>
        <w:adjustRightInd w:val="0"/>
        <w:rPr>
          <w:rFonts w:ascii="Times" w:hAnsi="Times"/>
        </w:rPr>
      </w:pPr>
      <w:r w:rsidRPr="00F14127">
        <w:rPr>
          <w:rFonts w:ascii="Times" w:hAnsi="Times"/>
        </w:rPr>
        <w:t> </w:t>
      </w:r>
    </w:p>
    <w:p w:rsidR="005B2510" w:rsidRDefault="005B2510" w:rsidP="005B2510">
      <w:pPr>
        <w:adjustRightInd w:val="0"/>
        <w:ind w:firstLine="720"/>
        <w:rPr>
          <w:rFonts w:ascii="Times" w:hAnsi="Times"/>
        </w:rPr>
      </w:pPr>
      <w:r>
        <w:rPr>
          <w:rFonts w:ascii="Times" w:hAnsi="Times"/>
        </w:rPr>
        <w:t>I am a</w:t>
      </w:r>
      <w:r w:rsidRPr="00F14127">
        <w:rPr>
          <w:rFonts w:ascii="Times" w:hAnsi="Times"/>
        </w:rPr>
        <w:t xml:space="preserve"> </w:t>
      </w:r>
      <w:r>
        <w:rPr>
          <w:rFonts w:ascii="Times" w:hAnsi="Times"/>
        </w:rPr>
        <w:t xml:space="preserve">recent graduate at Fordham University’s Gabelli School of Business, </w:t>
      </w:r>
      <w:r w:rsidRPr="005E5AA9">
        <w:rPr>
          <w:rFonts w:ascii="Times" w:hAnsi="Times"/>
        </w:rPr>
        <w:t xml:space="preserve">and </w:t>
      </w:r>
      <w:r>
        <w:rPr>
          <w:rFonts w:ascii="Times" w:hAnsi="Times"/>
        </w:rPr>
        <w:t>I am writing to apply for the English teaching position in South Korea. With work experience in teaching and strong interpersonal skills, I believe that I would be a strong candidate.</w:t>
      </w:r>
    </w:p>
    <w:p w:rsidR="005B2510" w:rsidRDefault="005B2510" w:rsidP="005B2510">
      <w:pPr>
        <w:adjustRightInd w:val="0"/>
        <w:ind w:firstLine="720"/>
        <w:rPr>
          <w:rFonts w:ascii="Times" w:hAnsi="Times"/>
        </w:rPr>
      </w:pPr>
      <w:r>
        <w:rPr>
          <w:rFonts w:ascii="Times" w:hAnsi="Times"/>
        </w:rPr>
        <w:t xml:space="preserve">In years past, I have held several different tutoring positions. During my sophomore year of college, I tutored several middle school students from a middle school in Yonkers, New York. At this program, run by my university, each of us received four to five students, and we taught each student in subjects including English, math, social studies, and science. Additionally, in high school I educated two middle school students, where I aided them in their English literacy, focusing on writing, grammar, and conversational speaking. My best tutoring experiences, however, came from South Korea. I tutored a total of four students as a study abroad student. I taught three groups of middle school students and reinforced their conversational English. As a result of my tutoring, their skills in conversational speaking increased exponentially. They can now hold conversations more confidently and understand English sentences and phrases. </w:t>
      </w:r>
    </w:p>
    <w:p w:rsidR="005B2510" w:rsidRDefault="005B2510" w:rsidP="005B2510">
      <w:pPr>
        <w:adjustRightInd w:val="0"/>
        <w:ind w:firstLine="720"/>
        <w:rPr>
          <w:rFonts w:ascii="Times" w:hAnsi="Times"/>
        </w:rPr>
      </w:pPr>
      <w:r>
        <w:rPr>
          <w:rFonts w:ascii="Times" w:hAnsi="Times"/>
        </w:rPr>
        <w:t xml:space="preserve">As a tutor for several years, I have developed more patience and discipline and have learned to adapt to different environments, temperaments, styles, and resources. Teaching children in elementary and middle school proved difficult at times, but it was truly a pleasure and great experience. </w:t>
      </w:r>
      <w:r w:rsidRPr="005E5AA9">
        <w:rPr>
          <w:rFonts w:ascii="Times" w:hAnsi="Times"/>
        </w:rPr>
        <w:t>I am co</w:t>
      </w:r>
      <w:r>
        <w:rPr>
          <w:rFonts w:ascii="Times" w:hAnsi="Times"/>
        </w:rPr>
        <w:t xml:space="preserve">nfident that these experiences will help me be a great educator. As someone who is pursuing his first full-time teaching experience, I am very excited to teach in a classroom environment. </w:t>
      </w:r>
    </w:p>
    <w:p w:rsidR="005B2510" w:rsidRPr="005E5AA9" w:rsidRDefault="005B2510" w:rsidP="005B2510">
      <w:pPr>
        <w:adjustRightInd w:val="0"/>
        <w:ind w:firstLine="720"/>
        <w:rPr>
          <w:rFonts w:ascii="Times" w:hAnsi="Times"/>
        </w:rPr>
      </w:pPr>
      <w:r w:rsidRPr="005E5AA9">
        <w:rPr>
          <w:rFonts w:ascii="Times" w:hAnsi="Times"/>
        </w:rPr>
        <w:t xml:space="preserve">My resume is enclosed for your review, and I would be grateful for an opportunity to </w:t>
      </w:r>
      <w:r>
        <w:rPr>
          <w:rFonts w:ascii="Times" w:hAnsi="Times"/>
        </w:rPr>
        <w:t>talk</w:t>
      </w:r>
      <w:r w:rsidRPr="005E5AA9">
        <w:rPr>
          <w:rFonts w:ascii="Times" w:hAnsi="Times"/>
        </w:rPr>
        <w:t xml:space="preserve"> with you at your convenience and learn more abou</w:t>
      </w:r>
      <w:r>
        <w:rPr>
          <w:rFonts w:ascii="Times" w:hAnsi="Times"/>
        </w:rPr>
        <w:t xml:space="preserve">t your program. </w:t>
      </w:r>
      <w:r w:rsidRPr="005E5AA9">
        <w:rPr>
          <w:rFonts w:ascii="Times" w:hAnsi="Times"/>
        </w:rPr>
        <w:t>Please feel free to contact me if you req</w:t>
      </w:r>
      <w:r>
        <w:rPr>
          <w:rFonts w:ascii="Times" w:hAnsi="Times"/>
        </w:rPr>
        <w:t xml:space="preserve">uire any additional materials. </w:t>
      </w:r>
      <w:r w:rsidRPr="005E5AA9">
        <w:rPr>
          <w:rFonts w:ascii="Times" w:hAnsi="Times"/>
        </w:rPr>
        <w:t>Thank you for your kind consideration of my application.</w:t>
      </w:r>
    </w:p>
    <w:p w:rsidR="005B2510" w:rsidRPr="005E5AA9" w:rsidRDefault="005B2510" w:rsidP="005B2510">
      <w:pPr>
        <w:adjustRightInd w:val="0"/>
        <w:rPr>
          <w:rFonts w:ascii="Times" w:hAnsi="Times"/>
        </w:rPr>
      </w:pPr>
    </w:p>
    <w:p w:rsidR="005B2510" w:rsidRPr="005E5AA9" w:rsidRDefault="005B2510" w:rsidP="005B2510">
      <w:pPr>
        <w:adjustRightInd w:val="0"/>
        <w:rPr>
          <w:rFonts w:ascii="Times" w:hAnsi="Times"/>
        </w:rPr>
      </w:pPr>
      <w:r w:rsidRPr="005E5AA9">
        <w:rPr>
          <w:rFonts w:ascii="Times" w:hAnsi="Times"/>
        </w:rPr>
        <w:t xml:space="preserve">                                                                                     </w:t>
      </w:r>
      <w:r w:rsidRPr="005E5AA9">
        <w:rPr>
          <w:rFonts w:ascii="Times" w:hAnsi="Times"/>
        </w:rPr>
        <w:tab/>
      </w:r>
      <w:r w:rsidRPr="005E5AA9">
        <w:rPr>
          <w:rFonts w:ascii="Times" w:hAnsi="Times"/>
        </w:rPr>
        <w:tab/>
      </w:r>
      <w:r w:rsidRPr="005E5AA9">
        <w:rPr>
          <w:rFonts w:ascii="Times" w:hAnsi="Times"/>
        </w:rPr>
        <w:tab/>
        <w:t>Sincerely,</w:t>
      </w:r>
    </w:p>
    <w:p w:rsidR="005B2510" w:rsidRDefault="005B2510" w:rsidP="005B2510">
      <w:pPr>
        <w:adjustRightInd w:val="0"/>
        <w:rPr>
          <w:rFonts w:ascii="Times" w:hAnsi="Times"/>
        </w:rPr>
      </w:pPr>
      <w:r w:rsidRPr="005E5AA9">
        <w:rPr>
          <w:rFonts w:ascii="Times" w:hAnsi="Times"/>
        </w:rPr>
        <w:tab/>
      </w:r>
      <w:r w:rsidRPr="005E5AA9">
        <w:rPr>
          <w:rFonts w:ascii="Times" w:hAnsi="Times"/>
        </w:rPr>
        <w:tab/>
      </w:r>
      <w:r w:rsidRPr="005E5AA9">
        <w:rPr>
          <w:rFonts w:ascii="Times" w:hAnsi="Times"/>
        </w:rPr>
        <w:tab/>
      </w:r>
      <w:r w:rsidRPr="005E5AA9">
        <w:rPr>
          <w:rFonts w:ascii="Times" w:hAnsi="Times"/>
        </w:rPr>
        <w:tab/>
      </w:r>
      <w:r w:rsidRPr="005E5AA9">
        <w:rPr>
          <w:rFonts w:ascii="Times" w:hAnsi="Times"/>
        </w:rPr>
        <w:tab/>
      </w:r>
      <w:r w:rsidRPr="005E5AA9">
        <w:rPr>
          <w:rFonts w:ascii="Times" w:hAnsi="Times"/>
        </w:rPr>
        <w:tab/>
      </w:r>
      <w:r w:rsidRPr="005E5AA9">
        <w:rPr>
          <w:rFonts w:ascii="Times" w:hAnsi="Times"/>
        </w:rPr>
        <w:tab/>
      </w:r>
      <w:r w:rsidRPr="005E5AA9">
        <w:rPr>
          <w:rFonts w:ascii="Times" w:hAnsi="Times"/>
        </w:rPr>
        <w:tab/>
      </w:r>
      <w:r>
        <w:rPr>
          <w:rFonts w:ascii="Times" w:hAnsi="Times"/>
        </w:rPr>
        <w:tab/>
      </w:r>
      <w:r>
        <w:rPr>
          <w:rFonts w:ascii="Times" w:hAnsi="Times"/>
        </w:rPr>
        <w:tab/>
      </w:r>
      <w:r>
        <w:rPr>
          <w:rFonts w:ascii="Times" w:hAnsi="Times"/>
        </w:rPr>
        <w:tab/>
      </w:r>
    </w:p>
    <w:p w:rsidR="005B2510" w:rsidRDefault="005B2510" w:rsidP="005B2510">
      <w:pPr>
        <w:adjustRightInd w:val="0"/>
        <w:rPr>
          <w:rFonts w:ascii="Times" w:hAnsi="Times"/>
        </w:rPr>
      </w:pPr>
      <w:r>
        <w:rPr>
          <w:rFonts w:ascii="Times" w:hAnsi="Times"/>
        </w:rPr>
        <w:tab/>
      </w:r>
      <w:r>
        <w:rPr>
          <w:rFonts w:ascii="Times" w:hAnsi="Times"/>
        </w:rPr>
        <w:tab/>
      </w:r>
    </w:p>
    <w:p w:rsidR="005B2510" w:rsidRDefault="005B2510" w:rsidP="005B2510">
      <w:pPr>
        <w:adjustRightInd w:val="0"/>
        <w:rPr>
          <w:rFonts w:ascii="Times" w:hAnsi="Times"/>
        </w:rPr>
      </w:pPr>
    </w:p>
    <w:p w:rsidR="005B2510" w:rsidRPr="005E5AA9" w:rsidRDefault="005B2510" w:rsidP="005B2510">
      <w:pPr>
        <w:adjustRightInd w:val="0"/>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sidRPr="005E5AA9">
        <w:rPr>
          <w:rFonts w:ascii="Times" w:hAnsi="Times"/>
        </w:rPr>
        <w:t>Peter Oh</w:t>
      </w:r>
    </w:p>
    <w:p w:rsidR="005B2510" w:rsidRPr="005E5AA9" w:rsidRDefault="005B2510" w:rsidP="005B2510">
      <w:pPr>
        <w:adjustRightInd w:val="0"/>
        <w:rPr>
          <w:rFonts w:ascii="Times" w:hAnsi="Times"/>
        </w:rPr>
      </w:pPr>
      <w:r w:rsidRPr="005E5AA9">
        <w:rPr>
          <w:rFonts w:ascii="Times" w:hAnsi="Times"/>
        </w:rPr>
        <w:t>Enclosure</w:t>
      </w:r>
    </w:p>
    <w:p w:rsidR="005B2510" w:rsidRDefault="005B2510" w:rsidP="005B2510">
      <w:pPr>
        <w:rPr>
          <w:rFonts w:ascii="Georgia" w:hAnsi="Georgia" w:cs="Georgia" w:hint="eastAsia"/>
          <w:kern w:val="0"/>
          <w:szCs w:val="20"/>
        </w:rPr>
      </w:pPr>
    </w:p>
    <w:p w:rsidR="005B2510" w:rsidRDefault="005B2510" w:rsidP="005B2510">
      <w:pPr>
        <w:rPr>
          <w:rFonts w:hint="eastAsia"/>
        </w:rPr>
      </w:pPr>
    </w:p>
    <w:sectPr w:rsidR="005B251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Georgia-Bol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Italic">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10"/>
    <w:rsid w:val="001D5EB6"/>
    <w:rsid w:val="00316699"/>
    <w:rsid w:val="005B2510"/>
    <w:rsid w:val="00D44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251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B251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251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B25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4341</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2</cp:revision>
  <cp:lastPrinted>2013-07-03T04:15:00Z</cp:lastPrinted>
  <dcterms:created xsi:type="dcterms:W3CDTF">2013-07-03T04:17:00Z</dcterms:created>
  <dcterms:modified xsi:type="dcterms:W3CDTF">2013-07-03T04:17:00Z</dcterms:modified>
</cp:coreProperties>
</file>