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0" w:rsidRDefault="00430BFC" w:rsidP="005E5096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Sarah R. Crouch</w:t>
      </w:r>
    </w:p>
    <w:p w:rsidR="00430BFC" w:rsidRDefault="00791FE8" w:rsidP="005E5096">
      <w:pPr>
        <w:spacing w:after="0" w:line="240" w:lineRule="auto"/>
        <w:jc w:val="center"/>
        <w:rPr>
          <w:rFonts w:ascii="Verdana" w:hAnsi="Verdana" w:hint="eastAsia"/>
          <w:b/>
          <w:sz w:val="16"/>
          <w:szCs w:val="16"/>
          <w:lang w:eastAsia="ko-KR"/>
        </w:rPr>
      </w:pPr>
      <w:proofErr w:type="spellStart"/>
      <w:r>
        <w:rPr>
          <w:rFonts w:ascii="Verdana" w:hAnsi="Verdana" w:hint="eastAsia"/>
          <w:b/>
          <w:sz w:val="16"/>
          <w:szCs w:val="16"/>
          <w:lang w:eastAsia="ko-KR"/>
        </w:rPr>
        <w:t>Dunsan</w:t>
      </w:r>
      <w:proofErr w:type="spellEnd"/>
      <w:r>
        <w:rPr>
          <w:rFonts w:ascii="Verdana" w:hAnsi="Verdana" w:hint="eastAsia"/>
          <w:b/>
          <w:sz w:val="16"/>
          <w:szCs w:val="16"/>
          <w:lang w:eastAsia="ko-KR"/>
        </w:rPr>
        <w:t xml:space="preserve">-Dong, </w:t>
      </w:r>
      <w:proofErr w:type="spellStart"/>
      <w:r>
        <w:rPr>
          <w:rFonts w:ascii="Verdana" w:hAnsi="Verdana" w:hint="eastAsia"/>
          <w:b/>
          <w:sz w:val="16"/>
          <w:szCs w:val="16"/>
          <w:lang w:eastAsia="ko-KR"/>
        </w:rPr>
        <w:t>Daejeon</w:t>
      </w:r>
      <w:proofErr w:type="spellEnd"/>
      <w:r>
        <w:rPr>
          <w:rFonts w:ascii="Verdana" w:hAnsi="Verdana" w:hint="eastAsia"/>
          <w:b/>
          <w:sz w:val="16"/>
          <w:szCs w:val="16"/>
          <w:lang w:eastAsia="ko-KR"/>
        </w:rPr>
        <w:t>, South Korea</w:t>
      </w:r>
      <w:r>
        <w:rPr>
          <w:rFonts w:ascii="Verdana" w:hAnsi="Verdana"/>
          <w:b/>
          <w:sz w:val="16"/>
          <w:szCs w:val="16"/>
        </w:rPr>
        <w:t xml:space="preserve">; </w:t>
      </w:r>
      <w:r>
        <w:rPr>
          <w:rFonts w:ascii="Verdana" w:hAnsi="Verdana" w:hint="eastAsia"/>
          <w:b/>
          <w:sz w:val="16"/>
          <w:szCs w:val="16"/>
          <w:lang w:eastAsia="ko-KR"/>
        </w:rPr>
        <w:t>(010) 4430-0578</w:t>
      </w:r>
    </w:p>
    <w:p w:rsidR="00430BFC" w:rsidRDefault="00A25C39" w:rsidP="005E5096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hyperlink r:id="rId5" w:history="1">
        <w:r w:rsidR="00430BFC" w:rsidRPr="00177A22">
          <w:rPr>
            <w:rStyle w:val="Hyperlink"/>
            <w:rFonts w:ascii="Verdana" w:hAnsi="Verdana"/>
            <w:b/>
            <w:sz w:val="16"/>
            <w:szCs w:val="16"/>
          </w:rPr>
          <w:t>sarahrcrouch@yahoo.com</w:t>
        </w:r>
      </w:hyperlink>
    </w:p>
    <w:p w:rsidR="00430BFC" w:rsidRDefault="00430BFC" w:rsidP="005E5096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430BFC" w:rsidRDefault="00430BFC" w:rsidP="005E5096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430BFC" w:rsidRDefault="00430BFC" w:rsidP="00430BFC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EDUCATION: </w:t>
      </w:r>
      <w:r>
        <w:rPr>
          <w:rFonts w:ascii="Verdana" w:hAnsi="Verdana"/>
          <w:sz w:val="16"/>
          <w:szCs w:val="16"/>
        </w:rPr>
        <w:t xml:space="preserve">East Carolina University – Bachelor of Arts in History with a minor in Historic Preservation </w:t>
      </w:r>
      <w:r w:rsidR="003A45AD">
        <w:rPr>
          <w:rFonts w:ascii="Verdana" w:hAnsi="Verdana"/>
          <w:sz w:val="16"/>
          <w:szCs w:val="16"/>
        </w:rPr>
        <w:t>and</w:t>
      </w:r>
      <w:r>
        <w:rPr>
          <w:rFonts w:ascii="Verdana" w:hAnsi="Verdana"/>
          <w:sz w:val="16"/>
          <w:szCs w:val="16"/>
        </w:rPr>
        <w:t xml:space="preserve"> Museum Work, graduated May’96 with a GPA of 3.03; North Carolina Central University – Licensure requirements for Middle Grades Social Studies, GPA of 3.5</w:t>
      </w:r>
    </w:p>
    <w:p w:rsidR="00430BFC" w:rsidRDefault="00430BFC" w:rsidP="00430BFC">
      <w:pPr>
        <w:spacing w:after="0" w:line="240" w:lineRule="auto"/>
        <w:rPr>
          <w:rFonts w:ascii="Verdana" w:hAnsi="Verdana"/>
          <w:sz w:val="16"/>
          <w:szCs w:val="16"/>
        </w:rPr>
      </w:pPr>
    </w:p>
    <w:p w:rsidR="00430BFC" w:rsidRDefault="00430BFC" w:rsidP="00430BFC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EXPERIENCE: </w:t>
      </w:r>
    </w:p>
    <w:p w:rsidR="00DC7FF9" w:rsidRDefault="00430BFC" w:rsidP="00DC7FF9">
      <w:pPr>
        <w:spacing w:after="0" w:line="240" w:lineRule="auto"/>
        <w:rPr>
          <w:rFonts w:ascii="Verdana" w:hAnsi="Verdana"/>
          <w:sz w:val="16"/>
          <w:szCs w:val="16"/>
          <w:lang w:eastAsia="ko-KR"/>
        </w:rPr>
      </w:pPr>
      <w:r>
        <w:rPr>
          <w:rFonts w:ascii="Verdana" w:hAnsi="Verdana"/>
          <w:sz w:val="16"/>
          <w:szCs w:val="16"/>
        </w:rPr>
        <w:tab/>
      </w:r>
      <w:r w:rsidR="00DC7FF9">
        <w:rPr>
          <w:rFonts w:ascii="Verdana" w:hAnsi="Verdana" w:hint="eastAsia"/>
          <w:sz w:val="16"/>
          <w:szCs w:val="16"/>
          <w:lang w:eastAsia="ko-KR"/>
        </w:rPr>
        <w:t>Avalon English Academy</w:t>
      </w:r>
      <w:r w:rsidR="00791FE8">
        <w:rPr>
          <w:rFonts w:ascii="Verdana" w:hAnsi="Verdana" w:hint="eastAsia"/>
          <w:sz w:val="16"/>
          <w:szCs w:val="16"/>
          <w:lang w:eastAsia="ko-KR"/>
        </w:rPr>
        <w:t xml:space="preserve"> </w:t>
      </w:r>
      <w:r w:rsidR="00791FE8">
        <w:rPr>
          <w:rFonts w:ascii="Verdana" w:hAnsi="Verdana"/>
          <w:sz w:val="16"/>
          <w:szCs w:val="16"/>
          <w:lang w:eastAsia="ko-KR"/>
        </w:rPr>
        <w:t>–</w:t>
      </w:r>
      <w:r w:rsidR="00791FE8">
        <w:rPr>
          <w:rFonts w:ascii="Verdana" w:hAnsi="Verdana" w:hint="eastAsia"/>
          <w:sz w:val="16"/>
          <w:szCs w:val="16"/>
          <w:lang w:eastAsia="ko-KR"/>
        </w:rPr>
        <w:t xml:space="preserve"> </w:t>
      </w:r>
      <w:proofErr w:type="spellStart"/>
      <w:r w:rsidR="00791FE8">
        <w:rPr>
          <w:rFonts w:ascii="Verdana" w:hAnsi="Verdana" w:hint="eastAsia"/>
          <w:sz w:val="16"/>
          <w:szCs w:val="16"/>
          <w:lang w:eastAsia="ko-KR"/>
        </w:rPr>
        <w:t>Daejeon</w:t>
      </w:r>
      <w:proofErr w:type="spellEnd"/>
      <w:r w:rsidR="00791FE8">
        <w:rPr>
          <w:rFonts w:ascii="Verdana" w:hAnsi="Verdana" w:hint="eastAsia"/>
          <w:sz w:val="16"/>
          <w:szCs w:val="16"/>
          <w:lang w:eastAsia="ko-KR"/>
        </w:rPr>
        <w:t>, South Korea</w:t>
      </w:r>
      <w:r w:rsidR="00DC7FF9">
        <w:rPr>
          <w:rFonts w:ascii="Verdana" w:hAnsi="Verdana" w:hint="eastAsia"/>
          <w:sz w:val="16"/>
          <w:szCs w:val="16"/>
          <w:lang w:eastAsia="ko-KR"/>
        </w:rPr>
        <w:t xml:space="preserve">; (010) </w:t>
      </w:r>
      <w:r w:rsidR="00791FE8">
        <w:rPr>
          <w:rFonts w:ascii="Verdana" w:hAnsi="Verdana" w:hint="eastAsia"/>
          <w:sz w:val="16"/>
          <w:szCs w:val="16"/>
          <w:lang w:eastAsia="ko-KR"/>
        </w:rPr>
        <w:t>7550 - 7270</w:t>
      </w:r>
    </w:p>
    <w:p w:rsidR="00DC7FF9" w:rsidRPr="00DC7FF9" w:rsidRDefault="00DC7FF9" w:rsidP="00DC7FF9">
      <w:pPr>
        <w:pStyle w:val="ListParagraph"/>
        <w:numPr>
          <w:ilvl w:val="0"/>
          <w:numId w:val="15"/>
        </w:numPr>
        <w:spacing w:after="0" w:line="240" w:lineRule="auto"/>
        <w:rPr>
          <w:rFonts w:ascii="Verdana" w:hAnsi="Verdana"/>
          <w:sz w:val="16"/>
          <w:szCs w:val="16"/>
          <w:lang w:eastAsia="ko-KR"/>
        </w:rPr>
      </w:pPr>
      <w:r w:rsidRPr="00DC7FF9">
        <w:rPr>
          <w:rFonts w:ascii="Verdana" w:hAnsi="Verdana" w:hint="eastAsia"/>
          <w:sz w:val="16"/>
          <w:szCs w:val="16"/>
          <w:lang w:eastAsia="ko-KR"/>
        </w:rPr>
        <w:t>TOEFL teacher for middle grades</w:t>
      </w:r>
    </w:p>
    <w:p w:rsidR="00430BFC" w:rsidRDefault="00430BFC" w:rsidP="00DC7FF9">
      <w:pPr>
        <w:spacing w:after="0" w:line="240" w:lineRule="auto"/>
        <w:ind w:firstLine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Kerr Vance Academy; (252) 492 – 0018</w:t>
      </w:r>
    </w:p>
    <w:p w:rsidR="00430BFC" w:rsidRDefault="00430BFC" w:rsidP="00430BF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7</w:t>
      </w:r>
      <w:r w:rsidRPr="00430BFC">
        <w:rPr>
          <w:rFonts w:ascii="Verdana" w:hAnsi="Verdana"/>
          <w:sz w:val="16"/>
          <w:szCs w:val="16"/>
          <w:vertAlign w:val="superscript"/>
        </w:rPr>
        <w:t>th</w:t>
      </w:r>
      <w:r w:rsidR="003866C0">
        <w:rPr>
          <w:rFonts w:ascii="Verdana" w:hAnsi="Verdana"/>
          <w:sz w:val="16"/>
          <w:szCs w:val="16"/>
        </w:rPr>
        <w:t xml:space="preserve"> grade Geography – Honors and</w:t>
      </w:r>
      <w:r>
        <w:rPr>
          <w:rFonts w:ascii="Verdana" w:hAnsi="Verdana"/>
          <w:sz w:val="16"/>
          <w:szCs w:val="16"/>
        </w:rPr>
        <w:t xml:space="preserve"> College Prep</w:t>
      </w:r>
    </w:p>
    <w:p w:rsidR="00430BFC" w:rsidRDefault="00430BFC" w:rsidP="00430BF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8</w:t>
      </w:r>
      <w:r w:rsidRPr="00430BFC">
        <w:rPr>
          <w:rFonts w:ascii="Verdana" w:hAnsi="Verdana"/>
          <w:sz w:val="16"/>
          <w:szCs w:val="16"/>
          <w:vertAlign w:val="superscript"/>
        </w:rPr>
        <w:t>th</w:t>
      </w:r>
      <w:r>
        <w:rPr>
          <w:rFonts w:ascii="Verdana" w:hAnsi="Verdana"/>
          <w:sz w:val="16"/>
          <w:szCs w:val="16"/>
        </w:rPr>
        <w:t xml:space="preserve"> grade N</w:t>
      </w:r>
      <w:r w:rsidR="003866C0">
        <w:rPr>
          <w:rFonts w:ascii="Verdana" w:hAnsi="Verdana"/>
          <w:sz w:val="16"/>
          <w:szCs w:val="16"/>
        </w:rPr>
        <w:t>orth Carolina History – Honors and</w:t>
      </w:r>
      <w:r>
        <w:rPr>
          <w:rFonts w:ascii="Verdana" w:hAnsi="Verdana"/>
          <w:sz w:val="16"/>
          <w:szCs w:val="16"/>
        </w:rPr>
        <w:t xml:space="preserve"> College Prep</w:t>
      </w:r>
    </w:p>
    <w:p w:rsidR="00430BFC" w:rsidRDefault="00430BFC" w:rsidP="00430BFC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Advantage Human Resourcing; (919) 447 – 4823</w:t>
      </w:r>
    </w:p>
    <w:p w:rsidR="00430BFC" w:rsidRDefault="00430BFC" w:rsidP="00430BF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RH Donnelley – Contract/data base management</w:t>
      </w:r>
    </w:p>
    <w:p w:rsidR="00430BFC" w:rsidRDefault="00430BFC" w:rsidP="00430BFC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Carolina Correctional Services; (919) 754 – 9422</w:t>
      </w:r>
    </w:p>
    <w:p w:rsidR="00430BFC" w:rsidRDefault="00430BFC" w:rsidP="00430BF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Middl</w:t>
      </w:r>
      <w:r w:rsidR="003866C0">
        <w:rPr>
          <w:rFonts w:ascii="Verdana" w:hAnsi="Verdana"/>
          <w:sz w:val="16"/>
          <w:szCs w:val="16"/>
        </w:rPr>
        <w:t>e and</w:t>
      </w:r>
      <w:r>
        <w:rPr>
          <w:rFonts w:ascii="Verdana" w:hAnsi="Verdana"/>
          <w:sz w:val="16"/>
          <w:szCs w:val="16"/>
        </w:rPr>
        <w:t xml:space="preserve"> High School teacher for self-contained BED program</w:t>
      </w:r>
    </w:p>
    <w:p w:rsidR="00430BFC" w:rsidRDefault="003866C0" w:rsidP="00430BF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Taught Math</w:t>
      </w:r>
      <w:r w:rsidR="008A14E2">
        <w:rPr>
          <w:rFonts w:ascii="Verdana" w:hAnsi="Verdana"/>
          <w:sz w:val="16"/>
          <w:szCs w:val="16"/>
        </w:rPr>
        <w:t>, Sci</w:t>
      </w:r>
      <w:r>
        <w:rPr>
          <w:rFonts w:ascii="Verdana" w:hAnsi="Verdana"/>
          <w:sz w:val="16"/>
          <w:szCs w:val="16"/>
        </w:rPr>
        <w:t>ences, Social Studies, Health, and</w:t>
      </w:r>
      <w:r w:rsidR="008A14E2">
        <w:rPr>
          <w:rFonts w:ascii="Verdana" w:hAnsi="Verdana"/>
          <w:sz w:val="16"/>
          <w:szCs w:val="16"/>
        </w:rPr>
        <w:t xml:space="preserve"> English classes</w:t>
      </w:r>
    </w:p>
    <w:p w:rsidR="008A14E2" w:rsidRDefault="008A14E2" w:rsidP="00430BF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Prepared lesson plans for grades 6</w:t>
      </w:r>
      <w:r w:rsidRPr="008A14E2">
        <w:rPr>
          <w:rFonts w:ascii="Verdana" w:hAnsi="Verdana"/>
          <w:sz w:val="16"/>
          <w:szCs w:val="16"/>
          <w:vertAlign w:val="superscript"/>
        </w:rPr>
        <w:t>th</w:t>
      </w:r>
      <w:r>
        <w:rPr>
          <w:rFonts w:ascii="Verdana" w:hAnsi="Verdana"/>
          <w:sz w:val="16"/>
          <w:szCs w:val="16"/>
        </w:rPr>
        <w:t xml:space="preserve"> – 11</w:t>
      </w:r>
      <w:r w:rsidRPr="008A14E2">
        <w:rPr>
          <w:rFonts w:ascii="Verdana" w:hAnsi="Verdana"/>
          <w:sz w:val="16"/>
          <w:szCs w:val="16"/>
          <w:vertAlign w:val="superscript"/>
        </w:rPr>
        <w:t>th</w:t>
      </w:r>
    </w:p>
    <w:p w:rsidR="008A14E2" w:rsidRDefault="003866C0" w:rsidP="00430BF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Assisted with life and</w:t>
      </w:r>
      <w:r w:rsidR="008A14E2">
        <w:rPr>
          <w:rFonts w:ascii="Verdana" w:hAnsi="Verdana"/>
          <w:sz w:val="16"/>
          <w:szCs w:val="16"/>
        </w:rPr>
        <w:t xml:space="preserve"> social skill curriculum</w:t>
      </w:r>
    </w:p>
    <w:p w:rsidR="008A14E2" w:rsidRDefault="008A14E2" w:rsidP="008A14E2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East Wake Academy; (919) 404 – 0444</w:t>
      </w:r>
    </w:p>
    <w:p w:rsidR="008A14E2" w:rsidRDefault="008A14E2" w:rsidP="008A14E2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8</w:t>
      </w:r>
      <w:r w:rsidRPr="008A14E2">
        <w:rPr>
          <w:rFonts w:ascii="Verdana" w:hAnsi="Verdana"/>
          <w:sz w:val="16"/>
          <w:szCs w:val="16"/>
          <w:vertAlign w:val="superscript"/>
        </w:rPr>
        <w:t>th</w:t>
      </w:r>
      <w:r>
        <w:rPr>
          <w:rFonts w:ascii="Verdana" w:hAnsi="Verdana"/>
          <w:sz w:val="16"/>
          <w:szCs w:val="16"/>
        </w:rPr>
        <w:t xml:space="preserve"> grade North Carolina History</w:t>
      </w:r>
    </w:p>
    <w:p w:rsidR="008A14E2" w:rsidRDefault="008A14E2" w:rsidP="008A14E2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9</w:t>
      </w:r>
      <w:r w:rsidRPr="008A14E2">
        <w:rPr>
          <w:rFonts w:ascii="Verdana" w:hAnsi="Verdana"/>
          <w:sz w:val="16"/>
          <w:szCs w:val="16"/>
          <w:vertAlign w:val="superscript"/>
        </w:rPr>
        <w:t>th</w:t>
      </w:r>
      <w:r>
        <w:rPr>
          <w:rFonts w:ascii="Verdana" w:hAnsi="Verdana"/>
          <w:sz w:val="16"/>
          <w:szCs w:val="16"/>
        </w:rPr>
        <w:t xml:space="preserve"> grade World History</w:t>
      </w:r>
    </w:p>
    <w:p w:rsidR="008A14E2" w:rsidRDefault="008A14E2" w:rsidP="008A14E2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10</w:t>
      </w:r>
      <w:r w:rsidRPr="008A14E2">
        <w:rPr>
          <w:rFonts w:ascii="Verdana" w:hAnsi="Verdana"/>
          <w:sz w:val="16"/>
          <w:szCs w:val="16"/>
          <w:vertAlign w:val="superscript"/>
        </w:rPr>
        <w:t>th</w:t>
      </w:r>
      <w:r>
        <w:rPr>
          <w:rFonts w:ascii="Verdana" w:hAnsi="Verdana"/>
          <w:sz w:val="16"/>
          <w:szCs w:val="16"/>
        </w:rPr>
        <w:t xml:space="preserve"> grade Government</w:t>
      </w:r>
    </w:p>
    <w:p w:rsidR="008A14E2" w:rsidRDefault="008A14E2" w:rsidP="008A14E2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11</w:t>
      </w:r>
      <w:r w:rsidRPr="008A14E2">
        <w:rPr>
          <w:rFonts w:ascii="Verdana" w:hAnsi="Verdana"/>
          <w:sz w:val="16"/>
          <w:szCs w:val="16"/>
          <w:vertAlign w:val="superscript"/>
        </w:rPr>
        <w:t>th</w:t>
      </w:r>
      <w:r>
        <w:rPr>
          <w:rFonts w:ascii="Verdana" w:hAnsi="Verdana"/>
          <w:sz w:val="16"/>
          <w:szCs w:val="16"/>
        </w:rPr>
        <w:t xml:space="preserve"> grade United States History</w:t>
      </w:r>
    </w:p>
    <w:p w:rsidR="008A14E2" w:rsidRDefault="003866C0" w:rsidP="008A14E2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Maupin Taylor and</w:t>
      </w:r>
      <w:r w:rsidR="008A14E2">
        <w:rPr>
          <w:rFonts w:ascii="Verdana" w:hAnsi="Verdana"/>
          <w:sz w:val="16"/>
          <w:szCs w:val="16"/>
        </w:rPr>
        <w:t xml:space="preserve"> Ellis; (919) 981 – 4000</w:t>
      </w:r>
    </w:p>
    <w:p w:rsidR="008A14E2" w:rsidRDefault="008A14E2" w:rsidP="008A14E2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Assistant Law Librarian</w:t>
      </w:r>
    </w:p>
    <w:p w:rsidR="008A14E2" w:rsidRDefault="008A14E2" w:rsidP="008A14E2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Responsible for mail, legal filing, databases,</w:t>
      </w:r>
      <w:r w:rsidR="003866C0">
        <w:rPr>
          <w:rFonts w:ascii="Verdana" w:hAnsi="Verdana"/>
          <w:sz w:val="16"/>
          <w:szCs w:val="16"/>
        </w:rPr>
        <w:t xml:space="preserve"> purchasing and</w:t>
      </w:r>
      <w:r>
        <w:rPr>
          <w:rFonts w:ascii="Verdana" w:hAnsi="Verdana"/>
          <w:sz w:val="16"/>
          <w:szCs w:val="16"/>
        </w:rPr>
        <w:t xml:space="preserve"> billing</w:t>
      </w:r>
    </w:p>
    <w:p w:rsidR="008A14E2" w:rsidRDefault="003866C0" w:rsidP="008A14E2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Print and</w:t>
      </w:r>
      <w:r w:rsidR="008A14E2">
        <w:rPr>
          <w:rFonts w:ascii="Verdana" w:hAnsi="Verdana"/>
          <w:sz w:val="16"/>
          <w:szCs w:val="16"/>
        </w:rPr>
        <w:t xml:space="preserve"> Internet legal r</w:t>
      </w:r>
      <w:r>
        <w:rPr>
          <w:rFonts w:ascii="Verdana" w:hAnsi="Verdana"/>
          <w:sz w:val="16"/>
          <w:szCs w:val="16"/>
        </w:rPr>
        <w:t xml:space="preserve">esearch using Westlaw, </w:t>
      </w:r>
      <w:proofErr w:type="spellStart"/>
      <w:r>
        <w:rPr>
          <w:rFonts w:ascii="Verdana" w:hAnsi="Verdana"/>
          <w:sz w:val="16"/>
          <w:szCs w:val="16"/>
        </w:rPr>
        <w:t>Premus</w:t>
      </w:r>
      <w:proofErr w:type="spellEnd"/>
      <w:r>
        <w:rPr>
          <w:rFonts w:ascii="Verdana" w:hAnsi="Verdana"/>
          <w:sz w:val="16"/>
          <w:szCs w:val="16"/>
        </w:rPr>
        <w:t>, and</w:t>
      </w:r>
      <w:r w:rsidR="008A14E2">
        <w:rPr>
          <w:rFonts w:ascii="Verdana" w:hAnsi="Verdana"/>
          <w:sz w:val="16"/>
          <w:szCs w:val="16"/>
        </w:rPr>
        <w:t xml:space="preserve"> Lexis </w:t>
      </w:r>
      <w:proofErr w:type="spellStart"/>
      <w:r w:rsidR="008A14E2">
        <w:rPr>
          <w:rFonts w:ascii="Verdana" w:hAnsi="Verdana"/>
          <w:sz w:val="16"/>
          <w:szCs w:val="16"/>
        </w:rPr>
        <w:t>Nexis</w:t>
      </w:r>
      <w:proofErr w:type="spellEnd"/>
    </w:p>
    <w:p w:rsidR="008A14E2" w:rsidRDefault="008A14E2" w:rsidP="008A14E2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Triangle United Way; (919) 460 – 8687</w:t>
      </w:r>
    </w:p>
    <w:p w:rsidR="008A14E2" w:rsidRDefault="008A14E2" w:rsidP="008A14E2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Loaned Executive for the 1999 United Way Fund Raising Campaign</w:t>
      </w:r>
    </w:p>
    <w:p w:rsidR="008A14E2" w:rsidRDefault="008A14E2" w:rsidP="008A14E2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Responsible for creating individual workplace campaigns for businesses</w:t>
      </w:r>
    </w:p>
    <w:p w:rsidR="008A14E2" w:rsidRDefault="008A14E2" w:rsidP="008A14E2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Extensive customer service training dealing with diverse peoples</w:t>
      </w:r>
    </w:p>
    <w:p w:rsidR="008A14E2" w:rsidRDefault="008A14E2" w:rsidP="008A14E2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New Bern-Craven County Public Library; (252) 638 – 7800</w:t>
      </w:r>
    </w:p>
    <w:p w:rsidR="008A14E2" w:rsidRDefault="008A14E2" w:rsidP="008A14E2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Para</w:t>
      </w:r>
      <w:r w:rsidR="003866C0">
        <w:rPr>
          <w:rFonts w:ascii="Verdana" w:hAnsi="Verdana"/>
          <w:sz w:val="16"/>
          <w:szCs w:val="16"/>
        </w:rPr>
        <w:t>professional at reference desk and</w:t>
      </w:r>
      <w:r>
        <w:rPr>
          <w:rFonts w:ascii="Verdana" w:hAnsi="Verdana"/>
          <w:sz w:val="16"/>
          <w:szCs w:val="16"/>
        </w:rPr>
        <w:t xml:space="preserve"> the NC History </w:t>
      </w:r>
      <w:r w:rsidR="003A45AD">
        <w:rPr>
          <w:rFonts w:ascii="Verdana" w:hAnsi="Verdana"/>
          <w:sz w:val="16"/>
          <w:szCs w:val="16"/>
        </w:rPr>
        <w:t>and</w:t>
      </w:r>
      <w:r>
        <w:rPr>
          <w:rFonts w:ascii="Verdana" w:hAnsi="Verdana"/>
          <w:sz w:val="16"/>
          <w:szCs w:val="16"/>
        </w:rPr>
        <w:t xml:space="preserve"> Genealogy Room</w:t>
      </w:r>
    </w:p>
    <w:p w:rsidR="008A14E2" w:rsidRDefault="008A14E2" w:rsidP="008A14E2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Assisted patrons</w:t>
      </w:r>
      <w:r w:rsidR="003A45AD">
        <w:rPr>
          <w:rFonts w:ascii="Verdana" w:hAnsi="Verdana"/>
          <w:sz w:val="16"/>
          <w:szCs w:val="16"/>
        </w:rPr>
        <w:t xml:space="preserve"> with using library facilities and</w:t>
      </w:r>
      <w:r>
        <w:rPr>
          <w:rFonts w:ascii="Verdana" w:hAnsi="Verdana"/>
          <w:sz w:val="16"/>
          <w:szCs w:val="16"/>
        </w:rPr>
        <w:t xml:space="preserve"> finding correct research materials</w:t>
      </w:r>
    </w:p>
    <w:p w:rsidR="008A14E2" w:rsidRDefault="008A14E2" w:rsidP="008A14E2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Created databases for various reference materials</w:t>
      </w:r>
    </w:p>
    <w:p w:rsidR="008A14E2" w:rsidRDefault="008A14E2" w:rsidP="008A14E2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3A45AD">
        <w:rPr>
          <w:rFonts w:ascii="Verdana" w:hAnsi="Verdana"/>
          <w:sz w:val="16"/>
          <w:szCs w:val="16"/>
        </w:rPr>
        <w:t>mplemented Young Adult Program and</w:t>
      </w:r>
      <w:r>
        <w:rPr>
          <w:rFonts w:ascii="Verdana" w:hAnsi="Verdana"/>
          <w:sz w:val="16"/>
          <w:szCs w:val="16"/>
        </w:rPr>
        <w:t xml:space="preserve"> Library Users’ Training sessions</w:t>
      </w:r>
    </w:p>
    <w:p w:rsidR="008A14E2" w:rsidRDefault="002E1A2C" w:rsidP="008A14E2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Tryon Palace Historic Sites </w:t>
      </w:r>
      <w:r w:rsidR="003A45AD">
        <w:rPr>
          <w:rFonts w:ascii="Verdana" w:hAnsi="Verdana"/>
          <w:sz w:val="16"/>
          <w:szCs w:val="16"/>
        </w:rPr>
        <w:t>and</w:t>
      </w:r>
      <w:r>
        <w:rPr>
          <w:rFonts w:ascii="Verdana" w:hAnsi="Verdana"/>
          <w:sz w:val="16"/>
          <w:szCs w:val="16"/>
        </w:rPr>
        <w:t xml:space="preserve"> Gardens; (252) 514 – 4900</w:t>
      </w:r>
    </w:p>
    <w:p w:rsidR="002E1A2C" w:rsidRDefault="003866C0" w:rsidP="002E1A2C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Historic and</w:t>
      </w:r>
      <w:r w:rsidR="002E1A2C">
        <w:rPr>
          <w:rFonts w:ascii="Verdana" w:hAnsi="Verdana"/>
          <w:sz w:val="16"/>
          <w:szCs w:val="16"/>
        </w:rPr>
        <w:t xml:space="preserve"> Craft Interpreter – hearth cooking, weaving, spinning</w:t>
      </w:r>
    </w:p>
    <w:p w:rsidR="002E1A2C" w:rsidRDefault="002E1A2C" w:rsidP="002E1A2C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Delivered guided tours o</w:t>
      </w:r>
      <w:r w:rsidR="003866C0">
        <w:rPr>
          <w:rFonts w:ascii="Verdana" w:hAnsi="Verdana"/>
          <w:sz w:val="16"/>
          <w:szCs w:val="16"/>
        </w:rPr>
        <w:t>n the history of Tryon Palaces and</w:t>
      </w:r>
      <w:r>
        <w:rPr>
          <w:rFonts w:ascii="Verdana" w:hAnsi="Verdana"/>
          <w:sz w:val="16"/>
          <w:szCs w:val="16"/>
        </w:rPr>
        <w:t xml:space="preserve"> its related sites</w:t>
      </w:r>
    </w:p>
    <w:p w:rsidR="002E1A2C" w:rsidRDefault="002E1A2C" w:rsidP="002E1A2C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Assisted in children’s Colonial Skills Learning Program</w:t>
      </w:r>
    </w:p>
    <w:p w:rsidR="002E1A2C" w:rsidRDefault="002E1A2C" w:rsidP="002E1A2C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Extensive customer service training </w:t>
      </w:r>
      <w:r w:rsidR="003866C0">
        <w:rPr>
          <w:rFonts w:ascii="Verdana" w:hAnsi="Verdana"/>
          <w:sz w:val="16"/>
          <w:szCs w:val="16"/>
        </w:rPr>
        <w:t>dealing with diverse people</w:t>
      </w:r>
    </w:p>
    <w:p w:rsidR="002E1A2C" w:rsidRDefault="002E1A2C" w:rsidP="002E1A2C">
      <w:pPr>
        <w:spacing w:after="0" w:line="240" w:lineRule="auto"/>
        <w:rPr>
          <w:rFonts w:ascii="Verdana" w:hAnsi="Verdana"/>
          <w:sz w:val="16"/>
          <w:szCs w:val="16"/>
        </w:rPr>
      </w:pPr>
    </w:p>
    <w:p w:rsidR="002E1A2C" w:rsidRDefault="002E1A2C" w:rsidP="002E1A2C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COMMUNITY SERVICE:</w:t>
      </w:r>
    </w:p>
    <w:p w:rsidR="002E1A2C" w:rsidRDefault="002E1A2C" w:rsidP="002E1A2C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Tutoring – Durham County Schools</w:t>
      </w:r>
    </w:p>
    <w:p w:rsidR="002E1A2C" w:rsidRDefault="006154C0" w:rsidP="002E1A2C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New Bern City Planning and</w:t>
      </w:r>
      <w:r w:rsidR="002E1A2C">
        <w:rPr>
          <w:rFonts w:ascii="Verdana" w:hAnsi="Verdana"/>
          <w:sz w:val="16"/>
          <w:szCs w:val="16"/>
        </w:rPr>
        <w:t xml:space="preserve"> Inspections Office – intern </w:t>
      </w:r>
      <w:r w:rsidR="003A45AD">
        <w:rPr>
          <w:rFonts w:ascii="Verdana" w:hAnsi="Verdana"/>
          <w:sz w:val="16"/>
          <w:szCs w:val="16"/>
        </w:rPr>
        <w:t>and</w:t>
      </w:r>
      <w:r w:rsidR="002E1A2C">
        <w:rPr>
          <w:rFonts w:ascii="Verdana" w:hAnsi="Verdana"/>
          <w:sz w:val="16"/>
          <w:szCs w:val="16"/>
        </w:rPr>
        <w:t xml:space="preserve"> secretary to the Historic Preservation Commission</w:t>
      </w:r>
    </w:p>
    <w:p w:rsidR="002E1A2C" w:rsidRDefault="006154C0" w:rsidP="002E1A2C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New Bern Preservation and</w:t>
      </w:r>
      <w:r w:rsidR="002E1A2C">
        <w:rPr>
          <w:rFonts w:ascii="Verdana" w:hAnsi="Verdana"/>
          <w:sz w:val="16"/>
          <w:szCs w:val="16"/>
        </w:rPr>
        <w:t xml:space="preserve"> Historic Centers – member, docent</w:t>
      </w:r>
    </w:p>
    <w:p w:rsidR="002E1A2C" w:rsidRDefault="002E1A2C" w:rsidP="002E1A2C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Cary Jaycees – member </w:t>
      </w:r>
    </w:p>
    <w:p w:rsidR="002E1A2C" w:rsidRDefault="002E1A2C" w:rsidP="002E1A2C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North Carolina Museum of History – docent</w:t>
      </w:r>
    </w:p>
    <w:p w:rsidR="002E1A2C" w:rsidRDefault="002E1A2C" w:rsidP="002E1A2C">
      <w:pPr>
        <w:spacing w:after="0" w:line="240" w:lineRule="auto"/>
        <w:rPr>
          <w:rFonts w:ascii="Verdana" w:hAnsi="Verdana"/>
          <w:sz w:val="16"/>
          <w:szCs w:val="16"/>
        </w:rPr>
      </w:pPr>
    </w:p>
    <w:p w:rsidR="002E1A2C" w:rsidRDefault="002E1A2C" w:rsidP="002E1A2C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SKILLS:</w:t>
      </w:r>
      <w:r w:rsidR="00240B1B">
        <w:rPr>
          <w:rFonts w:ascii="Verdana" w:hAnsi="Verdana"/>
          <w:b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 xml:space="preserve">Working knowledge of Window programs; </w:t>
      </w:r>
      <w:r w:rsidR="003866C0">
        <w:rPr>
          <w:rFonts w:ascii="Verdana" w:hAnsi="Verdana"/>
          <w:sz w:val="16"/>
          <w:szCs w:val="16"/>
        </w:rPr>
        <w:t xml:space="preserve">Word, Excel, PowerPoint, Access, Outlook, various educational software programs, Lexis </w:t>
      </w:r>
      <w:proofErr w:type="spellStart"/>
      <w:r w:rsidR="003866C0">
        <w:rPr>
          <w:rFonts w:ascii="Verdana" w:hAnsi="Verdana"/>
          <w:sz w:val="16"/>
          <w:szCs w:val="16"/>
        </w:rPr>
        <w:t>Nexis</w:t>
      </w:r>
      <w:proofErr w:type="spellEnd"/>
      <w:r w:rsidR="003866C0">
        <w:rPr>
          <w:rFonts w:ascii="Verdana" w:hAnsi="Verdana"/>
          <w:sz w:val="16"/>
          <w:szCs w:val="16"/>
        </w:rPr>
        <w:t xml:space="preserve"> and Westlaw database program, data entry, Good organizational, writing, and </w:t>
      </w:r>
      <w:r>
        <w:rPr>
          <w:rFonts w:ascii="Verdana" w:hAnsi="Verdana"/>
          <w:sz w:val="16"/>
          <w:szCs w:val="16"/>
        </w:rPr>
        <w:t>communication skills; Extensive research skills, Ability to</w:t>
      </w:r>
      <w:r w:rsidR="003866C0">
        <w:rPr>
          <w:rFonts w:ascii="Verdana" w:hAnsi="Verdana"/>
          <w:sz w:val="16"/>
          <w:szCs w:val="16"/>
        </w:rPr>
        <w:t xml:space="preserve"> produce workshops, functions, and</w:t>
      </w:r>
      <w:r>
        <w:rPr>
          <w:rFonts w:ascii="Verdana" w:hAnsi="Verdana"/>
          <w:sz w:val="16"/>
          <w:szCs w:val="16"/>
        </w:rPr>
        <w:t xml:space="preserve"> events; Certified in CPR, Firs</w:t>
      </w:r>
      <w:r w:rsidR="003866C0">
        <w:rPr>
          <w:rFonts w:ascii="Verdana" w:hAnsi="Verdana"/>
          <w:sz w:val="16"/>
          <w:szCs w:val="16"/>
        </w:rPr>
        <w:t>t Aid, and</w:t>
      </w:r>
      <w:r>
        <w:rPr>
          <w:rFonts w:ascii="Verdana" w:hAnsi="Verdana"/>
          <w:sz w:val="16"/>
          <w:szCs w:val="16"/>
        </w:rPr>
        <w:t xml:space="preserve"> Non-Crisis Intervention techniques</w:t>
      </w:r>
    </w:p>
    <w:p w:rsidR="002E1A2C" w:rsidRPr="002E1A2C" w:rsidRDefault="002E1A2C" w:rsidP="002E1A2C">
      <w:pPr>
        <w:spacing w:after="0" w:line="240" w:lineRule="auto"/>
        <w:rPr>
          <w:rFonts w:ascii="Verdana" w:hAnsi="Verdana"/>
          <w:sz w:val="16"/>
          <w:szCs w:val="16"/>
        </w:rPr>
      </w:pPr>
    </w:p>
    <w:p w:rsidR="00430BFC" w:rsidRPr="00430BFC" w:rsidRDefault="00430BFC" w:rsidP="00430BFC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430BFC" w:rsidRPr="00430BFC" w:rsidSect="00E65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0D58"/>
    <w:multiLevelType w:val="hybridMultilevel"/>
    <w:tmpl w:val="14846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9B20FA"/>
    <w:multiLevelType w:val="hybridMultilevel"/>
    <w:tmpl w:val="8232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A7D76"/>
    <w:multiLevelType w:val="hybridMultilevel"/>
    <w:tmpl w:val="D8E44674"/>
    <w:lvl w:ilvl="0" w:tplc="04090001">
      <w:start w:val="1"/>
      <w:numFmt w:val="bullet"/>
      <w:lvlText w:val=""/>
      <w:lvlJc w:val="left"/>
      <w:pPr>
        <w:ind w:left="152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3">
    <w:nsid w:val="31973902"/>
    <w:multiLevelType w:val="hybridMultilevel"/>
    <w:tmpl w:val="780CC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E103F4"/>
    <w:multiLevelType w:val="hybridMultilevel"/>
    <w:tmpl w:val="D0BEB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D10686"/>
    <w:multiLevelType w:val="hybridMultilevel"/>
    <w:tmpl w:val="DE90F920"/>
    <w:lvl w:ilvl="0" w:tplc="04090001">
      <w:start w:val="1"/>
      <w:numFmt w:val="bullet"/>
      <w:lvlText w:val=""/>
      <w:lvlJc w:val="left"/>
      <w:pPr>
        <w:ind w:left="16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6">
    <w:nsid w:val="42282C4A"/>
    <w:multiLevelType w:val="hybridMultilevel"/>
    <w:tmpl w:val="B802C3E6"/>
    <w:lvl w:ilvl="0" w:tplc="04090001">
      <w:start w:val="1"/>
      <w:numFmt w:val="bullet"/>
      <w:lvlText w:val=""/>
      <w:lvlJc w:val="left"/>
      <w:pPr>
        <w:ind w:left="16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7">
    <w:nsid w:val="4B096D2B"/>
    <w:multiLevelType w:val="hybridMultilevel"/>
    <w:tmpl w:val="A866E7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01460F2"/>
    <w:multiLevelType w:val="hybridMultilevel"/>
    <w:tmpl w:val="F64EC36A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9">
    <w:nsid w:val="590D0746"/>
    <w:multiLevelType w:val="hybridMultilevel"/>
    <w:tmpl w:val="9012A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AB7514"/>
    <w:multiLevelType w:val="hybridMultilevel"/>
    <w:tmpl w:val="BA386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997558"/>
    <w:multiLevelType w:val="hybridMultilevel"/>
    <w:tmpl w:val="EBE2E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2943AA"/>
    <w:multiLevelType w:val="hybridMultilevel"/>
    <w:tmpl w:val="2E26EC86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3E31075"/>
    <w:multiLevelType w:val="hybridMultilevel"/>
    <w:tmpl w:val="0890C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1057D8"/>
    <w:multiLevelType w:val="hybridMultilevel"/>
    <w:tmpl w:val="A418D868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0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5E5096"/>
    <w:rsid w:val="000A4B57"/>
    <w:rsid w:val="00240B1B"/>
    <w:rsid w:val="002E1A2C"/>
    <w:rsid w:val="003866C0"/>
    <w:rsid w:val="003A45AD"/>
    <w:rsid w:val="00430BFC"/>
    <w:rsid w:val="005E5096"/>
    <w:rsid w:val="006154C0"/>
    <w:rsid w:val="00791FE8"/>
    <w:rsid w:val="008003AD"/>
    <w:rsid w:val="008A14E2"/>
    <w:rsid w:val="00A25C39"/>
    <w:rsid w:val="00BF2044"/>
    <w:rsid w:val="00CD0B2D"/>
    <w:rsid w:val="00CE0698"/>
    <w:rsid w:val="00D91350"/>
    <w:rsid w:val="00DC7FF9"/>
    <w:rsid w:val="00E65720"/>
    <w:rsid w:val="00EB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B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rcrouch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Crouch</cp:lastModifiedBy>
  <cp:revision>3</cp:revision>
  <dcterms:created xsi:type="dcterms:W3CDTF">2009-09-24T04:52:00Z</dcterms:created>
  <dcterms:modified xsi:type="dcterms:W3CDTF">2009-11-22T07:32:00Z</dcterms:modified>
</cp:coreProperties>
</file>