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7D" w:rsidRDefault="0062547D" w:rsidP="0062547D">
      <w:pPr>
        <w:jc w:val="center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KALI ANNE DENO</w:t>
      </w:r>
    </w:p>
    <w:p w:rsidR="0062547D" w:rsidRDefault="0062547D" w:rsidP="0062547D">
      <w:r>
        <w:t>4910 SE 28thAve #470</w:t>
      </w:r>
      <w:r>
        <w:tab/>
      </w:r>
      <w:r>
        <w:tab/>
      </w:r>
      <w:r>
        <w:tab/>
      </w:r>
      <w:r>
        <w:tab/>
      </w:r>
      <w:r>
        <w:tab/>
        <w:t>Phone: (509) 768-8741</w:t>
      </w:r>
      <w:r>
        <w:cr/>
        <w:t>Portland, OR 97202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hyperlink r:id="rId7" w:history="1">
        <w:r>
          <w:rPr>
            <w:rStyle w:val="Hyperlink1"/>
            <w:sz w:val="24"/>
          </w:rPr>
          <w:t>kdeno@wsu.edu</w:t>
        </w:r>
      </w:hyperlink>
    </w:p>
    <w:p w:rsidR="0062547D" w:rsidRDefault="0062547D" w:rsidP="0062547D">
      <w:pPr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_____________________________________________________________</w:t>
      </w:r>
    </w:p>
    <w:p w:rsidR="0062547D" w:rsidRDefault="0062547D" w:rsidP="0062547D">
      <w:pPr>
        <w:rPr>
          <w:rFonts w:ascii="Times New Roman Bold" w:hAnsi="Times New Roman Bold"/>
          <w:sz w:val="22"/>
          <w:u w:val="single"/>
        </w:rPr>
      </w:pPr>
      <w:r>
        <w:rPr>
          <w:rFonts w:ascii="Times New Roman Bold" w:hAnsi="Times New Roman Bold"/>
          <w:sz w:val="22"/>
          <w:u w:val="single"/>
        </w:rPr>
        <w:t>Career Summary______________________________________________________________</w:t>
      </w:r>
    </w:p>
    <w:p w:rsidR="0062547D" w:rsidRDefault="0062547D" w:rsidP="0062547D">
      <w:pPr>
        <w:rPr>
          <w:rFonts w:ascii="Times New Roman Bold" w:hAnsi="Times New Roman Bold"/>
          <w:sz w:val="22"/>
          <w:u w:val="single"/>
        </w:rPr>
      </w:pPr>
      <w:r>
        <w:rPr>
          <w:sz w:val="22"/>
        </w:rPr>
        <w:t>Respected leader and dedicated worker with five years of thorough experience in higher education. Successfully handles deadlines, working under pressure, meeting budget demands and coordinating community outreach activities.</w:t>
      </w:r>
    </w:p>
    <w:p w:rsidR="0062547D" w:rsidRDefault="0062547D" w:rsidP="0062547D">
      <w:pPr>
        <w:rPr>
          <w:rFonts w:ascii="Times New Roman Bold" w:hAnsi="Times New Roman Bold"/>
          <w:sz w:val="22"/>
          <w:u w:val="single"/>
        </w:rPr>
      </w:pPr>
      <w:r>
        <w:rPr>
          <w:rFonts w:ascii="Times New Roman Bold" w:hAnsi="Times New Roman Bold"/>
          <w:sz w:val="22"/>
          <w:u w:val="single"/>
        </w:rPr>
        <w:t>______________________________________________________________________________</w:t>
      </w:r>
    </w:p>
    <w:p w:rsidR="0062547D" w:rsidRDefault="0062547D" w:rsidP="0062547D">
      <w:pPr>
        <w:rPr>
          <w:rFonts w:ascii="Times New Roman Bold" w:hAnsi="Times New Roman Bold"/>
          <w:sz w:val="22"/>
          <w:u w:val="single"/>
        </w:rPr>
      </w:pPr>
      <w:r>
        <w:rPr>
          <w:rFonts w:ascii="Times New Roman Bold" w:hAnsi="Times New Roman Bold"/>
          <w:sz w:val="22"/>
          <w:u w:val="single"/>
        </w:rPr>
        <w:t>Education_____________________________________________________________________</w:t>
      </w:r>
    </w:p>
    <w:p w:rsidR="0062547D" w:rsidRDefault="0062547D" w:rsidP="0062547D">
      <w:pPr>
        <w:rPr>
          <w:rFonts w:ascii="Times New Roman Bold" w:hAnsi="Times New Roman Bold"/>
          <w:sz w:val="22"/>
        </w:rPr>
      </w:pPr>
    </w:p>
    <w:p w:rsidR="0062547D" w:rsidRDefault="0062547D" w:rsidP="0062547D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Washington State University, Pullman, Washington</w:t>
      </w:r>
    </w:p>
    <w:p w:rsidR="0062547D" w:rsidRDefault="0062547D" w:rsidP="0062547D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Edward R. Murrow College of Communication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B.A. degree in Communication with emphasis in Public Relations           May 2008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62547D" w:rsidRDefault="0062547D" w:rsidP="0062547D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  <w:u w:val="single"/>
        </w:rPr>
        <w:t>Related Work Experience_______________________________________________________-</w:t>
      </w:r>
      <w:r>
        <w:rPr>
          <w:rFonts w:ascii="Times New Roman Bold" w:hAnsi="Times New Roman Bold"/>
          <w:sz w:val="22"/>
          <w:u w:val="single"/>
        </w:rPr>
        <w:cr/>
      </w:r>
      <w:r>
        <w:rPr>
          <w:rFonts w:ascii="Times New Roman Bold" w:hAnsi="Times New Roman Bold"/>
          <w:sz w:val="22"/>
          <w:u w:val="single"/>
        </w:rPr>
        <w:cr/>
      </w:r>
      <w:r>
        <w:rPr>
          <w:rFonts w:ascii="Times New Roman Bold" w:hAnsi="Times New Roman Bold"/>
          <w:sz w:val="22"/>
        </w:rPr>
        <w:t>GDA Junior, Seoul, South Korea</w:t>
      </w:r>
    </w:p>
    <w:p w:rsidR="0062547D" w:rsidRDefault="0062547D" w:rsidP="0062547D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(ESL Teacher)</w:t>
      </w:r>
    </w:p>
    <w:p w:rsidR="0062547D" w:rsidRDefault="0062547D" w:rsidP="0062547D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March 2010 – May 2010</w:t>
      </w:r>
    </w:p>
    <w:p w:rsidR="0062547D" w:rsidRDefault="0062547D" w:rsidP="0062547D">
      <w:pPr>
        <w:numPr>
          <w:ilvl w:val="0"/>
          <w:numId w:val="3"/>
        </w:num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Foreign English Teacher</w:t>
      </w:r>
    </w:p>
    <w:p w:rsidR="0062547D" w:rsidRDefault="0062547D" w:rsidP="0062547D">
      <w:pPr>
        <w:numPr>
          <w:ilvl w:val="0"/>
          <w:numId w:val="3"/>
        </w:num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Teach English to Kindergarten Students</w:t>
      </w:r>
    </w:p>
    <w:p w:rsidR="0062547D" w:rsidRDefault="0062547D" w:rsidP="0062547D">
      <w:pPr>
        <w:numPr>
          <w:ilvl w:val="0"/>
          <w:numId w:val="3"/>
        </w:num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Create curriculum for multiple classes of up to 11 students</w:t>
      </w:r>
    </w:p>
    <w:p w:rsidR="0062547D" w:rsidRPr="00535B3E" w:rsidRDefault="0062547D" w:rsidP="0062547D">
      <w:pPr>
        <w:numPr>
          <w:ilvl w:val="0"/>
          <w:numId w:val="3"/>
        </w:num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Supervise and direct students on field trips</w:t>
      </w:r>
    </w:p>
    <w:p w:rsidR="0062547D" w:rsidRDefault="0062547D" w:rsidP="0062547D">
      <w:pPr>
        <w:rPr>
          <w:rFonts w:ascii="Times New Roman Bold" w:hAnsi="Times New Roman Bold"/>
          <w:sz w:val="22"/>
          <w:u w:val="single"/>
        </w:rPr>
      </w:pPr>
    </w:p>
    <w:p w:rsidR="0062547D" w:rsidRDefault="0062547D" w:rsidP="0062547D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DeVry University, Portland, Oregon</w:t>
      </w:r>
    </w:p>
    <w:p w:rsidR="0062547D" w:rsidRDefault="0062547D" w:rsidP="0062547D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(Admission Advisor)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 xml:space="preserve">September 2008 – Present </w:t>
      </w:r>
    </w:p>
    <w:p w:rsidR="0062547D" w:rsidRDefault="0062547D" w:rsidP="0062547D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Set goals to meet budgeting needs</w:t>
      </w:r>
    </w:p>
    <w:p w:rsidR="0062547D" w:rsidRDefault="0062547D" w:rsidP="0062547D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Successfully utilize Excel spreadsheets to track student progress</w:t>
      </w:r>
    </w:p>
    <w:p w:rsidR="0062547D" w:rsidRDefault="0062547D" w:rsidP="0062547D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Track and manage paperwork for large numbers of students</w:t>
      </w:r>
    </w:p>
    <w:p w:rsidR="0062547D" w:rsidRDefault="0062547D" w:rsidP="0062547D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Evaluate and compare transfer coursework with remaining degree completion</w:t>
      </w:r>
    </w:p>
    <w:p w:rsidR="0062547D" w:rsidRDefault="0062547D" w:rsidP="0062547D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 xml:space="preserve"> Assist with scheduling needs for the working adult student</w:t>
      </w:r>
    </w:p>
    <w:p w:rsidR="0062547D" w:rsidRDefault="0062547D" w:rsidP="0062547D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Advise and counsel incoming students through admission process</w:t>
      </w:r>
    </w:p>
    <w:p w:rsidR="0062547D" w:rsidRDefault="0062547D" w:rsidP="0062547D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Maintain positive relationships with faculty members and alumni</w:t>
      </w:r>
    </w:p>
    <w:p w:rsidR="0062547D" w:rsidRDefault="0062547D" w:rsidP="0062547D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Complete 12 hours/week of prospective calling</w:t>
      </w:r>
    </w:p>
    <w:p w:rsidR="0062547D" w:rsidRDefault="0062547D" w:rsidP="0062547D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Set goals to meet budgeting needs</w:t>
      </w:r>
    </w:p>
    <w:p w:rsidR="0062547D" w:rsidRDefault="0062547D" w:rsidP="0062547D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Manage and operate Microsoft Office/Outlook on a daily basis</w:t>
      </w:r>
    </w:p>
    <w:p w:rsidR="0062547D" w:rsidRDefault="0062547D" w:rsidP="0062547D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 xml:space="preserve">Participate in college fairs </w:t>
      </w:r>
    </w:p>
    <w:p w:rsidR="0062547D" w:rsidRDefault="0062547D" w:rsidP="0062547D">
      <w:pPr>
        <w:rPr>
          <w:rFonts w:ascii="Times New Roman Bold" w:hAnsi="Times New Roman Bold"/>
          <w:sz w:val="22"/>
          <w:u w:val="single"/>
        </w:rPr>
      </w:pPr>
    </w:p>
    <w:p w:rsidR="0062547D" w:rsidRDefault="0062547D" w:rsidP="0062547D">
      <w:pPr>
        <w:rPr>
          <w:sz w:val="22"/>
        </w:rPr>
      </w:pPr>
      <w:r>
        <w:rPr>
          <w:rFonts w:ascii="Times New Roman Bold" w:hAnsi="Times New Roman Bold"/>
          <w:sz w:val="22"/>
        </w:rPr>
        <w:t>Washington State University Office of Admissions/Enrollment Management, Pullman,</w:t>
      </w:r>
    </w:p>
    <w:p w:rsidR="0062547D" w:rsidRDefault="0062547D" w:rsidP="0062547D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Washington (Cougar Connector Supervisor/Telecounselor)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August 2004 – May 2008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Interact and work with admission counselors and evaluators on a daily basis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Complete unofficial evaluations of high school and college transcripts for prospective students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Supervision of 50-60 staff; 10-12 staff members on a daily basis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Update current employees of changing information regarding admission and financial aid information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Maintain student databases and use multi line telephone system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lastRenderedPageBreak/>
        <w:t>Lead daily tours to prospective students and parents in groups of 10-15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 xml:space="preserve">Escort prospective students and parents at WSU recruitment events 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Assist admissions presentations in high schools and high school college fairs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Advise and counsel students and parents of admission status and/or admission process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Complete outgoing telephone recruitment calls to prospective students and parents</w:t>
      </w:r>
    </w:p>
    <w:p w:rsidR="0062547D" w:rsidRDefault="0062547D" w:rsidP="0062547D">
      <w:pPr>
        <w:rPr>
          <w:sz w:val="22"/>
        </w:rPr>
      </w:pPr>
    </w:p>
    <w:p w:rsidR="0062547D" w:rsidRDefault="0062547D" w:rsidP="0062547D">
      <w:pPr>
        <w:rPr>
          <w:sz w:val="22"/>
        </w:rPr>
      </w:pPr>
    </w:p>
    <w:p w:rsidR="0062547D" w:rsidRDefault="0062547D" w:rsidP="0062547D">
      <w:pPr>
        <w:rPr>
          <w:sz w:val="22"/>
        </w:rPr>
      </w:pPr>
    </w:p>
    <w:p w:rsidR="0062547D" w:rsidRDefault="0062547D" w:rsidP="0062547D">
      <w:pPr>
        <w:rPr>
          <w:sz w:val="22"/>
        </w:rPr>
      </w:pPr>
    </w:p>
    <w:p w:rsidR="0062547D" w:rsidRDefault="0062547D" w:rsidP="0062547D">
      <w:pPr>
        <w:rPr>
          <w:sz w:val="22"/>
        </w:rPr>
      </w:pPr>
    </w:p>
    <w:p w:rsidR="0062547D" w:rsidRDefault="0062547D" w:rsidP="0062547D">
      <w:pPr>
        <w:rPr>
          <w:sz w:val="22"/>
        </w:rPr>
      </w:pPr>
      <w:r>
        <w:rPr>
          <w:sz w:val="22"/>
        </w:rPr>
        <w:t>Page 1 of 2</w:t>
      </w:r>
    </w:p>
    <w:p w:rsidR="0062547D" w:rsidRDefault="0062547D" w:rsidP="0062547D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 xml:space="preserve">Washington State University Cougar Quest, Pullman, Washington </w:t>
      </w:r>
    </w:p>
    <w:p w:rsidR="0062547D" w:rsidRDefault="0062547D" w:rsidP="0062547D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(Camp Counselor)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Summer 2007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Helped students through workshops regarding the admission and scholarship process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Provided supervision and guidance appropriate to 12-18 years old 24 hours a day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Academic mentor to prospective WSU students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62547D" w:rsidRDefault="0062547D" w:rsidP="0062547D">
      <w:pPr>
        <w:rPr>
          <w:rFonts w:ascii="Times New Roman Bold" w:hAnsi="Times New Roman Bold"/>
          <w:sz w:val="22"/>
          <w:u w:val="single"/>
        </w:rPr>
      </w:pPr>
      <w:r>
        <w:rPr>
          <w:rFonts w:ascii="Times New Roman Bold" w:hAnsi="Times New Roman Bold"/>
          <w:sz w:val="22"/>
          <w:u w:val="single"/>
        </w:rPr>
        <w:t>Internship Experience___________________________________________________________</w:t>
      </w:r>
    </w:p>
    <w:p w:rsidR="0062547D" w:rsidRDefault="0062547D" w:rsidP="0062547D">
      <w:pPr>
        <w:rPr>
          <w:sz w:val="22"/>
        </w:rPr>
      </w:pPr>
    </w:p>
    <w:p w:rsidR="0062547D" w:rsidRDefault="0062547D" w:rsidP="0062547D">
      <w:pPr>
        <w:rPr>
          <w:rFonts w:ascii="Times New Roman Bold" w:hAnsi="Times New Roman Bold"/>
          <w:sz w:val="22"/>
          <w:u w:val="single"/>
        </w:rPr>
      </w:pPr>
      <w:r>
        <w:rPr>
          <w:rFonts w:ascii="Times New Roman Bold" w:hAnsi="Times New Roman Bold"/>
          <w:sz w:val="22"/>
        </w:rPr>
        <w:t>Washington State University News Service, Pullman, Washington</w:t>
      </w:r>
    </w:p>
    <w:p w:rsidR="0062547D" w:rsidRDefault="0062547D" w:rsidP="0062547D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(Intern)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January 2008-May 2008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Prepared and distributed press releases regarding scholarships, graduation and honor roll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 xml:space="preserve">Wrote stories about on campus events and staff 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Assembled, distributed and archived newspaper articles containing information on WSU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Experience with Microsoft Outlook and Microsoft Office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Interacted with WSU students and staff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62547D" w:rsidRDefault="0062547D" w:rsidP="0062547D">
      <w:pPr>
        <w:rPr>
          <w:rFonts w:ascii="Times New Roman Bold" w:hAnsi="Times New Roman Bold"/>
          <w:sz w:val="22"/>
          <w:u w:val="single"/>
        </w:rPr>
      </w:pPr>
      <w:r>
        <w:rPr>
          <w:rFonts w:ascii="Times New Roman Bold" w:hAnsi="Times New Roman Bold"/>
          <w:sz w:val="22"/>
          <w:u w:val="single"/>
        </w:rPr>
        <w:t>Skills and Training______________________________________________________________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>Microsoft Office</w:t>
      </w:r>
      <w:r>
        <w:rPr>
          <w:sz w:val="22"/>
        </w:rPr>
        <w:tab/>
        <w:t>-    Microsoft Outlook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 EMAS</w:t>
      </w:r>
    </w:p>
    <w:p w:rsidR="0062547D" w:rsidRDefault="0062547D" w:rsidP="0062547D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sz w:val="22"/>
        </w:rPr>
      </w:pPr>
      <w:r>
        <w:rPr>
          <w:sz w:val="22"/>
        </w:rPr>
        <w:t xml:space="preserve">Stellent/Optika </w:t>
      </w:r>
      <w:r>
        <w:rPr>
          <w:sz w:val="22"/>
        </w:rPr>
        <w:tab/>
      </w:r>
      <w:r>
        <w:rPr>
          <w:sz w:val="22"/>
        </w:rPr>
        <w:tab/>
        <w:t>-    Skillsoft Training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Diversity Training    </w:t>
      </w:r>
    </w:p>
    <w:p w:rsidR="0062547D" w:rsidRDefault="0062547D" w:rsidP="0062547D">
      <w:pPr>
        <w:rPr>
          <w:rFonts w:ascii="Times New Roman Bold" w:hAnsi="Times New Roman Bold"/>
          <w:sz w:val="22"/>
          <w:u w:val="single"/>
        </w:rPr>
      </w:pPr>
    </w:p>
    <w:p w:rsidR="0062547D" w:rsidRDefault="0062547D" w:rsidP="0062547D">
      <w:pPr>
        <w:rPr>
          <w:rFonts w:ascii="Times New Roman Bold" w:hAnsi="Times New Roman Bold"/>
          <w:sz w:val="22"/>
          <w:u w:val="single"/>
        </w:rPr>
      </w:pPr>
      <w:r>
        <w:rPr>
          <w:rFonts w:ascii="Times New Roman Bold" w:hAnsi="Times New Roman Bold"/>
          <w:sz w:val="22"/>
          <w:u w:val="single"/>
        </w:rPr>
        <w:t>______________________________________________________________________________</w:t>
      </w:r>
    </w:p>
    <w:p w:rsidR="0062547D" w:rsidRDefault="0062547D" w:rsidP="0062547D">
      <w:pPr>
        <w:rPr>
          <w:sz w:val="22"/>
        </w:rPr>
      </w:pPr>
      <w:r>
        <w:rPr>
          <w:rFonts w:ascii="Times New Roman Bold" w:hAnsi="Times New Roman Bold"/>
          <w:sz w:val="22"/>
          <w:u w:val="single"/>
        </w:rPr>
        <w:t>References____________________________________________________________________</w:t>
      </w:r>
    </w:p>
    <w:p w:rsidR="0062547D" w:rsidRDefault="0062547D" w:rsidP="0062547D">
      <w:pPr>
        <w:rPr>
          <w:rFonts w:ascii="Times New Roman Bold" w:hAnsi="Times New Roman Bold"/>
          <w:sz w:val="22"/>
          <w:u w:val="single"/>
        </w:rPr>
      </w:pPr>
    </w:p>
    <w:p w:rsidR="0062547D" w:rsidRDefault="0062547D" w:rsidP="0062547D">
      <w:pPr>
        <w:rPr>
          <w:sz w:val="22"/>
        </w:rPr>
      </w:pPr>
      <w:r>
        <w:rPr>
          <w:sz w:val="22"/>
        </w:rPr>
        <w:t>Keeley Gant</w:t>
      </w:r>
      <w:r>
        <w:rPr>
          <w:sz w:val="22"/>
        </w:rPr>
        <w:cr/>
        <w:t>Washington State University, Office of Recruitment and Enrollment Management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Telecounseling Coordinator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(509) 335-5906</w:t>
      </w:r>
    </w:p>
    <w:p w:rsidR="0062547D" w:rsidRDefault="00762B86" w:rsidP="0062547D">
      <w:pPr>
        <w:rPr>
          <w:sz w:val="22"/>
        </w:rPr>
      </w:pPr>
      <w:hyperlink r:id="rId8" w:history="1">
        <w:r w:rsidR="0062547D">
          <w:rPr>
            <w:rStyle w:val="Hyperlink1"/>
            <w:sz w:val="22"/>
          </w:rPr>
          <w:t>keeley@wsu.edu</w:t>
        </w:r>
      </w:hyperlink>
    </w:p>
    <w:p w:rsidR="0062547D" w:rsidRDefault="0062547D" w:rsidP="0062547D">
      <w:pPr>
        <w:rPr>
          <w:sz w:val="22"/>
        </w:rPr>
      </w:pPr>
    </w:p>
    <w:p w:rsidR="0062547D" w:rsidRDefault="0062547D" w:rsidP="0062547D">
      <w:pPr>
        <w:rPr>
          <w:sz w:val="22"/>
        </w:rPr>
      </w:pPr>
      <w:r>
        <w:rPr>
          <w:sz w:val="22"/>
        </w:rPr>
        <w:t>Sol Jenson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Washington State University, Office of Recruitment and Enrollment Management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Assistant Director of Scholar Recruitment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(509) 335-4782</w:t>
      </w:r>
    </w:p>
    <w:p w:rsidR="0062547D" w:rsidRDefault="00762B86" w:rsidP="0062547D">
      <w:pPr>
        <w:rPr>
          <w:sz w:val="22"/>
        </w:rPr>
      </w:pPr>
      <w:hyperlink r:id="rId9" w:history="1">
        <w:r w:rsidR="0062547D">
          <w:rPr>
            <w:rStyle w:val="Hyperlink1"/>
            <w:sz w:val="22"/>
          </w:rPr>
          <w:t>jensens@wsu.edu</w:t>
        </w:r>
      </w:hyperlink>
    </w:p>
    <w:p w:rsidR="0062547D" w:rsidRDefault="0062547D" w:rsidP="0062547D">
      <w:pPr>
        <w:rPr>
          <w:sz w:val="22"/>
        </w:rPr>
      </w:pPr>
    </w:p>
    <w:p w:rsidR="0062547D" w:rsidRDefault="0062547D" w:rsidP="0062547D">
      <w:pPr>
        <w:rPr>
          <w:sz w:val="22"/>
        </w:rPr>
      </w:pPr>
      <w:r>
        <w:rPr>
          <w:sz w:val="22"/>
        </w:rPr>
        <w:t>JJ Oliver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Washington State University, Office of Recruitment and Enrollment Management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lastRenderedPageBreak/>
        <w:t>Assistant Director for Diversity Recruitment Programs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(509) 335-5586</w:t>
      </w:r>
    </w:p>
    <w:p w:rsidR="0062547D" w:rsidRDefault="00762B86" w:rsidP="0062547D">
      <w:pPr>
        <w:rPr>
          <w:sz w:val="22"/>
        </w:rPr>
      </w:pPr>
      <w:hyperlink r:id="rId10" w:history="1">
        <w:r w:rsidR="0062547D">
          <w:rPr>
            <w:rStyle w:val="Hyperlink1"/>
            <w:sz w:val="22"/>
          </w:rPr>
          <w:t>jjoliver@wsu.edu</w:t>
        </w:r>
      </w:hyperlink>
    </w:p>
    <w:p w:rsidR="0062547D" w:rsidRDefault="0062547D" w:rsidP="0062547D">
      <w:pPr>
        <w:rPr>
          <w:sz w:val="22"/>
        </w:rPr>
      </w:pPr>
    </w:p>
    <w:p w:rsidR="0062547D" w:rsidRDefault="0062547D" w:rsidP="0062547D">
      <w:pPr>
        <w:rPr>
          <w:sz w:val="22"/>
        </w:rPr>
      </w:pPr>
      <w:r>
        <w:rPr>
          <w:sz w:val="22"/>
        </w:rPr>
        <w:t>Maria Ortega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Washington State University News Service</w:t>
      </w:r>
      <w:r>
        <w:rPr>
          <w:sz w:val="22"/>
        </w:rPr>
        <w:cr/>
        <w:t>Communications Coordinator</w:t>
      </w:r>
    </w:p>
    <w:p w:rsidR="0062547D" w:rsidRDefault="0062547D" w:rsidP="0062547D">
      <w:pPr>
        <w:rPr>
          <w:sz w:val="22"/>
        </w:rPr>
      </w:pPr>
      <w:r>
        <w:rPr>
          <w:sz w:val="22"/>
        </w:rPr>
        <w:t>(509) 335-7209</w:t>
      </w:r>
    </w:p>
    <w:p w:rsidR="0062547D" w:rsidRDefault="00762B86" w:rsidP="0062547D">
      <w:pPr>
        <w:rPr>
          <w:sz w:val="22"/>
        </w:rPr>
      </w:pPr>
      <w:hyperlink r:id="rId11" w:history="1">
        <w:r w:rsidR="0062547D">
          <w:rPr>
            <w:rStyle w:val="Hyperlink1"/>
            <w:sz w:val="22"/>
          </w:rPr>
          <w:t>mortega@wsu.edu</w:t>
        </w:r>
      </w:hyperlink>
    </w:p>
    <w:p w:rsidR="0062547D" w:rsidRDefault="0062547D" w:rsidP="0062547D">
      <w:pPr>
        <w:pStyle w:val="Body"/>
        <w:rPr>
          <w:sz w:val="22"/>
        </w:rPr>
      </w:pPr>
    </w:p>
    <w:p w:rsidR="0062547D" w:rsidRDefault="0062547D" w:rsidP="0062547D">
      <w:pPr>
        <w:pStyle w:val="Body"/>
        <w:rPr>
          <w:sz w:val="22"/>
        </w:rPr>
      </w:pPr>
    </w:p>
    <w:p w:rsidR="0062547D" w:rsidRDefault="0062547D" w:rsidP="0062547D">
      <w:pPr>
        <w:pStyle w:val="Body"/>
        <w:rPr>
          <w:sz w:val="22"/>
        </w:rPr>
      </w:pPr>
    </w:p>
    <w:p w:rsidR="0062547D" w:rsidRDefault="0062547D" w:rsidP="0062547D">
      <w:pPr>
        <w:pStyle w:val="Body"/>
        <w:rPr>
          <w:sz w:val="22"/>
        </w:rPr>
      </w:pPr>
    </w:p>
    <w:p w:rsidR="0062547D" w:rsidRDefault="0062547D" w:rsidP="0062547D">
      <w:pPr>
        <w:pStyle w:val="Body"/>
        <w:rPr>
          <w:rFonts w:ascii="Times New Roman" w:eastAsia="Times New Roman" w:hAnsi="Times New Roman"/>
          <w:color w:val="auto"/>
          <w:sz w:val="20"/>
        </w:rPr>
      </w:pPr>
      <w:r>
        <w:rPr>
          <w:rFonts w:ascii="Times" w:hAnsi="Times"/>
          <w:sz w:val="22"/>
        </w:rPr>
        <w:t>Page 2 of 2</w:t>
      </w:r>
    </w:p>
    <w:p w:rsidR="00AB3A53" w:rsidRPr="00B31144" w:rsidRDefault="00AB3A53">
      <w:pPr>
        <w:rPr>
          <w:rFonts w:eastAsiaTheme="minorEastAsia" w:hint="eastAsia"/>
          <w:lang w:eastAsia="ko-KR"/>
        </w:rPr>
      </w:pPr>
    </w:p>
    <w:sectPr w:rsidR="00AB3A53" w:rsidRPr="00B31144" w:rsidSect="00762B86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C60" w:rsidRDefault="00142C60" w:rsidP="00762B86">
      <w:r>
        <w:separator/>
      </w:r>
    </w:p>
  </w:endnote>
  <w:endnote w:type="continuationSeparator" w:id="1">
    <w:p w:rsidR="00142C60" w:rsidRDefault="00142C60" w:rsidP="00762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C60" w:rsidRDefault="00142C60" w:rsidP="00762B86">
      <w:r>
        <w:separator/>
      </w:r>
    </w:p>
  </w:footnote>
  <w:footnote w:type="continuationSeparator" w:id="1">
    <w:p w:rsidR="00142C60" w:rsidRDefault="00142C60" w:rsidP="00762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509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2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>
    <w:nsid w:val="20D00B38"/>
    <w:multiLevelType w:val="hybridMultilevel"/>
    <w:tmpl w:val="7F02E09C"/>
    <w:lvl w:ilvl="0" w:tplc="C7EC64C0">
      <w:numFmt w:val="bullet"/>
      <w:lvlText w:val="-"/>
      <w:lvlJc w:val="left"/>
      <w:pPr>
        <w:ind w:left="720" w:hanging="360"/>
      </w:pPr>
      <w:rPr>
        <w:rFonts w:ascii="Times New Roman Bold" w:eastAsia="ヒラギノ角ゴ Pro W3" w:hAnsi="Times New Roman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547D"/>
    <w:rsid w:val="00142C60"/>
    <w:rsid w:val="0062547D"/>
    <w:rsid w:val="00762B86"/>
    <w:rsid w:val="007D7BCE"/>
    <w:rsid w:val="00AB3A53"/>
    <w:rsid w:val="00B3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7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rsid w:val="0062547D"/>
    <w:pPr>
      <w:tabs>
        <w:tab w:val="right" w:pos="9360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</w:rPr>
  </w:style>
  <w:style w:type="character" w:customStyle="1" w:styleId="Hyperlink1">
    <w:name w:val="Hyperlink1"/>
    <w:rsid w:val="0062547D"/>
    <w:rPr>
      <w:color w:val="0029F6"/>
      <w:sz w:val="20"/>
      <w:u w:val="single"/>
    </w:rPr>
  </w:style>
  <w:style w:type="paragraph" w:customStyle="1" w:styleId="Body">
    <w:name w:val="Body"/>
    <w:rsid w:val="0062547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B311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31144"/>
    <w:rPr>
      <w:rFonts w:ascii="Times New Roman" w:eastAsia="ヒラギノ角ゴ Pro W3" w:hAnsi="Times New Roman" w:cs="Times New Roman"/>
      <w:color w:val="000000"/>
      <w:sz w:val="24"/>
      <w:szCs w:val="24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B311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31144"/>
    <w:rPr>
      <w:rFonts w:ascii="Times New Roman" w:eastAsia="ヒラギノ角ゴ Pro W3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ley@w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deno@w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rtega@wsu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joliver@w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sens@w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4196</Characters>
  <Application>Microsoft Office Word</Application>
  <DocSecurity>0</DocSecurity>
  <Lines>34</Lines>
  <Paragraphs>9</Paragraphs>
  <ScaleCrop>false</ScaleCrop>
  <Company>GDA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Na</dc:creator>
  <cp:keywords/>
  <dc:description/>
  <cp:lastModifiedBy>Kenny</cp:lastModifiedBy>
  <cp:revision>2</cp:revision>
  <dcterms:created xsi:type="dcterms:W3CDTF">2010-05-04T05:55:00Z</dcterms:created>
  <dcterms:modified xsi:type="dcterms:W3CDTF">2010-05-04T05:55:00Z</dcterms:modified>
</cp:coreProperties>
</file>