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83528" w:rsidRPr="00FE7F0F" w:rsidTr="00FE7F0F">
        <w:tc>
          <w:tcPr>
            <w:tcW w:w="9242" w:type="dxa"/>
          </w:tcPr>
          <w:p w:rsidR="00583528" w:rsidRPr="00FE7F0F" w:rsidRDefault="00583528" w:rsidP="00583528">
            <w:pPr>
              <w:jc w:val="center"/>
              <w:rPr>
                <w:b/>
                <w:sz w:val="72"/>
                <w:szCs w:val="72"/>
              </w:rPr>
            </w:pPr>
            <w:r w:rsidRPr="00FE7F0F">
              <w:rPr>
                <w:b/>
                <w:sz w:val="72"/>
                <w:szCs w:val="72"/>
              </w:rPr>
              <w:t xml:space="preserve">Resume – Francois van </w:t>
            </w:r>
            <w:proofErr w:type="spellStart"/>
            <w:r w:rsidRPr="00FE7F0F">
              <w:rPr>
                <w:b/>
                <w:sz w:val="72"/>
                <w:szCs w:val="72"/>
              </w:rPr>
              <w:t>Wyk</w:t>
            </w:r>
            <w:proofErr w:type="spellEnd"/>
          </w:p>
        </w:tc>
      </w:tr>
      <w:tr w:rsidR="00583528" w:rsidRPr="00FE7F0F" w:rsidTr="00FE7F0F">
        <w:tc>
          <w:tcPr>
            <w:tcW w:w="9242" w:type="dxa"/>
          </w:tcPr>
          <w:p w:rsidR="00583528" w:rsidRPr="00FE7F0F" w:rsidRDefault="00583528"/>
        </w:tc>
      </w:tr>
      <w:tr w:rsidR="00583528" w:rsidRPr="00FE7F0F" w:rsidTr="00FE7F0F">
        <w:tc>
          <w:tcPr>
            <w:tcW w:w="9242" w:type="dxa"/>
          </w:tcPr>
          <w:p w:rsidR="00583528" w:rsidRPr="00FE7F0F" w:rsidRDefault="00583528">
            <w:pPr>
              <w:rPr>
                <w:b/>
                <w:sz w:val="28"/>
                <w:szCs w:val="28"/>
              </w:rPr>
            </w:pPr>
            <w:r w:rsidRPr="00FE7F0F">
              <w:rPr>
                <w:b/>
                <w:sz w:val="28"/>
                <w:szCs w:val="28"/>
              </w:rPr>
              <w:t>CONTACT INFORMATION</w:t>
            </w:r>
          </w:p>
        </w:tc>
      </w:tr>
      <w:tr w:rsidR="00583528" w:rsidRPr="00FE7F0F" w:rsidTr="00FE7F0F">
        <w:tc>
          <w:tcPr>
            <w:tcW w:w="9242" w:type="dxa"/>
          </w:tcPr>
          <w:p w:rsidR="00FE7F0F" w:rsidRPr="00FE7F0F" w:rsidRDefault="00FE7F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452"/>
              <w:gridCol w:w="3004"/>
            </w:tblGrid>
            <w:tr w:rsidR="00583528" w:rsidRPr="00FE7F0F" w:rsidTr="00FE7F0F">
              <w:tc>
                <w:tcPr>
                  <w:tcW w:w="1555" w:type="dxa"/>
                </w:tcPr>
                <w:p w:rsidR="00583528" w:rsidRPr="00FE7F0F" w:rsidRDefault="00583528" w:rsidP="00583528">
                  <w:pPr>
                    <w:rPr>
                      <w:rFonts w:eastAsia="Arial Unicode MS" w:cs="Arial Unicode MS"/>
                      <w:sz w:val="24"/>
                      <w:szCs w:val="24"/>
                    </w:rPr>
                  </w:pPr>
                  <w:r w:rsidRPr="00FE7F0F">
                    <w:rPr>
                      <w:rFonts w:eastAsia="Arial Unicode MS" w:cs="Arial Unicode MS"/>
                      <w:sz w:val="24"/>
                      <w:szCs w:val="24"/>
                    </w:rPr>
                    <w:t>ADDRESS</w:t>
                  </w:r>
                </w:p>
                <w:p w:rsidR="00583528" w:rsidRPr="00FE7F0F" w:rsidRDefault="00583528" w:rsidP="00583528">
                  <w:pPr>
                    <w:rPr>
                      <w:rFonts w:eastAsia="Arial Unicode MS" w:cs="Arial Unicode MS"/>
                      <w:sz w:val="24"/>
                      <w:szCs w:val="24"/>
                    </w:rPr>
                  </w:pPr>
                </w:p>
                <w:p w:rsidR="00583528" w:rsidRPr="00FE7F0F" w:rsidRDefault="00583528" w:rsidP="00583528">
                  <w:pPr>
                    <w:rPr>
                      <w:rFonts w:eastAsia="Arial Unicode MS" w:cs="Arial Unicode MS"/>
                      <w:sz w:val="24"/>
                      <w:szCs w:val="24"/>
                    </w:rPr>
                  </w:pPr>
                </w:p>
                <w:p w:rsidR="00583528" w:rsidRPr="00FE7F0F" w:rsidRDefault="00583528" w:rsidP="00583528">
                  <w:pPr>
                    <w:rPr>
                      <w:rFonts w:eastAsia="Arial Unicode MS" w:cs="Arial Unicode MS"/>
                      <w:sz w:val="24"/>
                      <w:szCs w:val="24"/>
                    </w:rPr>
                  </w:pPr>
                </w:p>
                <w:p w:rsidR="00583528" w:rsidRPr="00FE7F0F" w:rsidRDefault="00583528" w:rsidP="00583528">
                  <w:pPr>
                    <w:rPr>
                      <w:sz w:val="24"/>
                      <w:szCs w:val="24"/>
                    </w:rPr>
                  </w:pPr>
                </w:p>
                <w:p w:rsidR="00583528" w:rsidRPr="00FE7F0F" w:rsidRDefault="00583528" w:rsidP="00583528">
                  <w:pPr>
                    <w:rPr>
                      <w:sz w:val="24"/>
                      <w:szCs w:val="24"/>
                    </w:rPr>
                  </w:pPr>
                  <w:r w:rsidRPr="00FE7F0F">
                    <w:rPr>
                      <w:rFonts w:cs="Arial"/>
                      <w:sz w:val="24"/>
                      <w:szCs w:val="24"/>
                    </w:rPr>
                    <w:t xml:space="preserve">MOBILE  </w:t>
                  </w:r>
                </w:p>
                <w:p w:rsidR="00583528" w:rsidRPr="00FE7F0F" w:rsidRDefault="00583528" w:rsidP="00583528">
                  <w:pPr>
                    <w:rPr>
                      <w:sz w:val="24"/>
                      <w:szCs w:val="24"/>
                    </w:rPr>
                  </w:pPr>
                  <w:r w:rsidRPr="00FE7F0F">
                    <w:rPr>
                      <w:rFonts w:cs="Arial"/>
                      <w:sz w:val="24"/>
                      <w:szCs w:val="24"/>
                    </w:rPr>
                    <w:t xml:space="preserve">ALTERNATIVE   </w:t>
                  </w:r>
                </w:p>
                <w:p w:rsidR="00583528" w:rsidRPr="00FE7F0F" w:rsidRDefault="00583528" w:rsidP="00583528">
                  <w:pPr>
                    <w:rPr>
                      <w:sz w:val="24"/>
                      <w:szCs w:val="24"/>
                    </w:rPr>
                  </w:pPr>
                  <w:r w:rsidRPr="00FE7F0F">
                    <w:rPr>
                      <w:rFonts w:cs="Arial"/>
                      <w:sz w:val="24"/>
                      <w:szCs w:val="24"/>
                    </w:rPr>
                    <w:t xml:space="preserve">E-MAIL  </w:t>
                  </w:r>
                </w:p>
              </w:tc>
              <w:tc>
                <w:tcPr>
                  <w:tcW w:w="4452" w:type="dxa"/>
                </w:tcPr>
                <w:p w:rsidR="00583528" w:rsidRPr="00FE7F0F" w:rsidRDefault="00583528" w:rsidP="00583528">
                  <w:pPr>
                    <w:rPr>
                      <w:rFonts w:eastAsia="Arial Unicode MS" w:cs="Arial Unicode MS"/>
                      <w:sz w:val="24"/>
                      <w:szCs w:val="24"/>
                    </w:rPr>
                  </w:pPr>
                  <w:proofErr w:type="spellStart"/>
                  <w:r w:rsidRPr="00FE7F0F">
                    <w:rPr>
                      <w:rFonts w:eastAsia="Arial Unicode MS" w:cs="Arial Unicode MS"/>
                      <w:sz w:val="24"/>
                      <w:szCs w:val="24"/>
                    </w:rPr>
                    <w:t>Ju</w:t>
                  </w:r>
                  <w:proofErr w:type="spellEnd"/>
                  <w:r w:rsidRPr="00FE7F0F">
                    <w:rPr>
                      <w:rFonts w:eastAsia="Arial Unicode MS" w:cs="Arial Unicode MS"/>
                      <w:sz w:val="24"/>
                      <w:szCs w:val="24"/>
                    </w:rPr>
                    <w:t>-An Building 404</w:t>
                  </w:r>
                </w:p>
                <w:p w:rsidR="00583528" w:rsidRPr="00FE7F0F" w:rsidRDefault="00583528" w:rsidP="00583528">
                  <w:pPr>
                    <w:rPr>
                      <w:rFonts w:eastAsia="Arial Unicode MS" w:cs="Arial Unicode MS"/>
                      <w:sz w:val="24"/>
                      <w:szCs w:val="24"/>
                    </w:rPr>
                  </w:pPr>
                  <w:proofErr w:type="spellStart"/>
                  <w:r w:rsidRPr="00FE7F0F">
                    <w:rPr>
                      <w:rFonts w:eastAsia="Arial Unicode MS" w:cs="Arial Unicode MS"/>
                      <w:sz w:val="24"/>
                      <w:szCs w:val="24"/>
                    </w:rPr>
                    <w:t>Jungri</w:t>
                  </w:r>
                  <w:proofErr w:type="spellEnd"/>
                  <w:r w:rsidRPr="00FE7F0F">
                    <w:rPr>
                      <w:rFonts w:eastAsia="Arial Unicode MS" w:cs="Arial Unicode MS"/>
                      <w:sz w:val="24"/>
                      <w:szCs w:val="24"/>
                    </w:rPr>
                    <w:t>-dong</w:t>
                  </w:r>
                </w:p>
                <w:p w:rsidR="00583528" w:rsidRPr="00FE7F0F" w:rsidRDefault="00583528" w:rsidP="00583528">
                  <w:pPr>
                    <w:rPr>
                      <w:rFonts w:eastAsia="Arial Unicode MS" w:cs="Arial Unicode MS"/>
                      <w:sz w:val="24"/>
                      <w:szCs w:val="24"/>
                    </w:rPr>
                  </w:pPr>
                  <w:r w:rsidRPr="00FE7F0F">
                    <w:rPr>
                      <w:rFonts w:eastAsia="Arial Unicode MS" w:cs="Arial Unicode MS"/>
                      <w:sz w:val="24"/>
                      <w:szCs w:val="24"/>
                    </w:rPr>
                    <w:t>Icheon City</w:t>
                  </w:r>
                </w:p>
                <w:p w:rsidR="00583528" w:rsidRPr="00FE7F0F" w:rsidRDefault="00583528" w:rsidP="00583528">
                  <w:pPr>
                    <w:rPr>
                      <w:rFonts w:eastAsia="Arial Unicode MS" w:cs="Arial Unicode MS"/>
                      <w:sz w:val="24"/>
                      <w:szCs w:val="24"/>
                    </w:rPr>
                  </w:pPr>
                  <w:proofErr w:type="spellStart"/>
                  <w:r w:rsidRPr="00FE7F0F">
                    <w:rPr>
                      <w:rFonts w:eastAsia="Arial Unicode MS" w:cs="Arial Unicode MS"/>
                      <w:sz w:val="24"/>
                      <w:szCs w:val="24"/>
                    </w:rPr>
                    <w:t>Gyeonggi</w:t>
                  </w:r>
                  <w:proofErr w:type="spellEnd"/>
                  <w:r w:rsidRPr="00FE7F0F">
                    <w:rPr>
                      <w:rFonts w:eastAsia="Arial Unicode MS" w:cs="Arial Unicode MS"/>
                      <w:sz w:val="24"/>
                      <w:szCs w:val="24"/>
                    </w:rPr>
                    <w:t>-do</w:t>
                  </w:r>
                </w:p>
                <w:p w:rsidR="00583528" w:rsidRPr="00FE7F0F" w:rsidRDefault="00583528" w:rsidP="00583528">
                  <w:pPr>
                    <w:rPr>
                      <w:sz w:val="24"/>
                      <w:szCs w:val="24"/>
                    </w:rPr>
                  </w:pPr>
                  <w:r w:rsidRPr="00FE7F0F">
                    <w:rPr>
                      <w:rFonts w:eastAsia="Arial Unicode MS" w:cs="Arial Unicode MS"/>
                      <w:sz w:val="24"/>
                      <w:szCs w:val="24"/>
                    </w:rPr>
                    <w:t>443-12</w:t>
                  </w:r>
                </w:p>
                <w:p w:rsidR="00583528" w:rsidRPr="00FE7F0F" w:rsidRDefault="00583528" w:rsidP="00583528">
                  <w:pPr>
                    <w:spacing w:line="280" w:lineRule="atLeast"/>
                    <w:rPr>
                      <w:sz w:val="24"/>
                      <w:szCs w:val="24"/>
                    </w:rPr>
                  </w:pPr>
                  <w:r w:rsidRPr="00FE7F0F">
                    <w:rPr>
                      <w:rFonts w:cs="Arial"/>
                      <w:sz w:val="24"/>
                      <w:szCs w:val="24"/>
                    </w:rPr>
                    <w:t>+82  010 3055 0719</w:t>
                  </w:r>
                </w:p>
                <w:p w:rsidR="00583528" w:rsidRPr="00FE7F0F" w:rsidRDefault="00583528" w:rsidP="00583528">
                  <w:pPr>
                    <w:spacing w:line="280" w:lineRule="atLeast"/>
                    <w:rPr>
                      <w:sz w:val="24"/>
                      <w:szCs w:val="24"/>
                    </w:rPr>
                  </w:pPr>
                  <w:r w:rsidRPr="00FE7F0F">
                    <w:rPr>
                      <w:rFonts w:cs="Arial"/>
                      <w:sz w:val="24"/>
                      <w:szCs w:val="24"/>
                    </w:rPr>
                    <w:t>+27  83 247 1284 (Mother)</w:t>
                  </w:r>
                </w:p>
                <w:p w:rsidR="00583528" w:rsidRPr="00FE7F0F" w:rsidRDefault="00583528" w:rsidP="00583528">
                  <w:pPr>
                    <w:rPr>
                      <w:sz w:val="24"/>
                      <w:szCs w:val="24"/>
                    </w:rPr>
                  </w:pPr>
                  <w:r w:rsidRPr="00FE7F0F">
                    <w:rPr>
                      <w:rFonts w:cs="Arial"/>
                      <w:sz w:val="24"/>
                      <w:szCs w:val="24"/>
                    </w:rPr>
                    <w:t>mrvanwyk@gmail.com</w:t>
                  </w:r>
                </w:p>
              </w:tc>
              <w:tc>
                <w:tcPr>
                  <w:tcW w:w="3004" w:type="dxa"/>
                </w:tcPr>
                <w:p w:rsidR="00583528" w:rsidRPr="00FE7F0F" w:rsidRDefault="00583528">
                  <w:r w:rsidRPr="00FE7F0F">
                    <w:rPr>
                      <w:noProof/>
                      <w:sz w:val="36"/>
                      <w:szCs w:val="36"/>
                    </w:rPr>
                    <w:drawing>
                      <wp:inline distT="0" distB="0" distL="0" distR="0" wp14:anchorId="59A03057" wp14:editId="716B58B0">
                        <wp:extent cx="1276350" cy="1538165"/>
                        <wp:effectExtent l="0" t="0" r="0" b="5080"/>
                        <wp:docPr id="1" name="Picture 1" descr="BlackH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He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538165"/>
                                </a:xfrm>
                                <a:prstGeom prst="rect">
                                  <a:avLst/>
                                </a:prstGeom>
                                <a:noFill/>
                                <a:ln>
                                  <a:noFill/>
                                </a:ln>
                              </pic:spPr>
                            </pic:pic>
                          </a:graphicData>
                        </a:graphic>
                      </wp:inline>
                    </w:drawing>
                  </w:r>
                </w:p>
              </w:tc>
            </w:tr>
          </w:tbl>
          <w:p w:rsidR="00583528" w:rsidRPr="00FE7F0F" w:rsidRDefault="00583528"/>
        </w:tc>
      </w:tr>
      <w:tr w:rsidR="00583528" w:rsidRPr="00FE7F0F" w:rsidTr="00FE7F0F">
        <w:tc>
          <w:tcPr>
            <w:tcW w:w="9242" w:type="dxa"/>
          </w:tcPr>
          <w:p w:rsidR="00583528" w:rsidRPr="00FE7F0F" w:rsidRDefault="00583528"/>
        </w:tc>
      </w:tr>
      <w:tr w:rsidR="00583528" w:rsidRPr="00FE7F0F" w:rsidTr="00FE7F0F">
        <w:tc>
          <w:tcPr>
            <w:tcW w:w="9242" w:type="dxa"/>
          </w:tcPr>
          <w:p w:rsidR="00FE7F0F" w:rsidRPr="00FE7F0F" w:rsidRDefault="00FE7F0F">
            <w:pPr>
              <w:rPr>
                <w:b/>
                <w:sz w:val="28"/>
                <w:szCs w:val="28"/>
              </w:rPr>
            </w:pPr>
          </w:p>
          <w:p w:rsidR="00583528" w:rsidRPr="00FE7F0F" w:rsidRDefault="00583528">
            <w:pPr>
              <w:rPr>
                <w:b/>
                <w:sz w:val="28"/>
                <w:szCs w:val="28"/>
              </w:rPr>
            </w:pPr>
            <w:r w:rsidRPr="00FE7F0F">
              <w:rPr>
                <w:b/>
                <w:sz w:val="28"/>
                <w:szCs w:val="28"/>
              </w:rPr>
              <w:t>PERSONAL INFORMATION</w:t>
            </w:r>
          </w:p>
        </w:tc>
      </w:tr>
      <w:tr w:rsidR="00583528" w:rsidRPr="00FE7F0F" w:rsidTr="00FE7F0F">
        <w:tc>
          <w:tcPr>
            <w:tcW w:w="9242" w:type="dxa"/>
          </w:tcPr>
          <w:p w:rsidR="00FE7F0F" w:rsidRPr="00FE7F0F" w:rsidRDefault="00FE7F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25"/>
            </w:tblGrid>
            <w:tr w:rsidR="00583528" w:rsidRPr="00FE7F0F" w:rsidTr="007761DD">
              <w:tc>
                <w:tcPr>
                  <w:tcW w:w="3686" w:type="dxa"/>
                </w:tcPr>
                <w:p w:rsidR="00583528" w:rsidRPr="00FE7F0F" w:rsidRDefault="00583528" w:rsidP="00583528">
                  <w:pPr>
                    <w:rPr>
                      <w:sz w:val="24"/>
                      <w:szCs w:val="24"/>
                    </w:rPr>
                  </w:pPr>
                  <w:r w:rsidRPr="00FE7F0F">
                    <w:rPr>
                      <w:sz w:val="24"/>
                      <w:szCs w:val="24"/>
                    </w:rPr>
                    <w:t>NATIONALITY</w:t>
                  </w:r>
                </w:p>
                <w:p w:rsidR="00583528" w:rsidRPr="00FE7F0F" w:rsidRDefault="00583528" w:rsidP="00583528">
                  <w:pPr>
                    <w:rPr>
                      <w:sz w:val="24"/>
                      <w:szCs w:val="24"/>
                    </w:rPr>
                  </w:pPr>
                  <w:r w:rsidRPr="00FE7F0F">
                    <w:rPr>
                      <w:sz w:val="24"/>
                      <w:szCs w:val="24"/>
                    </w:rPr>
                    <w:t>GENDER</w:t>
                  </w:r>
                </w:p>
                <w:p w:rsidR="00583528" w:rsidRPr="00FE7F0F" w:rsidRDefault="00583528" w:rsidP="00583528">
                  <w:pPr>
                    <w:rPr>
                      <w:sz w:val="24"/>
                      <w:szCs w:val="24"/>
                    </w:rPr>
                  </w:pPr>
                  <w:r w:rsidRPr="00FE7F0F">
                    <w:rPr>
                      <w:sz w:val="24"/>
                      <w:szCs w:val="24"/>
                    </w:rPr>
                    <w:t>AGE</w:t>
                  </w:r>
                </w:p>
                <w:p w:rsidR="00583528" w:rsidRPr="00FE7F0F" w:rsidRDefault="00583528" w:rsidP="00583528">
                  <w:pPr>
                    <w:rPr>
                      <w:sz w:val="24"/>
                      <w:szCs w:val="24"/>
                    </w:rPr>
                  </w:pPr>
                  <w:r w:rsidRPr="00FE7F0F">
                    <w:rPr>
                      <w:sz w:val="24"/>
                      <w:szCs w:val="24"/>
                    </w:rPr>
                    <w:t>DATE OF BIRTH</w:t>
                  </w:r>
                </w:p>
                <w:p w:rsidR="00583528" w:rsidRPr="00FE7F0F" w:rsidRDefault="00583528" w:rsidP="00583528">
                  <w:pPr>
                    <w:rPr>
                      <w:sz w:val="24"/>
                      <w:szCs w:val="24"/>
                    </w:rPr>
                  </w:pPr>
                  <w:r w:rsidRPr="00FE7F0F">
                    <w:rPr>
                      <w:sz w:val="24"/>
                      <w:szCs w:val="24"/>
                    </w:rPr>
                    <w:t>LANGUAGE</w:t>
                  </w:r>
                </w:p>
                <w:p w:rsidR="00583528" w:rsidRPr="00FE7F0F" w:rsidRDefault="00583528" w:rsidP="00583528">
                  <w:pPr>
                    <w:rPr>
                      <w:sz w:val="24"/>
                      <w:szCs w:val="24"/>
                    </w:rPr>
                  </w:pPr>
                  <w:r w:rsidRPr="00FE7F0F">
                    <w:rPr>
                      <w:sz w:val="24"/>
                      <w:szCs w:val="24"/>
                    </w:rPr>
                    <w:t>RELEVANT EDUCATION</w:t>
                  </w:r>
                </w:p>
              </w:tc>
              <w:tc>
                <w:tcPr>
                  <w:tcW w:w="5325" w:type="dxa"/>
                </w:tcPr>
                <w:p w:rsidR="00583528" w:rsidRPr="00FE7F0F" w:rsidRDefault="00583528" w:rsidP="00583528">
                  <w:pPr>
                    <w:rPr>
                      <w:sz w:val="24"/>
                      <w:szCs w:val="24"/>
                    </w:rPr>
                  </w:pPr>
                  <w:r w:rsidRPr="00FE7F0F">
                    <w:rPr>
                      <w:sz w:val="24"/>
                      <w:szCs w:val="24"/>
                    </w:rPr>
                    <w:t>South African</w:t>
                  </w:r>
                </w:p>
                <w:p w:rsidR="00583528" w:rsidRPr="00FE7F0F" w:rsidRDefault="00583528" w:rsidP="00583528">
                  <w:pPr>
                    <w:rPr>
                      <w:sz w:val="24"/>
                      <w:szCs w:val="24"/>
                    </w:rPr>
                  </w:pPr>
                  <w:r w:rsidRPr="00FE7F0F">
                    <w:rPr>
                      <w:sz w:val="24"/>
                      <w:szCs w:val="24"/>
                    </w:rPr>
                    <w:t>Male</w:t>
                  </w:r>
                </w:p>
                <w:p w:rsidR="00583528" w:rsidRPr="00FE7F0F" w:rsidRDefault="00583528" w:rsidP="00583528">
                  <w:pPr>
                    <w:rPr>
                      <w:sz w:val="24"/>
                      <w:szCs w:val="24"/>
                    </w:rPr>
                  </w:pPr>
                  <w:r w:rsidRPr="00FE7F0F">
                    <w:rPr>
                      <w:sz w:val="24"/>
                      <w:szCs w:val="24"/>
                    </w:rPr>
                    <w:t>36</w:t>
                  </w:r>
                </w:p>
                <w:p w:rsidR="00583528" w:rsidRPr="00FE7F0F" w:rsidRDefault="00583528" w:rsidP="00583528">
                  <w:pPr>
                    <w:rPr>
                      <w:sz w:val="24"/>
                      <w:szCs w:val="24"/>
                    </w:rPr>
                  </w:pPr>
                  <w:r w:rsidRPr="00FE7F0F">
                    <w:rPr>
                      <w:sz w:val="24"/>
                      <w:szCs w:val="24"/>
                    </w:rPr>
                    <w:t>19 July 1976</w:t>
                  </w:r>
                </w:p>
                <w:p w:rsidR="00583528" w:rsidRPr="00FE7F0F" w:rsidRDefault="00583528" w:rsidP="00583528">
                  <w:pPr>
                    <w:rPr>
                      <w:sz w:val="24"/>
                      <w:szCs w:val="24"/>
                    </w:rPr>
                  </w:pPr>
                  <w:r w:rsidRPr="00FE7F0F">
                    <w:rPr>
                      <w:sz w:val="24"/>
                      <w:szCs w:val="24"/>
                    </w:rPr>
                    <w:t>English</w:t>
                  </w:r>
                  <w:r w:rsidR="00FE7F0F" w:rsidRPr="00FE7F0F">
                    <w:rPr>
                      <w:sz w:val="24"/>
                      <w:szCs w:val="24"/>
                    </w:rPr>
                    <w:t>,</w:t>
                  </w:r>
                  <w:r w:rsidRPr="00FE7F0F">
                    <w:rPr>
                      <w:sz w:val="24"/>
                      <w:szCs w:val="24"/>
                    </w:rPr>
                    <w:t xml:space="preserve"> Afrikaans, minor Korean</w:t>
                  </w:r>
                </w:p>
                <w:p w:rsidR="00583528" w:rsidRPr="00FE7F0F" w:rsidRDefault="00583528" w:rsidP="00583528">
                  <w:pPr>
                    <w:rPr>
                      <w:sz w:val="24"/>
                      <w:szCs w:val="24"/>
                    </w:rPr>
                  </w:pPr>
                  <w:r w:rsidRPr="00FE7F0F">
                    <w:rPr>
                      <w:rFonts w:cs="Arial"/>
                      <w:sz w:val="24"/>
                      <w:szCs w:val="24"/>
                    </w:rPr>
                    <w:t>BA Degree  [Psychology &amp; Criminology] [1996-1998]</w:t>
                  </w:r>
                  <w:r w:rsidRPr="00FE7F0F">
                    <w:rPr>
                      <w:rFonts w:cs="Arial"/>
                      <w:sz w:val="24"/>
                      <w:szCs w:val="24"/>
                    </w:rPr>
                    <w:br/>
                  </w:r>
                  <w:r w:rsidRPr="00FE7F0F">
                    <w:rPr>
                      <w:rStyle w:val="Emphasis"/>
                      <w:rFonts w:cs="Arial"/>
                      <w:bCs/>
                      <w:i w:val="0"/>
                      <w:iCs w:val="0"/>
                      <w:sz w:val="24"/>
                      <w:szCs w:val="24"/>
                      <w:shd w:val="clear" w:color="auto" w:fill="FFFFFF"/>
                    </w:rPr>
                    <w:t>TEFL (Teaching English as a Foreign Language)</w:t>
                  </w:r>
                </w:p>
              </w:tc>
            </w:tr>
          </w:tbl>
          <w:p w:rsidR="00583528" w:rsidRPr="00FE7F0F" w:rsidRDefault="00583528"/>
        </w:tc>
      </w:tr>
      <w:tr w:rsidR="00583528" w:rsidRPr="00FE7F0F" w:rsidTr="00FE7F0F">
        <w:tc>
          <w:tcPr>
            <w:tcW w:w="9242" w:type="dxa"/>
          </w:tcPr>
          <w:p w:rsidR="00583528" w:rsidRPr="00FE7F0F" w:rsidRDefault="00583528"/>
        </w:tc>
      </w:tr>
      <w:tr w:rsidR="00583528" w:rsidRPr="00FE7F0F" w:rsidTr="00FE7F0F">
        <w:tc>
          <w:tcPr>
            <w:tcW w:w="9242" w:type="dxa"/>
          </w:tcPr>
          <w:p w:rsidR="00FE7F0F" w:rsidRPr="00FE7F0F" w:rsidRDefault="00FE7F0F" w:rsidP="00583528">
            <w:pPr>
              <w:tabs>
                <w:tab w:val="left" w:pos="3960"/>
              </w:tabs>
              <w:rPr>
                <w:rFonts w:cs="Arial"/>
                <w:b/>
                <w:sz w:val="28"/>
                <w:szCs w:val="28"/>
              </w:rPr>
            </w:pPr>
          </w:p>
          <w:p w:rsidR="00583528" w:rsidRPr="00FE7F0F" w:rsidRDefault="00583528" w:rsidP="00583528">
            <w:pPr>
              <w:tabs>
                <w:tab w:val="left" w:pos="3960"/>
              </w:tabs>
            </w:pPr>
            <w:r w:rsidRPr="00FE7F0F">
              <w:rPr>
                <w:rFonts w:cs="Arial"/>
                <w:b/>
                <w:sz w:val="28"/>
                <w:szCs w:val="28"/>
              </w:rPr>
              <w:t>SYNOPSIS OF EXPERIENCE</w:t>
            </w:r>
          </w:p>
        </w:tc>
      </w:tr>
      <w:tr w:rsidR="00583528" w:rsidRPr="00FE7F0F" w:rsidTr="00FE7F0F">
        <w:tc>
          <w:tcPr>
            <w:tcW w:w="9242" w:type="dxa"/>
          </w:tcPr>
          <w:p w:rsidR="00FE7F0F" w:rsidRPr="00FE7F0F" w:rsidRDefault="00FE7F0F" w:rsidP="00583528">
            <w:pPr>
              <w:rPr>
                <w:sz w:val="24"/>
                <w:szCs w:val="24"/>
              </w:rPr>
            </w:pPr>
          </w:p>
          <w:p w:rsidR="00583528" w:rsidRPr="00FE7F0F" w:rsidRDefault="00FE7F0F" w:rsidP="00583528">
            <w:pPr>
              <w:rPr>
                <w:sz w:val="24"/>
                <w:szCs w:val="24"/>
              </w:rPr>
            </w:pPr>
            <w:r w:rsidRPr="00FE7F0F">
              <w:rPr>
                <w:sz w:val="24"/>
                <w:szCs w:val="24"/>
              </w:rPr>
              <w:t>Six</w:t>
            </w:r>
            <w:r w:rsidR="00583528" w:rsidRPr="00FE7F0F">
              <w:rPr>
                <w:sz w:val="24"/>
                <w:szCs w:val="24"/>
              </w:rPr>
              <w:t xml:space="preserve"> years of living and teaching English in a Korean Middle School in the GEPIK program where I was required to:</w:t>
            </w:r>
          </w:p>
          <w:p w:rsidR="00583528" w:rsidRPr="00FE7F0F" w:rsidRDefault="00583528" w:rsidP="00583528">
            <w:pPr>
              <w:numPr>
                <w:ilvl w:val="0"/>
                <w:numId w:val="1"/>
              </w:numPr>
              <w:rPr>
                <w:sz w:val="24"/>
                <w:szCs w:val="24"/>
              </w:rPr>
            </w:pPr>
            <w:r w:rsidRPr="00FE7F0F">
              <w:rPr>
                <w:sz w:val="24"/>
                <w:szCs w:val="24"/>
              </w:rPr>
              <w:t>Create lessons</w:t>
            </w:r>
            <w:r w:rsidR="00FE7F0F" w:rsidRPr="00FE7F0F">
              <w:rPr>
                <w:sz w:val="24"/>
                <w:szCs w:val="24"/>
              </w:rPr>
              <w:t>.</w:t>
            </w:r>
          </w:p>
          <w:p w:rsidR="00583528" w:rsidRPr="00FE7F0F" w:rsidRDefault="00583528" w:rsidP="00583528">
            <w:pPr>
              <w:numPr>
                <w:ilvl w:val="0"/>
                <w:numId w:val="1"/>
              </w:numPr>
              <w:rPr>
                <w:sz w:val="24"/>
                <w:szCs w:val="24"/>
              </w:rPr>
            </w:pPr>
            <w:r w:rsidRPr="00FE7F0F">
              <w:rPr>
                <w:sz w:val="24"/>
                <w:szCs w:val="24"/>
              </w:rPr>
              <w:t>Present lessons to classes of 35-40 students</w:t>
            </w:r>
            <w:r w:rsidR="00FE7F0F" w:rsidRPr="00FE7F0F">
              <w:rPr>
                <w:sz w:val="24"/>
                <w:szCs w:val="24"/>
              </w:rPr>
              <w:t>.</w:t>
            </w:r>
          </w:p>
          <w:p w:rsidR="00583528" w:rsidRPr="00FE7F0F" w:rsidRDefault="00583528" w:rsidP="00583528">
            <w:pPr>
              <w:numPr>
                <w:ilvl w:val="0"/>
                <w:numId w:val="1"/>
              </w:numPr>
              <w:rPr>
                <w:sz w:val="24"/>
                <w:szCs w:val="24"/>
              </w:rPr>
            </w:pPr>
            <w:r w:rsidRPr="00FE7F0F">
              <w:rPr>
                <w:sz w:val="24"/>
                <w:szCs w:val="24"/>
              </w:rPr>
              <w:t>Give students speaking and listening performance tests</w:t>
            </w:r>
            <w:r w:rsidR="00FE7F0F" w:rsidRPr="00FE7F0F">
              <w:rPr>
                <w:sz w:val="24"/>
                <w:szCs w:val="24"/>
              </w:rPr>
              <w:t>.</w:t>
            </w:r>
          </w:p>
          <w:p w:rsidR="00583528" w:rsidRPr="00FE7F0F" w:rsidRDefault="00583528" w:rsidP="00583528">
            <w:pPr>
              <w:numPr>
                <w:ilvl w:val="0"/>
                <w:numId w:val="1"/>
              </w:numPr>
              <w:rPr>
                <w:sz w:val="24"/>
                <w:szCs w:val="24"/>
              </w:rPr>
            </w:pPr>
            <w:r w:rsidRPr="00FE7F0F">
              <w:rPr>
                <w:sz w:val="24"/>
                <w:szCs w:val="24"/>
              </w:rPr>
              <w:t>Present holiday schools</w:t>
            </w:r>
            <w:r w:rsidR="00FE7F0F" w:rsidRPr="00FE7F0F">
              <w:rPr>
                <w:sz w:val="24"/>
                <w:szCs w:val="24"/>
              </w:rPr>
              <w:t>.</w:t>
            </w:r>
          </w:p>
          <w:p w:rsidR="00583528" w:rsidRPr="00FE7F0F" w:rsidRDefault="00583528" w:rsidP="00583528">
            <w:pPr>
              <w:numPr>
                <w:ilvl w:val="0"/>
                <w:numId w:val="1"/>
              </w:numPr>
              <w:rPr>
                <w:sz w:val="24"/>
                <w:szCs w:val="24"/>
              </w:rPr>
            </w:pPr>
            <w:r w:rsidRPr="00FE7F0F">
              <w:rPr>
                <w:sz w:val="24"/>
                <w:szCs w:val="24"/>
              </w:rPr>
              <w:t>Teach adults as part of a school program</w:t>
            </w:r>
            <w:r w:rsidR="00FE7F0F" w:rsidRPr="00FE7F0F">
              <w:rPr>
                <w:sz w:val="24"/>
                <w:szCs w:val="24"/>
              </w:rPr>
              <w:t>.</w:t>
            </w:r>
          </w:p>
          <w:p w:rsidR="00583528" w:rsidRPr="00FE7F0F" w:rsidRDefault="00583528" w:rsidP="00583528">
            <w:pPr>
              <w:pStyle w:val="Heading3"/>
              <w:spacing w:before="120"/>
              <w:outlineLvl w:val="2"/>
              <w:rPr>
                <w:rFonts w:asciiTheme="minorHAnsi" w:hAnsiTheme="minorHAnsi"/>
                <w:b w:val="0"/>
                <w:color w:val="auto"/>
                <w:lang w:eastAsia="ko-KR"/>
              </w:rPr>
            </w:pPr>
          </w:p>
          <w:p w:rsidR="00FE7F0F" w:rsidRPr="00FE7F0F" w:rsidRDefault="00583528" w:rsidP="00FE7F0F">
            <w:pPr>
              <w:rPr>
                <w:sz w:val="24"/>
                <w:szCs w:val="24"/>
              </w:rPr>
            </w:pPr>
            <w:r w:rsidRPr="00FE7F0F">
              <w:rPr>
                <w:sz w:val="24"/>
                <w:szCs w:val="24"/>
              </w:rPr>
              <w:t>Flight Attendant on a national airlin</w:t>
            </w:r>
            <w:r w:rsidR="00FE7F0F" w:rsidRPr="00FE7F0F">
              <w:rPr>
                <w:sz w:val="24"/>
                <w:szCs w:val="24"/>
              </w:rPr>
              <w:t>e and an international airline.</w:t>
            </w:r>
          </w:p>
          <w:p w:rsidR="00FE7F0F" w:rsidRPr="00FE7F0F" w:rsidRDefault="00FE7F0F" w:rsidP="00FE7F0F">
            <w:pPr>
              <w:rPr>
                <w:sz w:val="24"/>
                <w:szCs w:val="24"/>
              </w:rPr>
            </w:pPr>
          </w:p>
          <w:p w:rsidR="00583528" w:rsidRPr="00FE7F0F" w:rsidRDefault="00583528" w:rsidP="00FE7F0F">
            <w:pPr>
              <w:rPr>
                <w:sz w:val="24"/>
                <w:szCs w:val="24"/>
              </w:rPr>
            </w:pPr>
            <w:r w:rsidRPr="00FE7F0F">
              <w:rPr>
                <w:sz w:val="24"/>
                <w:szCs w:val="24"/>
              </w:rPr>
              <w:t>Various computer related jobs, including teaching computer skills. Details are omitted because it is not relevant to this application. Should further information be required I would be glad to provide it.</w:t>
            </w:r>
          </w:p>
          <w:p w:rsidR="00583528" w:rsidRPr="00FE7F0F" w:rsidRDefault="00583528" w:rsidP="00583528">
            <w:pPr>
              <w:rPr>
                <w:sz w:val="24"/>
                <w:szCs w:val="24"/>
              </w:rPr>
            </w:pPr>
          </w:p>
          <w:p w:rsidR="00583528" w:rsidRDefault="00583528">
            <w:pPr>
              <w:rPr>
                <w:sz w:val="24"/>
                <w:szCs w:val="24"/>
              </w:rPr>
            </w:pPr>
            <w:r w:rsidRPr="00FE7F0F">
              <w:rPr>
                <w:sz w:val="24"/>
                <w:szCs w:val="24"/>
              </w:rPr>
              <w:t>Various student jobs while studying.</w:t>
            </w:r>
          </w:p>
          <w:p w:rsidR="007761DD" w:rsidRPr="00FE7F0F" w:rsidRDefault="007761DD"/>
        </w:tc>
      </w:tr>
      <w:tr w:rsidR="00583528" w:rsidRPr="00FE7F0F" w:rsidTr="00FE7F0F">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FE7F0F" w:rsidRPr="00FE7F0F" w:rsidTr="007761DD">
              <w:tc>
                <w:tcPr>
                  <w:tcW w:w="9011" w:type="dxa"/>
                </w:tcPr>
                <w:p w:rsidR="00FE7F0F" w:rsidRPr="00FE7F0F" w:rsidRDefault="00FE7F0F" w:rsidP="00FE7F0F">
                  <w:pPr>
                    <w:tabs>
                      <w:tab w:val="left" w:pos="1440"/>
                      <w:tab w:val="left" w:pos="2340"/>
                    </w:tabs>
                    <w:spacing w:before="120"/>
                    <w:rPr>
                      <w:rFonts w:cs="Arial"/>
                      <w:b/>
                      <w:sz w:val="28"/>
                      <w:szCs w:val="28"/>
                    </w:rPr>
                  </w:pPr>
                  <w:r w:rsidRPr="00FE7F0F">
                    <w:rPr>
                      <w:rFonts w:cs="Arial"/>
                      <w:b/>
                      <w:sz w:val="28"/>
                      <w:szCs w:val="28"/>
                    </w:rPr>
                    <w:lastRenderedPageBreak/>
                    <w:t>CAREER PATH</w:t>
                  </w:r>
                </w:p>
              </w:tc>
            </w:tr>
            <w:tr w:rsidR="00FE7F0F" w:rsidRPr="00FE7F0F" w:rsidTr="007761DD">
              <w:tc>
                <w:tcPr>
                  <w:tcW w:w="9011" w:type="dxa"/>
                </w:tcPr>
                <w:p w:rsidR="00FE7F0F" w:rsidRPr="00FE7F0F" w:rsidRDefault="00FE7F0F" w:rsidP="00FE7F0F">
                  <w:pPr>
                    <w:tabs>
                      <w:tab w:val="left" w:pos="3828"/>
                    </w:tabs>
                    <w:ind w:left="4253" w:right="575" w:hanging="4253"/>
                    <w:jc w:val="both"/>
                    <w:rPr>
                      <w:iCs/>
                    </w:rPr>
                  </w:pPr>
                </w:p>
                <w:p w:rsidR="00FE7F0F" w:rsidRPr="00FE7F0F" w:rsidRDefault="00FE7F0F" w:rsidP="00FE7F0F">
                  <w:pPr>
                    <w:tabs>
                      <w:tab w:val="left" w:pos="3828"/>
                    </w:tabs>
                    <w:ind w:left="4253" w:right="573" w:hanging="4253"/>
                    <w:jc w:val="both"/>
                    <w:rPr>
                      <w:b/>
                      <w:iCs/>
                    </w:rPr>
                  </w:pPr>
                  <w:r w:rsidRPr="00FE7F0F">
                    <w:rPr>
                      <w:b/>
                      <w:iCs/>
                    </w:rPr>
                    <w:t>GEPIK [Native Speaker English Teacher]:  April 2007 to Current</w:t>
                  </w:r>
                </w:p>
                <w:p w:rsidR="00FE7F0F" w:rsidRPr="00FE7F0F" w:rsidRDefault="00FE7F0F" w:rsidP="00FE7F0F">
                  <w:pPr>
                    <w:tabs>
                      <w:tab w:val="left" w:pos="3828"/>
                    </w:tabs>
                    <w:ind w:left="4253" w:right="573" w:hanging="4253"/>
                    <w:jc w:val="both"/>
                    <w:rPr>
                      <w:i/>
                      <w:iCs/>
                    </w:rPr>
                  </w:pPr>
                  <w:bookmarkStart w:id="0" w:name="_GoBack"/>
                  <w:r w:rsidRPr="00FE7F0F">
                    <w:rPr>
                      <w:i/>
                      <w:iCs/>
                    </w:rPr>
                    <w:t>Icheon</w:t>
                  </w:r>
                  <w:r w:rsidR="00072C67">
                    <w:rPr>
                      <w:rFonts w:hint="eastAsia"/>
                      <w:i/>
                      <w:iCs/>
                    </w:rPr>
                    <w:t xml:space="preserve"> </w:t>
                  </w:r>
                  <w:proofErr w:type="spellStart"/>
                  <w:r w:rsidR="00072C67">
                    <w:rPr>
                      <w:rFonts w:hint="eastAsia"/>
                      <w:i/>
                      <w:iCs/>
                    </w:rPr>
                    <w:t>SongJeong</w:t>
                  </w:r>
                  <w:proofErr w:type="spellEnd"/>
                  <w:r w:rsidR="00072C67">
                    <w:rPr>
                      <w:rFonts w:hint="eastAsia"/>
                      <w:i/>
                      <w:iCs/>
                    </w:rPr>
                    <w:t xml:space="preserve"> Middle School</w:t>
                  </w:r>
                  <w:bookmarkEnd w:id="0"/>
                  <w:r w:rsidRPr="00FE7F0F">
                    <w:rPr>
                      <w:i/>
                      <w:iCs/>
                    </w:rPr>
                    <w:t xml:space="preserve">, </w:t>
                  </w:r>
                  <w:proofErr w:type="spellStart"/>
                  <w:r w:rsidRPr="00FE7F0F">
                    <w:rPr>
                      <w:i/>
                      <w:iCs/>
                    </w:rPr>
                    <w:t>Gyeonggi</w:t>
                  </w:r>
                  <w:proofErr w:type="spellEnd"/>
                  <w:r w:rsidRPr="00FE7F0F">
                    <w:rPr>
                      <w:i/>
                      <w:iCs/>
                    </w:rPr>
                    <w:t>-do, South Korea</w:t>
                  </w:r>
                </w:p>
                <w:p w:rsidR="00FE7F0F" w:rsidRPr="00FE7F0F" w:rsidRDefault="00FE7F0F" w:rsidP="00FE7F0F">
                  <w:pPr>
                    <w:tabs>
                      <w:tab w:val="left" w:pos="3828"/>
                    </w:tabs>
                    <w:ind w:left="4253" w:right="573" w:hanging="4253"/>
                    <w:jc w:val="both"/>
                    <w:rPr>
                      <w:b/>
                      <w:iCs/>
                    </w:rPr>
                  </w:pPr>
                </w:p>
                <w:p w:rsidR="00FE7F0F" w:rsidRPr="00FE7F0F" w:rsidRDefault="00FE7F0F" w:rsidP="00FE7F0F">
                  <w:pPr>
                    <w:tabs>
                      <w:tab w:val="left" w:pos="3828"/>
                    </w:tabs>
                    <w:ind w:left="4253" w:right="573" w:hanging="4253"/>
                    <w:jc w:val="both"/>
                    <w:rPr>
                      <w:b/>
                      <w:iCs/>
                    </w:rPr>
                  </w:pPr>
                  <w:r w:rsidRPr="00FE7F0F">
                    <w:rPr>
                      <w:b/>
                      <w:iCs/>
                    </w:rPr>
                    <w:t>Qatar Airlines [Cabin Crew]:  February to December 2006</w:t>
                  </w:r>
                </w:p>
                <w:p w:rsidR="00FE7F0F" w:rsidRPr="00FE7F0F" w:rsidRDefault="00FE7F0F" w:rsidP="00FE7F0F">
                  <w:pPr>
                    <w:tabs>
                      <w:tab w:val="left" w:pos="3828"/>
                    </w:tabs>
                    <w:ind w:left="4253" w:right="573" w:hanging="4253"/>
                    <w:jc w:val="both"/>
                    <w:rPr>
                      <w:i/>
                      <w:iCs/>
                    </w:rPr>
                  </w:pPr>
                  <w:smartTag w:uri="urn:schemas-microsoft-com:office:smarttags" w:element="place">
                    <w:smartTag w:uri="urn:schemas-microsoft-com:office:smarttags" w:element="City">
                      <w:r w:rsidRPr="00FE7F0F">
                        <w:rPr>
                          <w:i/>
                          <w:iCs/>
                        </w:rPr>
                        <w:t>Doha</w:t>
                      </w:r>
                    </w:smartTag>
                    <w:r w:rsidRPr="00FE7F0F">
                      <w:rPr>
                        <w:i/>
                        <w:iCs/>
                      </w:rPr>
                      <w:t xml:space="preserve">, </w:t>
                    </w:r>
                    <w:smartTag w:uri="urn:schemas-microsoft-com:office:smarttags" w:element="country-region">
                      <w:r w:rsidRPr="00FE7F0F">
                        <w:rPr>
                          <w:i/>
                          <w:iCs/>
                        </w:rPr>
                        <w:t>Qatar</w:t>
                      </w:r>
                    </w:smartTag>
                  </w:smartTag>
                </w:p>
                <w:p w:rsidR="00FE7F0F" w:rsidRPr="00FE7F0F" w:rsidRDefault="00FE7F0F" w:rsidP="00FE7F0F">
                  <w:pPr>
                    <w:tabs>
                      <w:tab w:val="left" w:pos="3828"/>
                    </w:tabs>
                    <w:ind w:left="4253" w:right="575" w:hanging="4253"/>
                    <w:jc w:val="both"/>
                    <w:rPr>
                      <w:iCs/>
                    </w:rPr>
                  </w:pPr>
                </w:p>
                <w:p w:rsidR="00FE7F0F" w:rsidRPr="00FE7F0F" w:rsidRDefault="00FE7F0F" w:rsidP="00FE7F0F">
                  <w:pPr>
                    <w:tabs>
                      <w:tab w:val="left" w:pos="3828"/>
                    </w:tabs>
                    <w:ind w:left="4253" w:right="575" w:hanging="4253"/>
                    <w:jc w:val="both"/>
                    <w:rPr>
                      <w:b/>
                      <w:iCs/>
                    </w:rPr>
                  </w:pPr>
                  <w:r w:rsidRPr="00FE7F0F">
                    <w:rPr>
                      <w:b/>
                      <w:iCs/>
                    </w:rPr>
                    <w:t>Nationwide Airlines [Cabin Crew]: December 2004 to January 2006</w:t>
                  </w:r>
                </w:p>
                <w:p w:rsidR="00FE7F0F" w:rsidRPr="00FE7F0F" w:rsidRDefault="00FE7F0F" w:rsidP="00FE7F0F">
                  <w:pPr>
                    <w:tabs>
                      <w:tab w:val="left" w:pos="3828"/>
                    </w:tabs>
                    <w:ind w:left="4253" w:right="575" w:hanging="4253"/>
                    <w:jc w:val="both"/>
                    <w:rPr>
                      <w:i/>
                      <w:iCs/>
                    </w:rPr>
                  </w:pPr>
                  <w:smartTag w:uri="urn:schemas-microsoft-com:office:smarttags" w:element="place">
                    <w:smartTag w:uri="urn:schemas-microsoft-com:office:smarttags" w:element="City">
                      <w:r w:rsidRPr="00FE7F0F">
                        <w:rPr>
                          <w:i/>
                          <w:iCs/>
                        </w:rPr>
                        <w:t>Johannesburg</w:t>
                      </w:r>
                    </w:smartTag>
                    <w:r w:rsidRPr="00FE7F0F">
                      <w:rPr>
                        <w:i/>
                        <w:iCs/>
                      </w:rPr>
                      <w:t xml:space="preserve">, </w:t>
                    </w:r>
                    <w:smartTag w:uri="urn:schemas-microsoft-com:office:smarttags" w:element="country-region">
                      <w:r w:rsidRPr="00FE7F0F">
                        <w:rPr>
                          <w:i/>
                          <w:iCs/>
                        </w:rPr>
                        <w:t>South Africa</w:t>
                      </w:r>
                    </w:smartTag>
                  </w:smartTag>
                </w:p>
                <w:p w:rsidR="00FE7F0F" w:rsidRPr="00FE7F0F" w:rsidRDefault="00FE7F0F" w:rsidP="00FE7F0F">
                  <w:pPr>
                    <w:tabs>
                      <w:tab w:val="left" w:pos="3828"/>
                    </w:tabs>
                    <w:ind w:left="4253" w:right="575" w:hanging="4253"/>
                    <w:jc w:val="both"/>
                    <w:rPr>
                      <w:iCs/>
                    </w:rPr>
                  </w:pPr>
                </w:p>
                <w:p w:rsidR="00FE7F0F" w:rsidRPr="00FE7F0F" w:rsidRDefault="00FE7F0F" w:rsidP="00FE7F0F">
                  <w:pPr>
                    <w:tabs>
                      <w:tab w:val="left" w:pos="3828"/>
                    </w:tabs>
                    <w:ind w:left="4253" w:right="575" w:hanging="4253"/>
                    <w:jc w:val="both"/>
                    <w:rPr>
                      <w:iCs/>
                    </w:rPr>
                  </w:pPr>
                  <w:r w:rsidRPr="00FE7F0F">
                    <w:rPr>
                      <w:b/>
                      <w:iCs/>
                    </w:rPr>
                    <w:t>ADM Systems [Support]:</w:t>
                  </w:r>
                  <w:r w:rsidRPr="00FE7F0F">
                    <w:rPr>
                      <w:iCs/>
                    </w:rPr>
                    <w:t xml:space="preserve"> January 2003 – June 2003</w:t>
                  </w:r>
                </w:p>
                <w:p w:rsidR="00FE7F0F" w:rsidRPr="00FE7F0F" w:rsidRDefault="00FE7F0F" w:rsidP="00FE7F0F">
                  <w:pPr>
                    <w:tabs>
                      <w:tab w:val="left" w:pos="3828"/>
                    </w:tabs>
                    <w:ind w:left="4253" w:right="575" w:hanging="4253"/>
                    <w:jc w:val="both"/>
                    <w:rPr>
                      <w:i/>
                      <w:iCs/>
                    </w:rPr>
                  </w:pPr>
                  <w:smartTag w:uri="urn:schemas-microsoft-com:office:smarttags" w:element="place">
                    <w:smartTag w:uri="urn:schemas-microsoft-com:office:smarttags" w:element="City">
                      <w:r w:rsidRPr="00FE7F0F">
                        <w:rPr>
                          <w:i/>
                          <w:iCs/>
                        </w:rPr>
                        <w:t>Pretoria</w:t>
                      </w:r>
                    </w:smartTag>
                    <w:r w:rsidRPr="00FE7F0F">
                      <w:rPr>
                        <w:i/>
                        <w:iCs/>
                      </w:rPr>
                      <w:t xml:space="preserve">, </w:t>
                    </w:r>
                    <w:smartTag w:uri="urn:schemas-microsoft-com:office:smarttags" w:element="country-region">
                      <w:r w:rsidRPr="00FE7F0F">
                        <w:rPr>
                          <w:i/>
                          <w:iCs/>
                        </w:rPr>
                        <w:t>South Africa</w:t>
                      </w:r>
                    </w:smartTag>
                  </w:smartTag>
                </w:p>
                <w:p w:rsidR="00FE7F0F" w:rsidRPr="00FE7F0F" w:rsidRDefault="00FE7F0F" w:rsidP="00FE7F0F">
                  <w:pPr>
                    <w:tabs>
                      <w:tab w:val="left" w:pos="3828"/>
                    </w:tabs>
                    <w:spacing w:before="120"/>
                    <w:ind w:right="575"/>
                    <w:jc w:val="both"/>
                    <w:rPr>
                      <w:iCs/>
                    </w:rPr>
                  </w:pPr>
                  <w:r w:rsidRPr="00FE7F0F">
                    <w:rPr>
                      <w:iCs/>
                    </w:rPr>
                    <w:t>Supporting clients using our ERP Solution with installation, upgrades, troubleshooting, modifications of the program and minimal training.   Writing of SQL queries form direct use or use in the ERP system.   Occasional assistance with larger program development and testing.</w:t>
                  </w:r>
                </w:p>
                <w:p w:rsidR="00FE7F0F" w:rsidRPr="00FE7F0F" w:rsidRDefault="00FE7F0F" w:rsidP="00FE7F0F">
                  <w:pPr>
                    <w:tabs>
                      <w:tab w:val="left" w:pos="3828"/>
                    </w:tabs>
                    <w:ind w:left="4253" w:right="575" w:hanging="4253"/>
                    <w:jc w:val="both"/>
                    <w:rPr>
                      <w:iCs/>
                    </w:rPr>
                  </w:pPr>
                </w:p>
                <w:p w:rsidR="00FE7F0F" w:rsidRPr="00FE7F0F" w:rsidRDefault="00FE7F0F" w:rsidP="00FE7F0F">
                  <w:pPr>
                    <w:tabs>
                      <w:tab w:val="left" w:pos="3828"/>
                    </w:tabs>
                    <w:ind w:left="4253" w:right="575" w:hanging="4253"/>
                    <w:jc w:val="both"/>
                  </w:pPr>
                  <w:r w:rsidRPr="00FE7F0F">
                    <w:rPr>
                      <w:b/>
                      <w:iCs/>
                    </w:rPr>
                    <w:t>GENERICS [</w:t>
                  </w:r>
                  <w:smartTag w:uri="urn:schemas-microsoft-com:office:smarttags" w:element="country-region">
                    <w:smartTag w:uri="urn:schemas-microsoft-com:office:smarttags" w:element="place">
                      <w:r w:rsidRPr="00FE7F0F">
                        <w:rPr>
                          <w:b/>
                          <w:iCs/>
                        </w:rPr>
                        <w:t>UK</w:t>
                      </w:r>
                    </w:smartTag>
                  </w:smartTag>
                  <w:r w:rsidRPr="00FE7F0F">
                    <w:rPr>
                      <w:b/>
                      <w:iCs/>
                    </w:rPr>
                    <w:t>] Ltd</w:t>
                  </w:r>
                  <w:r w:rsidRPr="00FE7F0F">
                    <w:rPr>
                      <w:iCs/>
                    </w:rPr>
                    <w:t>:</w:t>
                  </w:r>
                  <w:r w:rsidRPr="00FE7F0F">
                    <w:t xml:space="preserve">  April </w:t>
                  </w:r>
                  <w:r w:rsidRPr="00FE7F0F">
                    <w:rPr>
                      <w:iCs/>
                    </w:rPr>
                    <w:t>2001 – March 2002</w:t>
                  </w:r>
                </w:p>
                <w:p w:rsidR="00FE7F0F" w:rsidRPr="00FE7F0F" w:rsidRDefault="00FE7F0F" w:rsidP="00FE7F0F">
                  <w:pPr>
                    <w:tabs>
                      <w:tab w:val="left" w:pos="3828"/>
                    </w:tabs>
                    <w:ind w:left="4253" w:right="575" w:hanging="4253"/>
                    <w:jc w:val="both"/>
                  </w:pPr>
                  <w:smartTag w:uri="urn:schemas-microsoft-com:office:smarttags" w:element="City">
                    <w:r w:rsidRPr="00FE7F0F">
                      <w:rPr>
                        <w:i/>
                      </w:rPr>
                      <w:t>Hertfordshire</w:t>
                    </w:r>
                  </w:smartTag>
                  <w:r w:rsidRPr="00FE7F0F">
                    <w:rPr>
                      <w:i/>
                    </w:rPr>
                    <w:t xml:space="preserve">, </w:t>
                  </w:r>
                  <w:smartTag w:uri="urn:schemas-microsoft-com:office:smarttags" w:element="country-region">
                    <w:r w:rsidRPr="00FE7F0F">
                      <w:rPr>
                        <w:i/>
                      </w:rPr>
                      <w:t>ENGLAND</w:t>
                    </w:r>
                  </w:smartTag>
                  <w:r w:rsidRPr="00FE7F0F">
                    <w:rPr>
                      <w:i/>
                    </w:rPr>
                    <w:t xml:space="preserve">, </w:t>
                  </w:r>
                  <w:smartTag w:uri="urn:schemas-microsoft-com:office:smarttags" w:element="country-region">
                    <w:smartTag w:uri="urn:schemas-microsoft-com:office:smarttags" w:element="place">
                      <w:r w:rsidRPr="00FE7F0F">
                        <w:rPr>
                          <w:i/>
                        </w:rPr>
                        <w:t>UK</w:t>
                      </w:r>
                    </w:smartTag>
                  </w:smartTag>
                </w:p>
                <w:p w:rsidR="00FE7F0F" w:rsidRPr="00FE7F0F" w:rsidRDefault="00FE7F0F" w:rsidP="00FE7F0F">
                  <w:pPr>
                    <w:pStyle w:val="BodyText3"/>
                    <w:tabs>
                      <w:tab w:val="clear" w:pos="4253"/>
                      <w:tab w:val="left" w:pos="3828"/>
                    </w:tabs>
                    <w:spacing w:before="120"/>
                    <w:ind w:right="575"/>
                    <w:rPr>
                      <w:rFonts w:asciiTheme="minorHAnsi" w:hAnsiTheme="minorHAnsi"/>
                      <w:sz w:val="24"/>
                      <w:szCs w:val="24"/>
                    </w:rPr>
                  </w:pPr>
                  <w:r w:rsidRPr="00FE7F0F">
                    <w:rPr>
                      <w:rFonts w:asciiTheme="minorHAnsi" w:hAnsiTheme="minorHAnsi"/>
                      <w:sz w:val="24"/>
                      <w:szCs w:val="24"/>
                    </w:rPr>
                    <w:t>Working in a mixed Windows and Netware environment mostly with end-users.  General support, more specifically printer support - both physical and network, application problems with Microsoft Office and Lotus Notes, installations of new PC’s (mostly Dell) and Imaging using Ghost and I also used Netware Administrator for restricted and lower level support of users.</w:t>
                  </w:r>
                </w:p>
                <w:p w:rsidR="00FE7F0F" w:rsidRPr="00FE7F0F" w:rsidRDefault="00FE7F0F" w:rsidP="00FE7F0F">
                  <w:pPr>
                    <w:tabs>
                      <w:tab w:val="left" w:pos="3828"/>
                    </w:tabs>
                    <w:ind w:left="4253" w:right="575" w:hanging="4253"/>
                    <w:jc w:val="both"/>
                    <w:rPr>
                      <w:iCs/>
                    </w:rPr>
                  </w:pPr>
                </w:p>
                <w:p w:rsidR="00FE7F0F" w:rsidRPr="00FE7F0F" w:rsidRDefault="00FE7F0F" w:rsidP="00FE7F0F">
                  <w:pPr>
                    <w:tabs>
                      <w:tab w:val="left" w:pos="3828"/>
                    </w:tabs>
                    <w:ind w:left="4253" w:right="575" w:hanging="4253"/>
                    <w:jc w:val="both"/>
                    <w:rPr>
                      <w:iCs/>
                    </w:rPr>
                  </w:pPr>
                  <w:r w:rsidRPr="00FE7F0F">
                    <w:rPr>
                      <w:b/>
                      <w:iCs/>
                    </w:rPr>
                    <w:t>M-Cot Corporate Training</w:t>
                  </w:r>
                  <w:r w:rsidRPr="00FE7F0F">
                    <w:rPr>
                      <w:iCs/>
                    </w:rPr>
                    <w:t>:  January 2000 – March 2001</w:t>
                  </w:r>
                </w:p>
                <w:p w:rsidR="00FE7F0F" w:rsidRPr="00FE7F0F" w:rsidRDefault="00FE7F0F" w:rsidP="00FE7F0F">
                  <w:pPr>
                    <w:tabs>
                      <w:tab w:val="left" w:pos="3828"/>
                    </w:tabs>
                    <w:ind w:left="4253" w:right="575" w:hanging="4253"/>
                    <w:jc w:val="both"/>
                    <w:rPr>
                      <w:i/>
                    </w:rPr>
                  </w:pPr>
                  <w:smartTag w:uri="urn:schemas-microsoft-com:office:smarttags" w:element="place">
                    <w:smartTag w:uri="urn:schemas-microsoft-com:office:smarttags" w:element="City">
                      <w:r w:rsidRPr="00FE7F0F">
                        <w:rPr>
                          <w:i/>
                          <w:iCs/>
                        </w:rPr>
                        <w:t>Johannesburg</w:t>
                      </w:r>
                    </w:smartTag>
                    <w:r w:rsidRPr="00FE7F0F">
                      <w:rPr>
                        <w:i/>
                        <w:iCs/>
                      </w:rPr>
                      <w:t xml:space="preserve">, </w:t>
                    </w:r>
                    <w:smartTag w:uri="urn:schemas-microsoft-com:office:smarttags" w:element="country-region">
                      <w:r w:rsidRPr="00FE7F0F">
                        <w:rPr>
                          <w:i/>
                          <w:iCs/>
                        </w:rPr>
                        <w:t>South Africa</w:t>
                      </w:r>
                    </w:smartTag>
                  </w:smartTag>
                </w:p>
                <w:p w:rsidR="00FE7F0F" w:rsidRPr="00FE7F0F" w:rsidRDefault="00FE7F0F" w:rsidP="00FE7F0F">
                  <w:pPr>
                    <w:tabs>
                      <w:tab w:val="left" w:pos="3828"/>
                    </w:tabs>
                    <w:spacing w:before="120"/>
                    <w:ind w:right="575"/>
                    <w:jc w:val="both"/>
                  </w:pPr>
                  <w:r w:rsidRPr="00FE7F0F">
                    <w:t>I lectured for M-Cot Corporate Training at various firms in the following subjects:</w:t>
                  </w:r>
                </w:p>
                <w:p w:rsidR="00FE7F0F" w:rsidRPr="00FE7F0F" w:rsidRDefault="00FE7F0F" w:rsidP="00FE7F0F">
                  <w:pPr>
                    <w:tabs>
                      <w:tab w:val="left" w:pos="3828"/>
                    </w:tabs>
                    <w:ind w:right="575"/>
                    <w:jc w:val="both"/>
                  </w:pPr>
                  <w:r w:rsidRPr="00FE7F0F">
                    <w:t>MCSE – NT 4; HTML; Microsoft Office; JavaScript; CSS; Dreamweaver; Web Programming Fundamentals; Website Fundamentals</w:t>
                  </w:r>
                </w:p>
                <w:p w:rsidR="00FE7F0F" w:rsidRPr="00FE7F0F" w:rsidRDefault="00FE7F0F" w:rsidP="00FE7F0F">
                  <w:pPr>
                    <w:tabs>
                      <w:tab w:val="left" w:pos="3828"/>
                    </w:tabs>
                    <w:ind w:right="575"/>
                    <w:jc w:val="both"/>
                  </w:pPr>
                  <w:r w:rsidRPr="00FE7F0F">
                    <w:t xml:space="preserve">(I also wrote a Training Manual for Internet Solutions on </w:t>
                  </w:r>
                  <w:r w:rsidRPr="00FE7F0F">
                    <w:rPr>
                      <w:i/>
                    </w:rPr>
                    <w:t>“Website Fundamentals”</w:t>
                  </w:r>
                  <w:r w:rsidRPr="00FE7F0F">
                    <w:t>)</w:t>
                  </w:r>
                </w:p>
                <w:p w:rsidR="00FE7F0F" w:rsidRPr="00FE7F0F" w:rsidRDefault="00FE7F0F" w:rsidP="00FE7F0F">
                  <w:pPr>
                    <w:tabs>
                      <w:tab w:val="left" w:pos="3828"/>
                    </w:tabs>
                    <w:ind w:right="575"/>
                    <w:jc w:val="both"/>
                  </w:pPr>
                </w:p>
                <w:p w:rsidR="00FE7F0F" w:rsidRPr="00FE7F0F" w:rsidRDefault="00FE7F0F" w:rsidP="00FE7F0F">
                  <w:pPr>
                    <w:tabs>
                      <w:tab w:val="left" w:pos="3828"/>
                      <w:tab w:val="left" w:pos="4820"/>
                    </w:tabs>
                    <w:ind w:right="575"/>
                    <w:jc w:val="both"/>
                    <w:rPr>
                      <w:bCs/>
                    </w:rPr>
                  </w:pPr>
                  <w:r w:rsidRPr="00FE7F0F">
                    <w:rPr>
                      <w:b/>
                      <w:bCs/>
                    </w:rPr>
                    <w:t>PART-TIME WORK</w:t>
                  </w:r>
                  <w:r w:rsidRPr="00FE7F0F">
                    <w:rPr>
                      <w:bCs/>
                    </w:rPr>
                    <w:t xml:space="preserve"> </w:t>
                  </w:r>
                  <w:r w:rsidRPr="00FE7F0F">
                    <w:rPr>
                      <w:bCs/>
                      <w:i/>
                    </w:rPr>
                    <w:t>(As a Student)</w:t>
                  </w:r>
                  <w:r w:rsidRPr="00FE7F0F">
                    <w:rPr>
                      <w:bCs/>
                    </w:rPr>
                    <w:t>:  1996 - 2000</w:t>
                  </w:r>
                </w:p>
                <w:p w:rsidR="00FE7F0F" w:rsidRPr="00FE7F0F" w:rsidRDefault="00FE7F0F" w:rsidP="00FE7F0F">
                  <w:r w:rsidRPr="00FE7F0F">
                    <w:t>Direct dealing with customers was achieved while working as a Floor Salesman at a Clothing Store, Stationery Store and an Exclusive Book Store, as well as involvement in marketing and market research and occasional jobs as a waiter.</w:t>
                  </w:r>
                </w:p>
              </w:tc>
            </w:tr>
          </w:tbl>
          <w:p w:rsidR="00583528" w:rsidRPr="00FE7F0F" w:rsidRDefault="00583528"/>
        </w:tc>
      </w:tr>
    </w:tbl>
    <w:p w:rsidR="00993355" w:rsidRDefault="00993355"/>
    <w:p w:rsidR="00FE7F0F" w:rsidRDefault="00FE7F0F"/>
    <w:p w:rsidR="00FE7F0F" w:rsidRPr="00FE7F0F" w:rsidRDefault="00FE7F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2127"/>
      </w:tblGrid>
      <w:tr w:rsidR="00FE7F0F" w:rsidRPr="00FE7F0F" w:rsidTr="007761DD">
        <w:trPr>
          <w:jc w:val="center"/>
        </w:trPr>
        <w:tc>
          <w:tcPr>
            <w:tcW w:w="3692" w:type="dxa"/>
          </w:tcPr>
          <w:p w:rsidR="00FE7F0F" w:rsidRPr="00FE7F0F" w:rsidRDefault="007C5DD0">
            <w:pPr>
              <w:rPr>
                <w:b/>
                <w:sz w:val="28"/>
                <w:szCs w:val="28"/>
              </w:rPr>
            </w:pPr>
            <w:r>
              <w:rPr>
                <w:b/>
                <w:sz w:val="28"/>
                <w:szCs w:val="28"/>
              </w:rPr>
              <w:t>REFER</w:t>
            </w:r>
            <w:r>
              <w:rPr>
                <w:rFonts w:hint="eastAsia"/>
                <w:b/>
                <w:sz w:val="28"/>
                <w:szCs w:val="28"/>
              </w:rPr>
              <w:t>E</w:t>
            </w:r>
            <w:r w:rsidR="00FE7F0F" w:rsidRPr="00FE7F0F">
              <w:rPr>
                <w:b/>
                <w:sz w:val="28"/>
                <w:szCs w:val="28"/>
              </w:rPr>
              <w:t>NCES</w:t>
            </w:r>
          </w:p>
        </w:tc>
        <w:tc>
          <w:tcPr>
            <w:tcW w:w="2127" w:type="dxa"/>
          </w:tcPr>
          <w:p w:rsidR="00FE7F0F" w:rsidRPr="00FE7F0F" w:rsidRDefault="00FE7F0F"/>
        </w:tc>
      </w:tr>
      <w:tr w:rsidR="00FE7F0F" w:rsidRPr="00FE7F0F" w:rsidTr="007761DD">
        <w:trPr>
          <w:jc w:val="center"/>
        </w:trPr>
        <w:tc>
          <w:tcPr>
            <w:tcW w:w="3692" w:type="dxa"/>
          </w:tcPr>
          <w:p w:rsidR="00FE7F0F" w:rsidRDefault="00FE7F0F"/>
          <w:p w:rsidR="00FE7F0F" w:rsidRPr="00FE7F0F" w:rsidRDefault="00FE7F0F" w:rsidP="007761DD">
            <w:proofErr w:type="spellStart"/>
            <w:r>
              <w:rPr>
                <w:rFonts w:hint="eastAsia"/>
              </w:rPr>
              <w:t>Bak</w:t>
            </w:r>
            <w:proofErr w:type="spellEnd"/>
            <w:r>
              <w:rPr>
                <w:rFonts w:hint="eastAsia"/>
              </w:rPr>
              <w:t xml:space="preserve"> </w:t>
            </w:r>
            <w:proofErr w:type="spellStart"/>
            <w:r>
              <w:rPr>
                <w:rFonts w:hint="eastAsia"/>
              </w:rPr>
              <w:t>Ji</w:t>
            </w:r>
            <w:proofErr w:type="spellEnd"/>
            <w:r>
              <w:rPr>
                <w:rFonts w:hint="eastAsia"/>
              </w:rPr>
              <w:t>-Yoon</w:t>
            </w:r>
            <w:r w:rsidR="007761DD">
              <w:rPr>
                <w:rFonts w:hint="eastAsia"/>
              </w:rPr>
              <w:t xml:space="preserve"> (Former co-teacher)</w:t>
            </w:r>
          </w:p>
        </w:tc>
        <w:tc>
          <w:tcPr>
            <w:tcW w:w="2127" w:type="dxa"/>
          </w:tcPr>
          <w:p w:rsidR="00FE7F0F" w:rsidRDefault="00FE7F0F"/>
          <w:p w:rsidR="00FE7F0F" w:rsidRPr="00FE7F0F" w:rsidRDefault="00FE7F0F">
            <w:r>
              <w:rPr>
                <w:rFonts w:hint="eastAsia"/>
              </w:rPr>
              <w:t>+82</w:t>
            </w:r>
            <w:r>
              <w:t> </w:t>
            </w:r>
            <w:r>
              <w:rPr>
                <w:rFonts w:hint="eastAsia"/>
              </w:rPr>
              <w:t>010-3671-1541</w:t>
            </w:r>
          </w:p>
        </w:tc>
      </w:tr>
      <w:tr w:rsidR="00FE7F0F" w:rsidRPr="00FE7F0F" w:rsidTr="007761DD">
        <w:trPr>
          <w:jc w:val="center"/>
        </w:trPr>
        <w:tc>
          <w:tcPr>
            <w:tcW w:w="3692" w:type="dxa"/>
          </w:tcPr>
          <w:p w:rsidR="00FE7F0F" w:rsidRPr="00FE7F0F" w:rsidRDefault="00FE7F0F">
            <w:proofErr w:type="spellStart"/>
            <w:r>
              <w:rPr>
                <w:rFonts w:hint="eastAsia"/>
              </w:rPr>
              <w:t>Bak</w:t>
            </w:r>
            <w:proofErr w:type="spellEnd"/>
            <w:r>
              <w:rPr>
                <w:rFonts w:hint="eastAsia"/>
              </w:rPr>
              <w:t xml:space="preserve"> </w:t>
            </w:r>
            <w:proofErr w:type="spellStart"/>
            <w:r>
              <w:rPr>
                <w:rFonts w:hint="eastAsia"/>
              </w:rPr>
              <w:t>Eun-Ji</w:t>
            </w:r>
            <w:proofErr w:type="spellEnd"/>
            <w:r w:rsidR="007761DD">
              <w:rPr>
                <w:rFonts w:hint="eastAsia"/>
              </w:rPr>
              <w:t xml:space="preserve">  (Current co-teacher)</w:t>
            </w:r>
          </w:p>
        </w:tc>
        <w:tc>
          <w:tcPr>
            <w:tcW w:w="2127" w:type="dxa"/>
          </w:tcPr>
          <w:p w:rsidR="00FE7F0F" w:rsidRPr="00FE7F0F" w:rsidRDefault="00FE7F0F">
            <w:r>
              <w:rPr>
                <w:rFonts w:hint="eastAsia"/>
              </w:rPr>
              <w:t>+82</w:t>
            </w:r>
            <w:r>
              <w:t> </w:t>
            </w:r>
            <w:r>
              <w:rPr>
                <w:rFonts w:hint="eastAsia"/>
              </w:rPr>
              <w:t>011-9054-2867</w:t>
            </w:r>
          </w:p>
        </w:tc>
      </w:tr>
      <w:tr w:rsidR="00FE7F0F" w:rsidRPr="00FE7F0F" w:rsidTr="007761DD">
        <w:trPr>
          <w:jc w:val="center"/>
        </w:trPr>
        <w:tc>
          <w:tcPr>
            <w:tcW w:w="3692" w:type="dxa"/>
          </w:tcPr>
          <w:p w:rsidR="00FE7F0F" w:rsidRPr="00FE7F0F" w:rsidRDefault="007761DD">
            <w:r>
              <w:rPr>
                <w:rFonts w:hint="eastAsia"/>
              </w:rPr>
              <w:t>Kim Jae-Tag  (Current Principle)</w:t>
            </w:r>
          </w:p>
        </w:tc>
        <w:tc>
          <w:tcPr>
            <w:tcW w:w="2127" w:type="dxa"/>
          </w:tcPr>
          <w:p w:rsidR="00FE7F0F" w:rsidRPr="00FE7F0F" w:rsidRDefault="00FE7F0F" w:rsidP="007761DD">
            <w:r>
              <w:rPr>
                <w:rFonts w:hint="eastAsia"/>
              </w:rPr>
              <w:t xml:space="preserve">+82 </w:t>
            </w:r>
            <w:r w:rsidR="007761DD">
              <w:rPr>
                <w:rFonts w:hint="eastAsia"/>
              </w:rPr>
              <w:t>010-3891</w:t>
            </w:r>
            <w:r>
              <w:rPr>
                <w:rFonts w:hint="eastAsia"/>
              </w:rPr>
              <w:t>-</w:t>
            </w:r>
            <w:r w:rsidR="007761DD">
              <w:rPr>
                <w:rFonts w:hint="eastAsia"/>
              </w:rPr>
              <w:t>6239</w:t>
            </w:r>
          </w:p>
        </w:tc>
      </w:tr>
    </w:tbl>
    <w:p w:rsidR="00FE7F0F" w:rsidRPr="00FE7F0F" w:rsidRDefault="00FE7F0F"/>
    <w:sectPr w:rsidR="00FE7F0F" w:rsidRPr="00FE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F18"/>
    <w:multiLevelType w:val="hybridMultilevel"/>
    <w:tmpl w:val="9A8C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28"/>
    <w:rsid w:val="00072C67"/>
    <w:rsid w:val="004777C8"/>
    <w:rsid w:val="00583528"/>
    <w:rsid w:val="007761DD"/>
    <w:rsid w:val="007C5DD0"/>
    <w:rsid w:val="00993355"/>
    <w:rsid w:val="00FE7F0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8352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528"/>
    <w:rPr>
      <w:rFonts w:ascii="Tahoma" w:hAnsi="Tahoma" w:cs="Tahoma"/>
      <w:sz w:val="16"/>
      <w:szCs w:val="16"/>
    </w:rPr>
  </w:style>
  <w:style w:type="character" w:styleId="Emphasis">
    <w:name w:val="Emphasis"/>
    <w:uiPriority w:val="20"/>
    <w:qFormat/>
    <w:rsid w:val="00583528"/>
    <w:rPr>
      <w:i/>
      <w:iCs/>
    </w:rPr>
  </w:style>
  <w:style w:type="character" w:customStyle="1" w:styleId="Heading3Char">
    <w:name w:val="Heading 3 Char"/>
    <w:basedOn w:val="DefaultParagraphFont"/>
    <w:link w:val="Heading3"/>
    <w:uiPriority w:val="9"/>
    <w:semiHidden/>
    <w:rsid w:val="00583528"/>
    <w:rPr>
      <w:rFonts w:asciiTheme="majorHAnsi" w:eastAsiaTheme="majorEastAsia" w:hAnsiTheme="majorHAnsi" w:cstheme="majorBidi"/>
      <w:b/>
      <w:bCs/>
      <w:color w:val="4F81BD" w:themeColor="accent1"/>
      <w:sz w:val="24"/>
      <w:szCs w:val="24"/>
      <w:lang w:val="en-US" w:eastAsia="en-US"/>
    </w:rPr>
  </w:style>
  <w:style w:type="paragraph" w:styleId="BodyText3">
    <w:name w:val="Body Text 3"/>
    <w:basedOn w:val="Normal"/>
    <w:link w:val="BodyText3Char"/>
    <w:rsid w:val="00FE7F0F"/>
    <w:pPr>
      <w:tabs>
        <w:tab w:val="left" w:pos="4253"/>
      </w:tabs>
      <w:spacing w:after="0" w:line="240" w:lineRule="auto"/>
      <w:jc w:val="both"/>
    </w:pPr>
    <w:rPr>
      <w:rFonts w:ascii="Arial" w:eastAsia="Malgun Gothic" w:hAnsi="Arial" w:cs="Times New Roman"/>
      <w:sz w:val="20"/>
      <w:szCs w:val="20"/>
      <w:lang w:val="en-GB" w:eastAsia="en-US"/>
    </w:rPr>
  </w:style>
  <w:style w:type="character" w:customStyle="1" w:styleId="BodyText3Char">
    <w:name w:val="Body Text 3 Char"/>
    <w:basedOn w:val="DefaultParagraphFont"/>
    <w:link w:val="BodyText3"/>
    <w:rsid w:val="00FE7F0F"/>
    <w:rPr>
      <w:rFonts w:ascii="Arial" w:eastAsia="Malgun Gothic" w:hAnsi="Arial"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8352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528"/>
    <w:rPr>
      <w:rFonts w:ascii="Tahoma" w:hAnsi="Tahoma" w:cs="Tahoma"/>
      <w:sz w:val="16"/>
      <w:szCs w:val="16"/>
    </w:rPr>
  </w:style>
  <w:style w:type="character" w:styleId="Emphasis">
    <w:name w:val="Emphasis"/>
    <w:uiPriority w:val="20"/>
    <w:qFormat/>
    <w:rsid w:val="00583528"/>
    <w:rPr>
      <w:i/>
      <w:iCs/>
    </w:rPr>
  </w:style>
  <w:style w:type="character" w:customStyle="1" w:styleId="Heading3Char">
    <w:name w:val="Heading 3 Char"/>
    <w:basedOn w:val="DefaultParagraphFont"/>
    <w:link w:val="Heading3"/>
    <w:uiPriority w:val="9"/>
    <w:semiHidden/>
    <w:rsid w:val="00583528"/>
    <w:rPr>
      <w:rFonts w:asciiTheme="majorHAnsi" w:eastAsiaTheme="majorEastAsia" w:hAnsiTheme="majorHAnsi" w:cstheme="majorBidi"/>
      <w:b/>
      <w:bCs/>
      <w:color w:val="4F81BD" w:themeColor="accent1"/>
      <w:sz w:val="24"/>
      <w:szCs w:val="24"/>
      <w:lang w:val="en-US" w:eastAsia="en-US"/>
    </w:rPr>
  </w:style>
  <w:style w:type="paragraph" w:styleId="BodyText3">
    <w:name w:val="Body Text 3"/>
    <w:basedOn w:val="Normal"/>
    <w:link w:val="BodyText3Char"/>
    <w:rsid w:val="00FE7F0F"/>
    <w:pPr>
      <w:tabs>
        <w:tab w:val="left" w:pos="4253"/>
      </w:tabs>
      <w:spacing w:after="0" w:line="240" w:lineRule="auto"/>
      <w:jc w:val="both"/>
    </w:pPr>
    <w:rPr>
      <w:rFonts w:ascii="Arial" w:eastAsia="Malgun Gothic" w:hAnsi="Arial" w:cs="Times New Roman"/>
      <w:sz w:val="20"/>
      <w:szCs w:val="20"/>
      <w:lang w:val="en-GB" w:eastAsia="en-US"/>
    </w:rPr>
  </w:style>
  <w:style w:type="character" w:customStyle="1" w:styleId="BodyText3Char">
    <w:name w:val="Body Text 3 Char"/>
    <w:basedOn w:val="DefaultParagraphFont"/>
    <w:link w:val="BodyText3"/>
    <w:rsid w:val="00FE7F0F"/>
    <w:rPr>
      <w:rFonts w:ascii="Arial" w:eastAsia="Malgun Gothic"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Farncois van Wyk</dc:creator>
  <cp:lastModifiedBy>Farncois van Wyk</cp:lastModifiedBy>
  <cp:revision>4</cp:revision>
  <dcterms:created xsi:type="dcterms:W3CDTF">2012-11-13T02:47:00Z</dcterms:created>
  <dcterms:modified xsi:type="dcterms:W3CDTF">2012-11-16T06:55:00Z</dcterms:modified>
</cp:coreProperties>
</file>