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56" w:rsidRDefault="00936556" w:rsidP="00936556">
      <w:pPr>
        <w:pBdr>
          <w:bottom w:val="single" w:sz="18" w:space="1" w:color="auto"/>
        </w:pBd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Univers" w:hAnsi="Univers"/>
          <w:b/>
          <w:sz w:val="32"/>
        </w:rPr>
      </w:pPr>
      <w:bookmarkStart w:id="0" w:name="_GoBack"/>
      <w:bookmarkEnd w:id="0"/>
      <w:r>
        <w:rPr>
          <w:rFonts w:ascii="Univers" w:hAnsi="Univers"/>
          <w:b/>
          <w:sz w:val="30"/>
        </w:rPr>
        <w:t>William R. Davis Jr.</w:t>
      </w:r>
    </w:p>
    <w:p w:rsidR="00936556" w:rsidRDefault="00936556" w:rsidP="00936556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Univers" w:hAnsi="Univers"/>
          <w:sz w:val="16"/>
        </w:rPr>
      </w:pPr>
    </w:p>
    <w:p w:rsidR="00936556" w:rsidRDefault="00936556" w:rsidP="00936556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318  Arbor Glen Dr.</w:t>
      </w:r>
      <w:r>
        <w:rPr>
          <w:rFonts w:ascii="Symbol" w:hAnsi="Symbol"/>
          <w:sz w:val="20"/>
        </w:rPr>
        <w:t></w:t>
      </w:r>
      <w:r>
        <w:rPr>
          <w:rFonts w:ascii="Arial" w:hAnsi="Arial"/>
          <w:sz w:val="20"/>
        </w:rPr>
        <w:t xml:space="preserve"> Brownsburg, IN 46112 </w:t>
      </w:r>
      <w:r>
        <w:rPr>
          <w:rFonts w:ascii="Symbol" w:hAnsi="Symbol"/>
          <w:sz w:val="20"/>
        </w:rPr>
        <w:t></w:t>
      </w:r>
      <w:r>
        <w:rPr>
          <w:rFonts w:ascii="Arial" w:hAnsi="Arial"/>
          <w:sz w:val="20"/>
        </w:rPr>
        <w:t xml:space="preserve"> </w:t>
      </w:r>
      <w:r w:rsidR="001621F0">
        <w:rPr>
          <w:rFonts w:ascii="Arial" w:hAnsi="Arial"/>
          <w:sz w:val="20"/>
        </w:rPr>
        <w:t>317-427-3684</w:t>
      </w:r>
      <w:r>
        <w:rPr>
          <w:rFonts w:ascii="Symbol" w:hAnsi="Symbol"/>
          <w:sz w:val="20"/>
        </w:rPr>
        <w:t></w:t>
      </w:r>
      <w:r>
        <w:rPr>
          <w:rFonts w:ascii="Arial" w:hAnsi="Arial"/>
          <w:sz w:val="20"/>
        </w:rPr>
        <w:t xml:space="preserve"> Email: </w:t>
      </w:r>
      <w:hyperlink r:id="rId9" w:history="1">
        <w:r w:rsidRPr="00A5412D">
          <w:rPr>
            <w:rStyle w:val="a3"/>
            <w:rFonts w:ascii="Arial" w:hAnsi="Arial"/>
            <w:sz w:val="20"/>
          </w:rPr>
          <w:t>wrdavisjr@gmail.com</w:t>
        </w:r>
      </w:hyperlink>
    </w:p>
    <w:p w:rsidR="00936556" w:rsidRDefault="00936556" w:rsidP="00936556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OBJECTIVE     </w:t>
      </w:r>
      <w:r>
        <w:rPr>
          <w:rFonts w:ascii="Arial" w:hAnsi="Arial"/>
          <w:sz w:val="20"/>
        </w:rPr>
        <w:t>Experienced college graduate seeking gainful employment in entry-level position</w:t>
      </w:r>
      <w:r>
        <w:rPr>
          <w:rFonts w:ascii="Arial" w:hAnsi="Arial"/>
          <w:b/>
          <w:sz w:val="20"/>
        </w:rPr>
        <w:t xml:space="preserve">   </w:t>
      </w:r>
    </w:p>
    <w:p w:rsidR="00936556" w:rsidRDefault="00936556" w:rsidP="00936556">
      <w:pPr>
        <w:tabs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EDUCATION     B.A., English Studies, Literature Option</w:t>
      </w:r>
      <w:r>
        <w:rPr>
          <w:rFonts w:ascii="Arial" w:hAnsi="Arial"/>
          <w:sz w:val="20"/>
        </w:rPr>
        <w:t>, December 2008</w:t>
      </w:r>
    </w:p>
    <w:p w:rsidR="001621F0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Ball State University  Muncie, IN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Deans List Fall 2007</w:t>
      </w:r>
    </w:p>
    <w:p w:rsidR="002E0FEF" w:rsidRDefault="002E0FEF" w:rsidP="001621F0">
      <w:pPr>
        <w:tabs>
          <w:tab w:val="left" w:pos="-90"/>
          <w:tab w:val="left" w:pos="720"/>
          <w:tab w:val="left" w:pos="810"/>
          <w:tab w:val="left" w:pos="1350"/>
          <w:tab w:val="left" w:pos="1800"/>
          <w:tab w:val="left" w:pos="243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  <w:tab w:val="left" w:pos="19350"/>
          <w:tab w:val="left" w:pos="30960"/>
        </w:tabs>
        <w:suppressAutoHyphens/>
        <w:rPr>
          <w:rFonts w:ascii="Arial" w:hAnsi="Arial"/>
          <w:sz w:val="20"/>
        </w:rPr>
      </w:pPr>
    </w:p>
    <w:p w:rsidR="002E0FEF" w:rsidRDefault="00936556" w:rsidP="002E0FEF">
      <w:pPr>
        <w:tabs>
          <w:tab w:val="left" w:pos="-90"/>
          <w:tab w:val="left" w:pos="720"/>
          <w:tab w:val="left" w:pos="810"/>
          <w:tab w:val="left" w:pos="1350"/>
          <w:tab w:val="left" w:pos="1800"/>
          <w:tab w:val="left" w:pos="243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  <w:tab w:val="left" w:pos="1935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SKILLS              Collections/ Federal Student Loan Default Prevention/ Finance </w:t>
      </w:r>
    </w:p>
    <w:p w:rsidR="002E0FEF" w:rsidRDefault="002E0FEF" w:rsidP="002E0FEF">
      <w:pPr>
        <w:tabs>
          <w:tab w:val="left" w:pos="-90"/>
          <w:tab w:val="left" w:pos="720"/>
          <w:tab w:val="left" w:pos="810"/>
          <w:tab w:val="left" w:pos="1350"/>
          <w:tab w:val="left" w:pos="1800"/>
          <w:tab w:val="left" w:pos="243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  <w:tab w:val="left" w:pos="19350"/>
          <w:tab w:val="left" w:pos="30960"/>
        </w:tabs>
        <w:suppressAutoHyphens/>
        <w:rPr>
          <w:rFonts w:ascii="Arial" w:hAnsi="Arial"/>
          <w:sz w:val="20"/>
        </w:rPr>
      </w:pPr>
    </w:p>
    <w:p w:rsidR="00936556" w:rsidRPr="001621F0" w:rsidRDefault="00936556" w:rsidP="001621F0">
      <w:pPr>
        <w:numPr>
          <w:ilvl w:val="0"/>
          <w:numId w:val="1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 w:rsidRPr="001621F0">
        <w:rPr>
          <w:rFonts w:ascii="Arial" w:hAnsi="Arial"/>
          <w:sz w:val="20"/>
        </w:rPr>
        <w:t>Champions Club Second, Third, and Fourth Quarter 2008</w:t>
      </w:r>
      <w:r w:rsidR="001621F0" w:rsidRPr="001621F0">
        <w:rPr>
          <w:rFonts w:ascii="Arial" w:hAnsi="Arial"/>
          <w:sz w:val="20"/>
        </w:rPr>
        <w:t xml:space="preserve"> at Sallie Mae </w:t>
      </w:r>
      <w:r w:rsidR="002E0FEF">
        <w:rPr>
          <w:rFonts w:ascii="Arial" w:hAnsi="Arial"/>
          <w:sz w:val="20"/>
        </w:rPr>
        <w:t>(Top Performer)</w:t>
      </w:r>
    </w:p>
    <w:p w:rsidR="00936556" w:rsidRDefault="00936556" w:rsidP="00936556">
      <w:pPr>
        <w:numPr>
          <w:ilvl w:val="0"/>
          <w:numId w:val="1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Employee of the Month January, March 2009</w:t>
      </w:r>
      <w:r w:rsidR="001621F0">
        <w:rPr>
          <w:rFonts w:ascii="Arial" w:hAnsi="Arial"/>
          <w:sz w:val="20"/>
        </w:rPr>
        <w:t xml:space="preserve"> for federal loan default prevention</w:t>
      </w:r>
    </w:p>
    <w:p w:rsidR="00936556" w:rsidRDefault="00936556" w:rsidP="00936556">
      <w:pPr>
        <w:numPr>
          <w:ilvl w:val="0"/>
          <w:numId w:val="1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Set all-time performance record in late age department for month of August</w:t>
      </w:r>
      <w:r w:rsidR="001621F0">
        <w:rPr>
          <w:rFonts w:ascii="Arial" w:hAnsi="Arial"/>
          <w:sz w:val="20"/>
        </w:rPr>
        <w:t xml:space="preserve"> at Sallie Mae</w:t>
      </w:r>
      <w:r>
        <w:rPr>
          <w:rFonts w:ascii="Arial" w:hAnsi="Arial"/>
          <w:sz w:val="20"/>
        </w:rPr>
        <w:t>- 224% of Monthly Goal</w:t>
      </w:r>
    </w:p>
    <w:p w:rsidR="00936556" w:rsidRPr="001621F0" w:rsidRDefault="00936556" w:rsidP="001621F0">
      <w:pPr>
        <w:numPr>
          <w:ilvl w:val="0"/>
          <w:numId w:val="1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Have exceeded Monthly Goal 16 months while employed at Sallie Mae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Management / Training / Organizational Ability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Developed menu for restaurant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Responsible for developing recipes and setting prices for daily specials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Managed training of assistants and provided itinerary of responsibilities 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Assisted in organizing large events and caterings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Trained new restaurant employees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Aided in refurbishing and renovating a restaurant</w:t>
      </w:r>
    </w:p>
    <w:p w:rsidR="00936556" w:rsidRDefault="00936556" w:rsidP="00936556">
      <w:pPr>
        <w:numPr>
          <w:ilvl w:val="0"/>
          <w:numId w:val="2"/>
        </w:num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Performed and assisted with all restaurant duties ranging from busboy to night manager</w:t>
      </w:r>
    </w:p>
    <w:p w:rsidR="00936556" w:rsidRPr="001C79E2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ind w:left="360"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WORK 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EXPERIENCE</w:t>
      </w: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751A7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World Vision English Academy    </w:t>
      </w:r>
      <w:r>
        <w:rPr>
          <w:rFonts w:ascii="Arial" w:hAnsi="Arial"/>
          <w:sz w:val="20"/>
        </w:rPr>
        <w:t xml:space="preserve">Teacher                                                 </w:t>
      </w:r>
      <w:r w:rsidR="002E0FE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May 2009 to </w:t>
      </w:r>
      <w:r w:rsidR="003C5DFB">
        <w:rPr>
          <w:rFonts w:ascii="Arial" w:hAnsi="Arial"/>
          <w:sz w:val="20"/>
        </w:rPr>
        <w:t>May 2011</w:t>
      </w:r>
      <w:r w:rsidR="009751A7">
        <w:rPr>
          <w:rFonts w:ascii="Arial" w:hAnsi="Arial"/>
          <w:sz w:val="20"/>
        </w:rPr>
        <w:t xml:space="preserve">  </w:t>
      </w:r>
    </w:p>
    <w:p w:rsidR="00936556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82-010-8902-5488</w:t>
      </w:r>
    </w:p>
    <w:p w:rsidR="009751A7" w:rsidRPr="00BC0A47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Sallie Mae</w:t>
      </w:r>
      <w:r>
        <w:rPr>
          <w:rFonts w:ascii="Arial" w:hAnsi="Arial"/>
          <w:sz w:val="20"/>
        </w:rPr>
        <w:t xml:space="preserve">                                        Default Prevention Specialist                 September 2007 to May 2009</w:t>
      </w:r>
    </w:p>
    <w:p w:rsidR="009751A7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888-2-SALLIE</w:t>
      </w:r>
    </w:p>
    <w:p w:rsidR="009751A7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Mr. Mouse                                        </w:t>
      </w:r>
      <w:r>
        <w:rPr>
          <w:rFonts w:ascii="Arial" w:hAnsi="Arial"/>
          <w:sz w:val="20"/>
        </w:rPr>
        <w:t xml:space="preserve">Kitchen Manager                                  </w:t>
      </w:r>
      <w:r w:rsidR="002E0FE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July 2006 to September 2007</w:t>
      </w:r>
    </w:p>
    <w:p w:rsidR="00936556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765-759-7987</w:t>
      </w:r>
      <w:r w:rsidR="00936556">
        <w:rPr>
          <w:rFonts w:ascii="Arial" w:hAnsi="Arial"/>
          <w:sz w:val="20"/>
        </w:rPr>
        <w:t xml:space="preserve">                                                                                  </w:t>
      </w:r>
      <w:r>
        <w:rPr>
          <w:rFonts w:ascii="Arial" w:hAnsi="Arial"/>
          <w:sz w:val="20"/>
        </w:rPr>
        <w:t xml:space="preserve">               </w:t>
      </w:r>
      <w:r w:rsidR="002E0FEF">
        <w:rPr>
          <w:rFonts w:ascii="Arial" w:hAnsi="Arial"/>
          <w:sz w:val="20"/>
        </w:rPr>
        <w:t xml:space="preserve"> </w:t>
      </w:r>
      <w:r w:rsidR="00936556">
        <w:rPr>
          <w:rFonts w:ascii="Arial" w:hAnsi="Arial"/>
          <w:sz w:val="20"/>
        </w:rPr>
        <w:t>May 2004 to July 2005</w:t>
      </w:r>
    </w:p>
    <w:p w:rsidR="009751A7" w:rsidRDefault="009751A7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Pr="0041098F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Persona</w:t>
      </w:r>
      <w:r w:rsidRPr="0041098F">
        <w:rPr>
          <w:rFonts w:ascii="Arial" w:hAnsi="Arial"/>
          <w:b/>
          <w:sz w:val="20"/>
        </w:rPr>
        <w:t xml:space="preserve">l References </w:t>
      </w:r>
    </w:p>
    <w:p w:rsidR="00936556" w:rsidRPr="0041098F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b/>
          <w:sz w:val="20"/>
        </w:rPr>
      </w:pPr>
    </w:p>
    <w:p w:rsidR="00936556" w:rsidRPr="0041098F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 w:rsidRPr="0041098F">
        <w:rPr>
          <w:rFonts w:ascii="Arial" w:hAnsi="Arial"/>
          <w:b/>
          <w:sz w:val="20"/>
        </w:rPr>
        <w:t>Kim Shelby</w:t>
      </w:r>
      <w:r w:rsidRPr="0041098F">
        <w:rPr>
          <w:rFonts w:ascii="Arial" w:hAnsi="Arial"/>
          <w:sz w:val="20"/>
        </w:rPr>
        <w:t xml:space="preserve">              765-717-3443 </w:t>
      </w:r>
      <w:r>
        <w:rPr>
          <w:rFonts w:ascii="Arial" w:hAnsi="Arial"/>
          <w:sz w:val="20"/>
        </w:rPr>
        <w:t xml:space="preserve">            </w:t>
      </w:r>
      <w:r w:rsidRPr="0041098F">
        <w:rPr>
          <w:rFonts w:ascii="Arial" w:hAnsi="Arial"/>
          <w:sz w:val="20"/>
        </w:rPr>
        <w:t xml:space="preserve"> </w:t>
      </w:r>
      <w:r w:rsidR="001621F0">
        <w:rPr>
          <w:rFonts w:ascii="Arial" w:hAnsi="Arial"/>
          <w:sz w:val="20"/>
        </w:rPr>
        <w:t xml:space="preserve"> </w:t>
      </w:r>
      <w:r w:rsidRPr="0041098F">
        <w:rPr>
          <w:rFonts w:ascii="Arial" w:hAnsi="Arial"/>
          <w:sz w:val="20"/>
        </w:rPr>
        <w:t>Owner of Mr. Mouse Bar and Grill</w:t>
      </w:r>
    </w:p>
    <w:p w:rsidR="00936556" w:rsidRPr="0041098F" w:rsidRDefault="001621F0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Audrey Douglas      </w:t>
      </w:r>
      <w:r w:rsidRPr="001621F0">
        <w:rPr>
          <w:rFonts w:ascii="Arial" w:hAnsi="Arial"/>
          <w:sz w:val="20"/>
        </w:rPr>
        <w:t>765-617-5212</w:t>
      </w:r>
      <w:r>
        <w:rPr>
          <w:rFonts w:ascii="Arial" w:hAnsi="Arial"/>
          <w:b/>
          <w:sz w:val="20"/>
        </w:rPr>
        <w:t xml:space="preserve">               </w:t>
      </w:r>
      <w:r w:rsidR="00936556" w:rsidRPr="0041098F">
        <w:rPr>
          <w:rFonts w:ascii="Arial" w:hAnsi="Arial"/>
          <w:sz w:val="20"/>
        </w:rPr>
        <w:t>Unit Collections Manager Sallie Mae</w:t>
      </w:r>
    </w:p>
    <w:p w:rsidR="00936556" w:rsidRPr="002070A3" w:rsidRDefault="00936556" w:rsidP="00936556">
      <w:pPr>
        <w:tabs>
          <w:tab w:val="left" w:pos="-720"/>
          <w:tab w:val="left" w:pos="720"/>
          <w:tab w:val="left" w:pos="81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96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Harry </w:t>
      </w:r>
      <w:r w:rsidR="00F7793F">
        <w:rPr>
          <w:rFonts w:ascii="Arial" w:hAnsi="Arial"/>
          <w:b/>
          <w:sz w:val="20"/>
        </w:rPr>
        <w:t>Park</w:t>
      </w:r>
      <w:r>
        <w:rPr>
          <w:rFonts w:ascii="Arial" w:hAnsi="Arial"/>
          <w:b/>
          <w:sz w:val="20"/>
        </w:rPr>
        <w:t xml:space="preserve">               </w:t>
      </w:r>
      <w:r>
        <w:rPr>
          <w:rFonts w:ascii="Arial" w:hAnsi="Arial"/>
          <w:sz w:val="20"/>
        </w:rPr>
        <w:t>82-010-8902-5488</w:t>
      </w:r>
      <w:r w:rsidRPr="002070A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 Owner</w:t>
      </w:r>
      <w:r w:rsidR="001621F0">
        <w:rPr>
          <w:rFonts w:ascii="Arial" w:hAnsi="Arial"/>
          <w:sz w:val="20"/>
        </w:rPr>
        <w:t xml:space="preserve"> of</w:t>
      </w:r>
      <w:r w:rsidR="006F4AE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World Vision English Academy</w:t>
      </w:r>
    </w:p>
    <w:p w:rsidR="006168FD" w:rsidRDefault="008F35FB"/>
    <w:sectPr w:rsidR="006168FD" w:rsidSect="0032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FB" w:rsidRDefault="008F35FB" w:rsidP="003E4AB1">
      <w:r>
        <w:separator/>
      </w:r>
    </w:p>
  </w:endnote>
  <w:endnote w:type="continuationSeparator" w:id="0">
    <w:p w:rsidR="008F35FB" w:rsidRDefault="008F35FB" w:rsidP="003E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FB" w:rsidRDefault="008F35FB" w:rsidP="003E4AB1">
      <w:r>
        <w:separator/>
      </w:r>
    </w:p>
  </w:footnote>
  <w:footnote w:type="continuationSeparator" w:id="0">
    <w:p w:rsidR="008F35FB" w:rsidRDefault="008F35FB" w:rsidP="003E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18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B672D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56"/>
    <w:rsid w:val="001621F0"/>
    <w:rsid w:val="002E0FEF"/>
    <w:rsid w:val="00320DAB"/>
    <w:rsid w:val="00330CAD"/>
    <w:rsid w:val="003C5DFB"/>
    <w:rsid w:val="003E4AB1"/>
    <w:rsid w:val="00546481"/>
    <w:rsid w:val="00574FD0"/>
    <w:rsid w:val="0065144A"/>
    <w:rsid w:val="0069371C"/>
    <w:rsid w:val="0069619A"/>
    <w:rsid w:val="006F4AE3"/>
    <w:rsid w:val="0077121C"/>
    <w:rsid w:val="008370FC"/>
    <w:rsid w:val="00850F44"/>
    <w:rsid w:val="008F35FB"/>
    <w:rsid w:val="00936556"/>
    <w:rsid w:val="00941F2F"/>
    <w:rsid w:val="00971F90"/>
    <w:rsid w:val="009751A7"/>
    <w:rsid w:val="00AF56E6"/>
    <w:rsid w:val="00BA1D04"/>
    <w:rsid w:val="00C14A5C"/>
    <w:rsid w:val="00D968FE"/>
    <w:rsid w:val="00F07FC2"/>
    <w:rsid w:val="00F7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56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55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E4A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E4AB1"/>
    <w:rPr>
      <w:rFonts w:ascii="Courier New" w:eastAsia="Times New Roman" w:hAnsi="Courier New" w:cs="Times New Roman"/>
      <w:sz w:val="24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3E4A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E4AB1"/>
    <w:rPr>
      <w:rFonts w:ascii="Courier New" w:eastAsia="Times New Roman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56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55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E4A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E4AB1"/>
    <w:rPr>
      <w:rFonts w:ascii="Courier New" w:eastAsia="Times New Roman" w:hAnsi="Courier New" w:cs="Times New Roman"/>
      <w:sz w:val="24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3E4A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E4AB1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rdavisj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6200-E9B2-4999-A2F6-C548F96A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Jason</cp:lastModifiedBy>
  <cp:revision>2</cp:revision>
  <dcterms:created xsi:type="dcterms:W3CDTF">2011-07-14T06:29:00Z</dcterms:created>
  <dcterms:modified xsi:type="dcterms:W3CDTF">2011-07-14T06:29:00Z</dcterms:modified>
</cp:coreProperties>
</file>