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C" w:rsidRDefault="004C351C" w:rsidP="004C351C">
      <w:pPr>
        <w:pStyle w:val="Title"/>
        <w:rPr>
          <w:sz w:val="36"/>
          <w:szCs w:val="36"/>
        </w:rPr>
      </w:pPr>
      <w:r>
        <w:rPr>
          <w:sz w:val="36"/>
          <w:szCs w:val="36"/>
          <w:lang w:eastAsia="ko-KR"/>
        </w:rPr>
        <w:t>Karen Christine Rowe</w:t>
      </w:r>
    </w:p>
    <w:p w:rsidR="004C351C" w:rsidRDefault="002F1A32" w:rsidP="004C351C">
      <w:pPr>
        <w:jc w:val="center"/>
        <w:rPr>
          <w:bCs/>
          <w:lang w:eastAsia="ko-KR"/>
        </w:rPr>
      </w:pPr>
      <w:r>
        <w:rPr>
          <w:bCs/>
          <w:lang w:eastAsia="ko-KR"/>
        </w:rPr>
        <w:t>1</w:t>
      </w:r>
      <w:r w:rsidR="004C351C">
        <w:rPr>
          <w:bCs/>
          <w:lang w:eastAsia="ko-KR"/>
        </w:rPr>
        <w:t xml:space="preserve">09 </w:t>
      </w:r>
      <w:r>
        <w:rPr>
          <w:bCs/>
          <w:lang w:eastAsia="ko-KR"/>
        </w:rPr>
        <w:t>Billings Mill Road</w:t>
      </w:r>
      <w:r w:rsidR="004C351C">
        <w:rPr>
          <w:bCs/>
          <w:lang w:eastAsia="ko-KR"/>
        </w:rPr>
        <w:t>, Tunkhannock, PA 18657, U.S.A.</w:t>
      </w:r>
    </w:p>
    <w:p w:rsidR="004C351C" w:rsidRDefault="004C351C" w:rsidP="006931A7">
      <w:pPr>
        <w:jc w:val="center"/>
        <w:rPr>
          <w:bCs/>
          <w:lang w:eastAsia="ko-KR"/>
        </w:rPr>
      </w:pPr>
      <w:r>
        <w:rPr>
          <w:bCs/>
          <w:lang w:eastAsia="ko-KR"/>
        </w:rPr>
        <w:t>Mobile: (570) 690-8268</w:t>
      </w:r>
    </w:p>
    <w:p w:rsidR="004C351C" w:rsidRDefault="004C351C" w:rsidP="006931A7">
      <w:pPr>
        <w:ind w:leftChars="1725" w:left="4140"/>
        <w:rPr>
          <w:lang w:eastAsia="ko-KR"/>
        </w:rPr>
      </w:pPr>
      <w:r>
        <w:rPr>
          <w:lang w:eastAsia="ko-KR"/>
        </w:rPr>
        <w:t>kcr1921@gmail.com</w:t>
      </w:r>
    </w:p>
    <w:p w:rsidR="004C351C" w:rsidRDefault="004C351C" w:rsidP="004C351C">
      <w:pPr>
        <w:pBdr>
          <w:top w:val="single" w:sz="24" w:space="1" w:color="auto"/>
        </w:pBdr>
        <w:jc w:val="center"/>
        <w:rPr>
          <w:lang w:eastAsia="ko-KR"/>
        </w:rPr>
      </w:pPr>
    </w:p>
    <w:p w:rsidR="004C351C" w:rsidRDefault="004C351C" w:rsidP="009C7218">
      <w:pPr>
        <w:rPr>
          <w:b/>
          <w:lang w:eastAsia="ko-KR"/>
        </w:rPr>
      </w:pPr>
      <w:r>
        <w:rPr>
          <w:b/>
        </w:rPr>
        <w:t>EDUCATION</w:t>
      </w:r>
      <w:r>
        <w:rPr>
          <w:b/>
        </w:rPr>
        <w:tab/>
      </w:r>
    </w:p>
    <w:p w:rsidR="004C351C" w:rsidRDefault="004C351C" w:rsidP="004C351C">
      <w:pPr>
        <w:ind w:left="2160" w:hanging="2160"/>
        <w:rPr>
          <w:b/>
          <w:lang w:eastAsia="ko-KR"/>
        </w:rPr>
      </w:pPr>
      <w:r>
        <w:rPr>
          <w:b/>
        </w:rPr>
        <w:tab/>
      </w:r>
    </w:p>
    <w:p w:rsidR="004C351C" w:rsidRDefault="004C351C" w:rsidP="004C351C">
      <w:pPr>
        <w:tabs>
          <w:tab w:val="left" w:pos="8175"/>
        </w:tabs>
        <w:ind w:left="2160" w:hanging="2160"/>
        <w:rPr>
          <w:lang w:eastAsia="ko-KR"/>
        </w:rPr>
      </w:pPr>
      <w:r>
        <w:rPr>
          <w:lang w:eastAsia="ko-KR"/>
        </w:rPr>
        <w:t>Tunkhannock Area High School                                                                                 Class of 2006</w:t>
      </w:r>
    </w:p>
    <w:p w:rsidR="004C351C" w:rsidRDefault="004C351C" w:rsidP="004C351C">
      <w:pPr>
        <w:ind w:left="2160" w:hanging="2160"/>
        <w:rPr>
          <w:lang w:eastAsia="ko-KR"/>
        </w:rPr>
      </w:pPr>
      <w:r>
        <w:rPr>
          <w:lang w:eastAsia="ko-KR"/>
        </w:rPr>
        <w:t>Pennsylvania State University College of the Liberal Arts</w:t>
      </w:r>
      <w:r>
        <w:rPr>
          <w:lang w:eastAsia="ko-KR"/>
        </w:rPr>
        <w:tab/>
        <w:t xml:space="preserve">                           University Park, PA</w:t>
      </w:r>
    </w:p>
    <w:p w:rsidR="006931A7" w:rsidRDefault="004C351C" w:rsidP="004C351C">
      <w:pPr>
        <w:tabs>
          <w:tab w:val="left" w:pos="10080"/>
        </w:tabs>
        <w:ind w:right="6"/>
        <w:rPr>
          <w:lang w:eastAsia="ko-KR"/>
        </w:rPr>
      </w:pPr>
      <w:r>
        <w:rPr>
          <w:lang w:eastAsia="ko-KR"/>
        </w:rPr>
        <w:t>Major: B.S. Chinese Bachelor’s Degree                                                    Class of December 2010</w:t>
      </w:r>
      <w:r w:rsidR="00C339E8">
        <w:rPr>
          <w:lang w:eastAsia="ko-KR"/>
        </w:rPr>
        <w:tab/>
      </w:r>
      <w:r w:rsidR="006931A7">
        <w:rPr>
          <w:lang w:eastAsia="ko-KR"/>
        </w:rPr>
        <w:tab/>
      </w:r>
      <w:r w:rsidR="006931A7">
        <w:rPr>
          <w:lang w:eastAsia="ko-KR"/>
        </w:rPr>
        <w:tab/>
      </w:r>
    </w:p>
    <w:p w:rsidR="004C351C" w:rsidRDefault="00497A03" w:rsidP="004C351C">
      <w:pPr>
        <w:tabs>
          <w:tab w:val="left" w:pos="10080"/>
        </w:tabs>
        <w:ind w:right="6"/>
        <w:rPr>
          <w:lang w:eastAsia="ko-K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15pt;margin-top:7.9pt;width:505.5pt;height:0;z-index:251658240" o:connectortype="straight"/>
        </w:pict>
      </w:r>
    </w:p>
    <w:p w:rsidR="004C351C" w:rsidRDefault="004C351C" w:rsidP="004C351C">
      <w:pPr>
        <w:pStyle w:val="BodyText"/>
        <w:rPr>
          <w:lang w:eastAsia="ko-KR"/>
        </w:rPr>
      </w:pPr>
      <w:r>
        <w:rPr>
          <w:lang w:eastAsia="ko-KR"/>
        </w:rPr>
        <w:t xml:space="preserve">WORK </w:t>
      </w:r>
      <w:r>
        <w:t>EXPERIENCE</w:t>
      </w:r>
    </w:p>
    <w:p w:rsidR="00132D3B" w:rsidRDefault="00FF1222" w:rsidP="004C351C">
      <w:pPr>
        <w:pStyle w:val="BodyText"/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 xml:space="preserve"> </w:t>
      </w:r>
    </w:p>
    <w:p w:rsidR="00BF1123" w:rsidRDefault="00BF1123" w:rsidP="00BF1123">
      <w:pPr>
        <w:pStyle w:val="BodyText"/>
        <w:rPr>
          <w:b w:val="0"/>
          <w:bCs w:val="0"/>
          <w:lang w:eastAsia="ko-KR"/>
        </w:rPr>
      </w:pPr>
      <w:r>
        <w:rPr>
          <w:bCs w:val="0"/>
          <w:lang w:eastAsia="ko-KR"/>
        </w:rPr>
        <w:t>CIEE Taipei</w:t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  <w:t xml:space="preserve">                     </w:t>
      </w:r>
      <w:r>
        <w:rPr>
          <w:b w:val="0"/>
          <w:bCs w:val="0"/>
          <w:lang w:eastAsia="ko-KR"/>
        </w:rPr>
        <w:t>September 2010</w:t>
      </w:r>
    </w:p>
    <w:p w:rsidR="00BF1123" w:rsidRDefault="00BF1123" w:rsidP="00BF1123">
      <w:pPr>
        <w:pStyle w:val="BodyText"/>
        <w:rPr>
          <w:bCs w:val="0"/>
          <w:lang w:eastAsia="ko-KR"/>
        </w:rPr>
      </w:pPr>
      <w:r>
        <w:rPr>
          <w:bCs w:val="0"/>
          <w:lang w:eastAsia="ko-KR"/>
        </w:rPr>
        <w:t>English Interviewer</w:t>
      </w:r>
    </w:p>
    <w:p w:rsidR="00BF1123" w:rsidRDefault="00BF1123" w:rsidP="00BF1123">
      <w:pPr>
        <w:pStyle w:val="BodyText"/>
        <w:numPr>
          <w:ilvl w:val="0"/>
          <w:numId w:val="4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Responsible for conducting interviews for the CIEE Work &amp; Travel Program</w:t>
      </w:r>
    </w:p>
    <w:p w:rsidR="004C351C" w:rsidRDefault="004C351C" w:rsidP="004C351C">
      <w:pPr>
        <w:pStyle w:val="BodyText"/>
        <w:rPr>
          <w:bCs w:val="0"/>
          <w:lang w:eastAsia="ko-KR"/>
        </w:rPr>
      </w:pPr>
    </w:p>
    <w:p w:rsidR="006423BD" w:rsidRDefault="006423BD" w:rsidP="006423BD">
      <w:pPr>
        <w:pStyle w:val="BodyText"/>
        <w:rPr>
          <w:b w:val="0"/>
          <w:bCs w:val="0"/>
          <w:lang w:eastAsia="ko-KR"/>
        </w:rPr>
      </w:pPr>
      <w:proofErr w:type="spellStart"/>
      <w:r>
        <w:rPr>
          <w:bCs w:val="0"/>
          <w:lang w:eastAsia="ko-KR"/>
        </w:rPr>
        <w:t>Zhengda</w:t>
      </w:r>
      <w:proofErr w:type="spellEnd"/>
      <w:r>
        <w:rPr>
          <w:bCs w:val="0"/>
          <w:lang w:eastAsia="ko-KR"/>
        </w:rPr>
        <w:t xml:space="preserve"> Affiliated High School</w:t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  <w:t xml:space="preserve">      </w:t>
      </w:r>
      <w:r>
        <w:rPr>
          <w:b w:val="0"/>
          <w:bCs w:val="0"/>
          <w:lang w:eastAsia="ko-KR"/>
        </w:rPr>
        <w:t>September 2010- December 2010</w:t>
      </w:r>
    </w:p>
    <w:p w:rsidR="006423BD" w:rsidRDefault="006423BD" w:rsidP="006423BD">
      <w:pPr>
        <w:pStyle w:val="BodyText"/>
        <w:rPr>
          <w:bCs w:val="0"/>
          <w:lang w:eastAsia="ko-KR"/>
        </w:rPr>
      </w:pPr>
      <w:r>
        <w:rPr>
          <w:bCs w:val="0"/>
          <w:lang w:eastAsia="ko-KR"/>
        </w:rPr>
        <w:t>English Tutor</w:t>
      </w:r>
    </w:p>
    <w:p w:rsidR="006423BD" w:rsidRDefault="006423BD" w:rsidP="006423BD">
      <w:pPr>
        <w:pStyle w:val="BodyText"/>
        <w:numPr>
          <w:ilvl w:val="0"/>
          <w:numId w:val="4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Encourage ESL speakers to engage in English conversation</w:t>
      </w:r>
    </w:p>
    <w:p w:rsidR="006423BD" w:rsidRDefault="006423BD" w:rsidP="006423BD">
      <w:pPr>
        <w:pStyle w:val="BodyText"/>
        <w:numPr>
          <w:ilvl w:val="0"/>
          <w:numId w:val="4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Teach English via conversation</w:t>
      </w:r>
    </w:p>
    <w:p w:rsidR="006423BD" w:rsidRDefault="006423BD" w:rsidP="006423BD">
      <w:pPr>
        <w:pStyle w:val="BodyText"/>
        <w:numPr>
          <w:ilvl w:val="0"/>
          <w:numId w:val="4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Pinpoint weak areas of grammar in order to teach the correct usage</w:t>
      </w:r>
    </w:p>
    <w:p w:rsidR="006423BD" w:rsidRDefault="006423BD" w:rsidP="004C351C">
      <w:pPr>
        <w:pStyle w:val="BodyText"/>
        <w:rPr>
          <w:bCs w:val="0"/>
          <w:lang w:eastAsia="ko-KR"/>
        </w:rPr>
      </w:pPr>
    </w:p>
    <w:p w:rsidR="004C351C" w:rsidRDefault="004C351C" w:rsidP="004C351C">
      <w:pPr>
        <w:pStyle w:val="BodyText"/>
        <w:rPr>
          <w:bCs w:val="0"/>
          <w:lang w:eastAsia="ko-KR"/>
        </w:rPr>
      </w:pPr>
      <w:r>
        <w:rPr>
          <w:bCs w:val="0"/>
          <w:lang w:eastAsia="ko-KR"/>
        </w:rPr>
        <w:t>HESS International Organization</w:t>
      </w:r>
      <w:r w:rsidR="00BB7AB5">
        <w:rPr>
          <w:bCs w:val="0"/>
          <w:lang w:eastAsia="ko-KR"/>
        </w:rPr>
        <w:t xml:space="preserve"> </w:t>
      </w:r>
      <w:r w:rsidR="00B370B2">
        <w:rPr>
          <w:bCs w:val="0"/>
          <w:lang w:eastAsia="ko-KR"/>
        </w:rPr>
        <w:t>(Taipei, Taiwan)</w:t>
      </w:r>
    </w:p>
    <w:p w:rsidR="004C351C" w:rsidRDefault="004C351C" w:rsidP="004C351C">
      <w:pPr>
        <w:pStyle w:val="BodyText"/>
        <w:rPr>
          <w:b w:val="0"/>
          <w:bCs w:val="0"/>
          <w:lang w:eastAsia="ko-KR"/>
        </w:rPr>
      </w:pPr>
      <w:r>
        <w:rPr>
          <w:bCs w:val="0"/>
          <w:lang w:eastAsia="ko-KR"/>
        </w:rPr>
        <w:t>Native English Speaking Teacher</w:t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>
        <w:rPr>
          <w:bCs w:val="0"/>
          <w:lang w:eastAsia="ko-KR"/>
        </w:rPr>
        <w:tab/>
      </w:r>
      <w:r w:rsidR="00506424">
        <w:rPr>
          <w:bCs w:val="0"/>
          <w:lang w:eastAsia="ko-KR"/>
        </w:rPr>
        <w:t xml:space="preserve">  </w:t>
      </w:r>
      <w:r>
        <w:rPr>
          <w:b w:val="0"/>
          <w:bCs w:val="0"/>
          <w:lang w:eastAsia="ko-KR"/>
        </w:rPr>
        <w:t>March 2011- February 2012</w:t>
      </w:r>
    </w:p>
    <w:p w:rsidR="004C351C" w:rsidRDefault="004C351C" w:rsidP="004C351C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Teach fundamentals of the English language</w:t>
      </w:r>
      <w:r w:rsidR="00602332">
        <w:rPr>
          <w:b w:val="0"/>
          <w:bCs w:val="0"/>
          <w:lang w:eastAsia="ko-KR"/>
        </w:rPr>
        <w:t xml:space="preserve"> </w:t>
      </w:r>
    </w:p>
    <w:p w:rsidR="00132D3B" w:rsidRDefault="00132D3B" w:rsidP="004C351C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Plan out and prepare activities for enhancing students’ learning in all areas</w:t>
      </w:r>
    </w:p>
    <w:p w:rsidR="009C7218" w:rsidRDefault="009C7218" w:rsidP="004C351C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Communicate with parents concerning their child’s daily growth and performance</w:t>
      </w:r>
    </w:p>
    <w:p w:rsidR="004C351C" w:rsidRDefault="004C351C" w:rsidP="004C351C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 xml:space="preserve">Enhance </w:t>
      </w:r>
      <w:r w:rsidR="002E2A4C">
        <w:rPr>
          <w:b w:val="0"/>
          <w:bCs w:val="0"/>
          <w:lang w:eastAsia="ko-KR"/>
        </w:rPr>
        <w:t>social,</w:t>
      </w:r>
      <w:r w:rsidR="009C7218">
        <w:rPr>
          <w:b w:val="0"/>
          <w:bCs w:val="0"/>
          <w:lang w:eastAsia="ko-KR"/>
        </w:rPr>
        <w:t xml:space="preserve"> </w:t>
      </w:r>
      <w:r>
        <w:rPr>
          <w:b w:val="0"/>
          <w:bCs w:val="0"/>
          <w:lang w:eastAsia="ko-KR"/>
        </w:rPr>
        <w:t>fine</w:t>
      </w:r>
      <w:r w:rsidR="002E2A4C">
        <w:rPr>
          <w:b w:val="0"/>
          <w:bCs w:val="0"/>
          <w:lang w:eastAsia="ko-KR"/>
        </w:rPr>
        <w:t>,</w:t>
      </w:r>
      <w:r>
        <w:rPr>
          <w:b w:val="0"/>
          <w:bCs w:val="0"/>
          <w:lang w:eastAsia="ko-KR"/>
        </w:rPr>
        <w:t xml:space="preserve"> and gross motor skills</w:t>
      </w:r>
    </w:p>
    <w:p w:rsidR="00506424" w:rsidRDefault="00506424" w:rsidP="00506424">
      <w:pPr>
        <w:pStyle w:val="BodyText"/>
        <w:rPr>
          <w:b w:val="0"/>
          <w:bCs w:val="0"/>
          <w:lang w:eastAsia="ko-KR"/>
        </w:rPr>
      </w:pPr>
    </w:p>
    <w:p w:rsidR="00506424" w:rsidRDefault="00506424" w:rsidP="00506424">
      <w:pPr>
        <w:pStyle w:val="BodyText"/>
        <w:rPr>
          <w:b w:val="0"/>
          <w:bCs w:val="0"/>
          <w:lang w:eastAsia="ko-KR"/>
        </w:rPr>
      </w:pPr>
      <w:r w:rsidRPr="00506424">
        <w:rPr>
          <w:bCs w:val="0"/>
          <w:lang w:eastAsia="ko-KR"/>
        </w:rPr>
        <w:t>P</w:t>
      </w:r>
      <w:r w:rsidR="005A5250">
        <w:rPr>
          <w:bCs w:val="0"/>
          <w:lang w:eastAsia="ko-KR"/>
        </w:rPr>
        <w:t>apa Jordan’s International Pres</w:t>
      </w:r>
      <w:r w:rsidRPr="00506424">
        <w:rPr>
          <w:bCs w:val="0"/>
          <w:lang w:eastAsia="ko-KR"/>
        </w:rPr>
        <w:t>chool</w:t>
      </w:r>
      <w:r w:rsidR="00B370B2">
        <w:rPr>
          <w:bCs w:val="0"/>
          <w:lang w:eastAsia="ko-KR"/>
        </w:rPr>
        <w:t xml:space="preserve"> (Taipei, Taiwan)</w:t>
      </w:r>
      <w:r w:rsidR="00B370B2">
        <w:rPr>
          <w:b w:val="0"/>
          <w:bCs w:val="0"/>
          <w:lang w:eastAsia="ko-KR"/>
        </w:rPr>
        <w:tab/>
      </w:r>
      <w:r w:rsidR="00B370B2">
        <w:rPr>
          <w:b w:val="0"/>
          <w:bCs w:val="0"/>
          <w:lang w:eastAsia="ko-KR"/>
        </w:rPr>
        <w:tab/>
        <w:t xml:space="preserve">   </w:t>
      </w:r>
      <w:r w:rsidR="00DC1045">
        <w:rPr>
          <w:b w:val="0"/>
          <w:bCs w:val="0"/>
          <w:lang w:eastAsia="ko-KR"/>
        </w:rPr>
        <w:t xml:space="preserve">June 2012- </w:t>
      </w:r>
      <w:r w:rsidR="00B370B2">
        <w:rPr>
          <w:b w:val="0"/>
          <w:bCs w:val="0"/>
          <w:lang w:eastAsia="ko-KR"/>
        </w:rPr>
        <w:t>September</w:t>
      </w:r>
      <w:r w:rsidR="00DC1045">
        <w:rPr>
          <w:b w:val="0"/>
          <w:bCs w:val="0"/>
          <w:lang w:eastAsia="ko-KR"/>
        </w:rPr>
        <w:t xml:space="preserve"> 2013</w:t>
      </w:r>
    </w:p>
    <w:p w:rsidR="003D3569" w:rsidRPr="003D3569" w:rsidRDefault="003D3569" w:rsidP="00506424">
      <w:pPr>
        <w:pStyle w:val="BodyText"/>
        <w:rPr>
          <w:bCs w:val="0"/>
          <w:lang w:eastAsia="ko-KR"/>
        </w:rPr>
      </w:pPr>
      <w:r w:rsidRPr="003D3569">
        <w:rPr>
          <w:bCs w:val="0"/>
          <w:lang w:eastAsia="ko-KR"/>
        </w:rPr>
        <w:t>Native English Speaking Teacher</w:t>
      </w:r>
    </w:p>
    <w:p w:rsidR="009C7218" w:rsidRDefault="009C7218" w:rsidP="00506424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Plan out and prepare activities for enhancing students’ learning in all areas</w:t>
      </w:r>
    </w:p>
    <w:p w:rsidR="00506424" w:rsidRDefault="00506424" w:rsidP="00506424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Teach fundamentals of the English language</w:t>
      </w:r>
    </w:p>
    <w:p w:rsidR="009C7218" w:rsidRDefault="009C7218" w:rsidP="00506424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Communicate with parents concerning their child’s daily growth and performance</w:t>
      </w:r>
    </w:p>
    <w:p w:rsidR="00506424" w:rsidRDefault="00506424" w:rsidP="00506424">
      <w:pPr>
        <w:pStyle w:val="BodyText"/>
        <w:numPr>
          <w:ilvl w:val="0"/>
          <w:numId w:val="5"/>
        </w:numPr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 xml:space="preserve">Enhance </w:t>
      </w:r>
      <w:r w:rsidR="005B6A71">
        <w:rPr>
          <w:b w:val="0"/>
          <w:bCs w:val="0"/>
          <w:lang w:eastAsia="ko-KR"/>
        </w:rPr>
        <w:t>social</w:t>
      </w:r>
      <w:r w:rsidR="002436A5">
        <w:rPr>
          <w:b w:val="0"/>
          <w:bCs w:val="0"/>
          <w:lang w:eastAsia="ko-KR"/>
        </w:rPr>
        <w:t>, gross, and fine motor</w:t>
      </w:r>
      <w:r w:rsidR="005B6A71">
        <w:rPr>
          <w:b w:val="0"/>
          <w:bCs w:val="0"/>
          <w:lang w:eastAsia="ko-KR"/>
        </w:rPr>
        <w:t xml:space="preserve"> skills </w:t>
      </w:r>
    </w:p>
    <w:p w:rsidR="00506424" w:rsidRDefault="00506424" w:rsidP="00506424">
      <w:pPr>
        <w:pStyle w:val="BodyText"/>
        <w:rPr>
          <w:b w:val="0"/>
          <w:bCs w:val="0"/>
          <w:lang w:eastAsia="ko-KR"/>
        </w:rPr>
      </w:pPr>
    </w:p>
    <w:p w:rsidR="00506424" w:rsidRDefault="00506424" w:rsidP="00506424">
      <w:pPr>
        <w:pStyle w:val="BodyText"/>
        <w:rPr>
          <w:b w:val="0"/>
          <w:bCs w:val="0"/>
          <w:lang w:eastAsia="ko-KR"/>
        </w:rPr>
      </w:pPr>
      <w:r w:rsidRPr="005166AB">
        <w:rPr>
          <w:bCs w:val="0"/>
          <w:lang w:eastAsia="ko-KR"/>
        </w:rPr>
        <w:t>Trinity Language Center</w:t>
      </w:r>
      <w:r w:rsidR="00B370B2">
        <w:rPr>
          <w:bCs w:val="0"/>
          <w:lang w:eastAsia="ko-KR"/>
        </w:rPr>
        <w:t xml:space="preserve"> (Taipei, Taiwan)</w:t>
      </w:r>
      <w:r w:rsidR="00B370B2">
        <w:rPr>
          <w:b w:val="0"/>
          <w:bCs w:val="0"/>
          <w:lang w:eastAsia="ko-KR"/>
        </w:rPr>
        <w:tab/>
      </w:r>
      <w:r w:rsidR="00B370B2">
        <w:rPr>
          <w:b w:val="0"/>
          <w:bCs w:val="0"/>
          <w:lang w:eastAsia="ko-KR"/>
        </w:rPr>
        <w:tab/>
      </w:r>
      <w:r w:rsidR="00B370B2">
        <w:rPr>
          <w:b w:val="0"/>
          <w:bCs w:val="0"/>
          <w:lang w:eastAsia="ko-KR"/>
        </w:rPr>
        <w:tab/>
        <w:t xml:space="preserve">   </w:t>
      </w:r>
      <w:r w:rsidR="00A64743">
        <w:rPr>
          <w:b w:val="0"/>
          <w:bCs w:val="0"/>
          <w:lang w:eastAsia="ko-KR"/>
        </w:rPr>
        <w:t>May</w:t>
      </w:r>
      <w:r>
        <w:rPr>
          <w:b w:val="0"/>
          <w:bCs w:val="0"/>
          <w:lang w:eastAsia="ko-KR"/>
        </w:rPr>
        <w:t xml:space="preserve"> 2012- September 2013</w:t>
      </w:r>
    </w:p>
    <w:p w:rsidR="003D3569" w:rsidRDefault="003D3569" w:rsidP="00506424">
      <w:pPr>
        <w:pStyle w:val="BodyText"/>
        <w:rPr>
          <w:bCs w:val="0"/>
          <w:lang w:eastAsia="ko-KR"/>
        </w:rPr>
      </w:pPr>
      <w:r w:rsidRPr="003D3569">
        <w:rPr>
          <w:bCs w:val="0"/>
          <w:lang w:eastAsia="ko-KR"/>
        </w:rPr>
        <w:t>English Teacher</w:t>
      </w:r>
    </w:p>
    <w:p w:rsidR="003D3569" w:rsidRPr="003D3569" w:rsidRDefault="003D3569" w:rsidP="003D3569">
      <w:pPr>
        <w:pStyle w:val="BodyText"/>
        <w:numPr>
          <w:ilvl w:val="0"/>
          <w:numId w:val="8"/>
        </w:numPr>
        <w:rPr>
          <w:bCs w:val="0"/>
          <w:lang w:eastAsia="ko-KR"/>
        </w:rPr>
      </w:pPr>
      <w:r>
        <w:rPr>
          <w:b w:val="0"/>
          <w:bCs w:val="0"/>
          <w:lang w:eastAsia="ko-KR"/>
        </w:rPr>
        <w:t>Develop class materials based on the areas of reading and conversation</w:t>
      </w:r>
    </w:p>
    <w:p w:rsidR="003D3569" w:rsidRPr="003D3569" w:rsidRDefault="003D3569" w:rsidP="003D3569">
      <w:pPr>
        <w:pStyle w:val="BodyText"/>
        <w:numPr>
          <w:ilvl w:val="0"/>
          <w:numId w:val="8"/>
        </w:numPr>
        <w:rPr>
          <w:bCs w:val="0"/>
          <w:lang w:eastAsia="ko-KR"/>
        </w:rPr>
      </w:pPr>
      <w:r>
        <w:rPr>
          <w:b w:val="0"/>
          <w:bCs w:val="0"/>
          <w:lang w:eastAsia="ko-KR"/>
        </w:rPr>
        <w:t>Enhance students’ desired areas of weakness in the English language</w:t>
      </w:r>
    </w:p>
    <w:p w:rsidR="00506424" w:rsidRDefault="003D3569" w:rsidP="00506424">
      <w:pPr>
        <w:pStyle w:val="BodyText"/>
        <w:numPr>
          <w:ilvl w:val="0"/>
          <w:numId w:val="8"/>
        </w:numPr>
        <w:rPr>
          <w:b w:val="0"/>
          <w:bCs w:val="0"/>
          <w:lang w:eastAsia="ko-KR"/>
        </w:rPr>
      </w:pPr>
      <w:r w:rsidRPr="005553F0">
        <w:rPr>
          <w:b w:val="0"/>
          <w:bCs w:val="0"/>
          <w:lang w:eastAsia="ko-KR"/>
        </w:rPr>
        <w:t xml:space="preserve">Teach new concepts </w:t>
      </w:r>
      <w:r w:rsidR="00D1332E" w:rsidRPr="005553F0">
        <w:rPr>
          <w:b w:val="0"/>
          <w:bCs w:val="0"/>
          <w:lang w:eastAsia="ko-KR"/>
        </w:rPr>
        <w:t xml:space="preserve">and grammar points </w:t>
      </w:r>
      <w:r w:rsidRPr="005553F0">
        <w:rPr>
          <w:b w:val="0"/>
          <w:bCs w:val="0"/>
          <w:lang w:eastAsia="ko-KR"/>
        </w:rPr>
        <w:t>of the English language</w:t>
      </w:r>
    </w:p>
    <w:p w:rsidR="00F40439" w:rsidRPr="00C339E8" w:rsidRDefault="009864D3" w:rsidP="00F40439">
      <w:pPr>
        <w:pStyle w:val="BodyText"/>
        <w:numPr>
          <w:ilvl w:val="0"/>
          <w:numId w:val="8"/>
        </w:numPr>
        <w:rPr>
          <w:b w:val="0"/>
          <w:bCs w:val="0"/>
          <w:lang w:eastAsia="ko-KR"/>
        </w:rPr>
      </w:pPr>
      <w:r w:rsidRPr="00C339E8">
        <w:rPr>
          <w:b w:val="0"/>
          <w:bCs w:val="0"/>
          <w:lang w:eastAsia="ko-KR"/>
        </w:rPr>
        <w:t>Use Chinese to teach in a bilingual classroom for basic level students</w:t>
      </w:r>
    </w:p>
    <w:sectPr w:rsidR="00F40439" w:rsidRPr="00C339E8" w:rsidSect="004F5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3BD"/>
    <w:multiLevelType w:val="hybridMultilevel"/>
    <w:tmpl w:val="5AACD880"/>
    <w:lvl w:ilvl="0" w:tplc="F77044F8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65945"/>
    <w:multiLevelType w:val="hybridMultilevel"/>
    <w:tmpl w:val="111A6B2C"/>
    <w:lvl w:ilvl="0" w:tplc="257A1A02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92F4B"/>
    <w:multiLevelType w:val="hybridMultilevel"/>
    <w:tmpl w:val="F42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517BD"/>
    <w:multiLevelType w:val="hybridMultilevel"/>
    <w:tmpl w:val="E454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A1E8E"/>
    <w:multiLevelType w:val="hybridMultilevel"/>
    <w:tmpl w:val="C362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33CBC"/>
    <w:multiLevelType w:val="hybridMultilevel"/>
    <w:tmpl w:val="73CA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620C"/>
    <w:multiLevelType w:val="hybridMultilevel"/>
    <w:tmpl w:val="87A8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42A1B"/>
    <w:multiLevelType w:val="hybridMultilevel"/>
    <w:tmpl w:val="CA4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304C7"/>
    <w:multiLevelType w:val="hybridMultilevel"/>
    <w:tmpl w:val="CCD2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501CA"/>
    <w:multiLevelType w:val="hybridMultilevel"/>
    <w:tmpl w:val="8F3C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C351C"/>
    <w:rsid w:val="000139D1"/>
    <w:rsid w:val="000A3B0E"/>
    <w:rsid w:val="00132D3B"/>
    <w:rsid w:val="00223704"/>
    <w:rsid w:val="002436A5"/>
    <w:rsid w:val="002C6A03"/>
    <w:rsid w:val="002E2A4C"/>
    <w:rsid w:val="002F1A32"/>
    <w:rsid w:val="003224F5"/>
    <w:rsid w:val="003C4F1E"/>
    <w:rsid w:val="003D3569"/>
    <w:rsid w:val="00497A03"/>
    <w:rsid w:val="004C351C"/>
    <w:rsid w:val="004F588A"/>
    <w:rsid w:val="00506424"/>
    <w:rsid w:val="005068B7"/>
    <w:rsid w:val="005166AB"/>
    <w:rsid w:val="005553F0"/>
    <w:rsid w:val="00597811"/>
    <w:rsid w:val="005A5250"/>
    <w:rsid w:val="005B6A71"/>
    <w:rsid w:val="005D10C4"/>
    <w:rsid w:val="00602332"/>
    <w:rsid w:val="006423BD"/>
    <w:rsid w:val="006931A7"/>
    <w:rsid w:val="006C7E26"/>
    <w:rsid w:val="00767726"/>
    <w:rsid w:val="007C52B0"/>
    <w:rsid w:val="00854670"/>
    <w:rsid w:val="008859E8"/>
    <w:rsid w:val="009864D3"/>
    <w:rsid w:val="009C7218"/>
    <w:rsid w:val="00A64743"/>
    <w:rsid w:val="00B370B2"/>
    <w:rsid w:val="00B414FF"/>
    <w:rsid w:val="00BB7AB5"/>
    <w:rsid w:val="00BF1123"/>
    <w:rsid w:val="00C339E8"/>
    <w:rsid w:val="00CA475F"/>
    <w:rsid w:val="00CA6BC5"/>
    <w:rsid w:val="00CC5743"/>
    <w:rsid w:val="00D1332E"/>
    <w:rsid w:val="00D61DC3"/>
    <w:rsid w:val="00DC1045"/>
    <w:rsid w:val="00DC312B"/>
    <w:rsid w:val="00E06501"/>
    <w:rsid w:val="00E16C50"/>
    <w:rsid w:val="00E56EA1"/>
    <w:rsid w:val="00EE2EAA"/>
    <w:rsid w:val="00F40439"/>
    <w:rsid w:val="00F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1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351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351C"/>
    <w:rPr>
      <w:rFonts w:ascii="Times New Roman" w:eastAsia="Batang" w:hAnsi="Times New Roman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4C351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C351C"/>
    <w:rPr>
      <w:rFonts w:ascii="Times New Roman" w:eastAsia="Batang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34</cp:revision>
  <dcterms:created xsi:type="dcterms:W3CDTF">2013-12-19T02:59:00Z</dcterms:created>
  <dcterms:modified xsi:type="dcterms:W3CDTF">2014-07-02T20:47:00Z</dcterms:modified>
</cp:coreProperties>
</file>