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50" w:rsidRDefault="00AA6D50" w:rsidP="000E6ABA">
      <w:pPr>
        <w:pBdr>
          <w:bottom w:val="single" w:sz="6" w:space="1" w:color="auto"/>
        </w:pBdr>
        <w:jc w:val="center"/>
        <w:outlineLvl w:val="0"/>
        <w:rPr>
          <w:rFonts w:cs="Times New Roman"/>
          <w:b/>
          <w:bCs/>
          <w:sz w:val="32"/>
          <w:szCs w:val="32"/>
        </w:rPr>
      </w:pPr>
      <w:r w:rsidRPr="00141ED6">
        <w:rPr>
          <w:b/>
          <w:bCs/>
          <w:sz w:val="32"/>
          <w:szCs w:val="32"/>
        </w:rPr>
        <w:t>Jun H. Bak</w:t>
      </w:r>
    </w:p>
    <w:p w:rsidR="00AA6D50" w:rsidRDefault="00525653" w:rsidP="000E2A1A">
      <w:pPr>
        <w:jc w:val="lef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 w:hint="eastAsia"/>
          <w:sz w:val="22"/>
          <w:szCs w:val="22"/>
        </w:rPr>
        <w:t>899-23</w:t>
      </w:r>
      <w:r w:rsidR="00AA6D50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 w:hint="eastAsia"/>
          <w:sz w:val="22"/>
          <w:szCs w:val="22"/>
        </w:rPr>
        <w:t>HwaGok-dong</w:t>
      </w:r>
      <w:r w:rsidR="00AA6D50">
        <w:rPr>
          <w:rFonts w:ascii="Tahoma" w:eastAsia="Arial Unicode MS" w:hAnsi="Tahoma" w:cs="Times New Roman"/>
          <w:sz w:val="22"/>
          <w:szCs w:val="22"/>
        </w:rPr>
        <w:tab/>
      </w:r>
      <w:r w:rsidR="00AA6D50">
        <w:rPr>
          <w:rFonts w:ascii="Tahoma" w:eastAsia="Arial Unicode MS" w:hAnsi="Tahoma" w:cs="Times New Roman"/>
          <w:sz w:val="22"/>
          <w:szCs w:val="22"/>
        </w:rPr>
        <w:tab/>
      </w:r>
      <w:r w:rsidR="00AA6D50">
        <w:rPr>
          <w:rFonts w:ascii="Tahoma" w:eastAsia="Arial Unicode MS" w:hAnsi="Tahoma" w:cs="Times New Roman"/>
          <w:sz w:val="22"/>
          <w:szCs w:val="22"/>
        </w:rPr>
        <w:tab/>
      </w:r>
      <w:r w:rsidR="00AA6D50">
        <w:rPr>
          <w:rFonts w:ascii="Tahoma" w:eastAsia="Arial Unicode MS" w:hAnsi="Tahoma" w:cs="Times New Roman"/>
          <w:sz w:val="22"/>
          <w:szCs w:val="22"/>
        </w:rPr>
        <w:tab/>
      </w:r>
      <w:r w:rsidR="00AA6D50">
        <w:rPr>
          <w:rFonts w:ascii="Tahoma" w:eastAsia="Arial Unicode MS" w:hAnsi="Tahoma" w:cs="Tahoma"/>
          <w:sz w:val="22"/>
          <w:szCs w:val="22"/>
        </w:rPr>
        <w:t xml:space="preserve">    </w:t>
      </w:r>
      <w:r>
        <w:rPr>
          <w:rFonts w:ascii="Tahoma" w:eastAsia="Arial Unicode MS" w:hAnsi="Tahoma" w:cs="Tahoma" w:hint="eastAsia"/>
          <w:sz w:val="22"/>
          <w:szCs w:val="22"/>
        </w:rPr>
        <w:t xml:space="preserve">       </w:t>
      </w:r>
      <w:r w:rsidR="00AA6D50" w:rsidRPr="000E6ABA">
        <w:rPr>
          <w:rFonts w:ascii="Tahoma" w:eastAsia="Arial Unicode MS" w:hAnsi="Tahoma" w:cs="Tahoma"/>
          <w:b/>
          <w:bCs/>
          <w:sz w:val="22"/>
          <w:szCs w:val="22"/>
        </w:rPr>
        <w:t>E-mail</w:t>
      </w:r>
      <w:r w:rsidR="00AA6D50">
        <w:rPr>
          <w:rFonts w:ascii="Tahoma" w:eastAsia="Arial Unicode MS" w:hAnsi="Tahoma" w:cs="Tahoma"/>
          <w:sz w:val="22"/>
          <w:szCs w:val="22"/>
        </w:rPr>
        <w:t>: junbak21@gmail.com</w:t>
      </w:r>
    </w:p>
    <w:p w:rsidR="00AA6D50" w:rsidRDefault="00525653" w:rsidP="000E2A1A">
      <w:pPr>
        <w:jc w:val="left"/>
        <w:rPr>
          <w:rFonts w:ascii="Tahoma" w:eastAsia="Arial Unicode MS" w:hAnsi="Tahoma" w:cs="Times New Roman"/>
          <w:sz w:val="22"/>
          <w:szCs w:val="22"/>
        </w:rPr>
      </w:pPr>
      <w:r>
        <w:rPr>
          <w:rFonts w:ascii="Tahoma" w:eastAsia="Arial Unicode MS" w:hAnsi="Tahoma" w:cs="Tahoma" w:hint="eastAsia"/>
          <w:sz w:val="22"/>
          <w:szCs w:val="22"/>
        </w:rPr>
        <w:t>KangSuh-gu</w:t>
      </w:r>
      <w:r w:rsidR="00AA6D50">
        <w:rPr>
          <w:rFonts w:ascii="Tahoma" w:eastAsia="Arial Unicode MS" w:hAnsi="Tahoma" w:cs="Tahoma"/>
          <w:sz w:val="22"/>
          <w:szCs w:val="22"/>
        </w:rPr>
        <w:t xml:space="preserve">, </w:t>
      </w:r>
      <w:r>
        <w:rPr>
          <w:rFonts w:ascii="Tahoma" w:eastAsia="Arial Unicode MS" w:hAnsi="Tahoma" w:cs="Tahoma" w:hint="eastAsia"/>
          <w:sz w:val="22"/>
          <w:szCs w:val="22"/>
        </w:rPr>
        <w:t>Seoul</w:t>
      </w:r>
      <w:r w:rsidR="00AA6D50">
        <w:rPr>
          <w:rFonts w:ascii="Tahoma" w:eastAsia="Arial Unicode MS" w:hAnsi="Tahoma" w:cs="Tahoma"/>
          <w:sz w:val="22"/>
          <w:szCs w:val="22"/>
        </w:rPr>
        <w:t>, Korea</w:t>
      </w:r>
    </w:p>
    <w:p w:rsidR="00AA6D50" w:rsidRPr="000E2A1A" w:rsidRDefault="00AA6D50" w:rsidP="000E2A1A">
      <w:pPr>
        <w:jc w:val="left"/>
        <w:rPr>
          <w:rFonts w:ascii="Tahoma" w:eastAsia="Arial Unicode MS" w:hAnsi="Tahoma" w:cs="Times New Roman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82-10-4619-9998</w:t>
      </w:r>
    </w:p>
    <w:p w:rsidR="00AA6D50" w:rsidRPr="000E2A1A" w:rsidRDefault="00AA6D50" w:rsidP="00525653">
      <w:pPr>
        <w:pBdr>
          <w:bottom w:val="single" w:sz="6" w:space="0" w:color="auto"/>
        </w:pBdr>
        <w:ind w:firstLineChars="50" w:firstLine="110"/>
        <w:jc w:val="left"/>
        <w:rPr>
          <w:rFonts w:ascii="Tahoma" w:eastAsia="Arial Unicode MS" w:hAnsi="Tahoma" w:cs="Times New Roman"/>
          <w:sz w:val="22"/>
          <w:szCs w:val="22"/>
        </w:rPr>
      </w:pPr>
    </w:p>
    <w:tbl>
      <w:tblPr>
        <w:tblW w:w="9202" w:type="dxa"/>
        <w:tblInd w:w="-106" w:type="dxa"/>
        <w:tblLayout w:type="fixed"/>
        <w:tblLook w:val="0000"/>
      </w:tblPr>
      <w:tblGrid>
        <w:gridCol w:w="1702"/>
        <w:gridCol w:w="7500"/>
      </w:tblGrid>
      <w:tr w:rsidR="00AA6D50" w:rsidRPr="00142CDF">
        <w:trPr>
          <w:trHeight w:val="234"/>
        </w:trPr>
        <w:tc>
          <w:tcPr>
            <w:tcW w:w="1702" w:type="dxa"/>
          </w:tcPr>
          <w:p w:rsidR="00AA6D50" w:rsidRPr="000E2A1A" w:rsidRDefault="00AA6D50" w:rsidP="003C13A8">
            <w:pPr>
              <w:pStyle w:val="a8"/>
              <w:jc w:val="left"/>
              <w:rPr>
                <w:rFonts w:cs="Times New Roman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7500" w:type="dxa"/>
          </w:tcPr>
          <w:p w:rsidR="00AA6D50" w:rsidRPr="000E2A1A" w:rsidRDefault="00AA6D50" w:rsidP="003C13A8">
            <w:pPr>
              <w:pStyle w:val="a8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AA6D50" w:rsidRPr="000E2A1A" w:rsidRDefault="00AA6D50" w:rsidP="004C2863">
      <w:pPr>
        <w:ind w:left="400"/>
        <w:rPr>
          <w:rFonts w:ascii="Arial" w:hAnsi="Arial" w:cs="Arial"/>
          <w:b/>
          <w:bCs/>
          <w:color w:val="000099"/>
          <w:sz w:val="22"/>
          <w:szCs w:val="22"/>
          <w:shd w:val="pct15" w:color="auto" w:fill="FFFFFF"/>
        </w:rPr>
      </w:pPr>
      <w:r w:rsidRPr="000E2A1A">
        <w:rPr>
          <w:rFonts w:ascii="Arial" w:hAnsi="Arial" w:cs="Arial"/>
          <w:b/>
          <w:bCs/>
          <w:color w:val="000099"/>
          <w:sz w:val="22"/>
          <w:szCs w:val="22"/>
          <w:shd w:val="pct15" w:color="auto" w:fill="FFFFFF"/>
        </w:rPr>
        <w:t>OBJECTIVE</w:t>
      </w:r>
    </w:p>
    <w:p w:rsidR="00AA6D50" w:rsidRPr="000E2A1A" w:rsidRDefault="00AA6D50" w:rsidP="004C2863">
      <w:pPr>
        <w:ind w:left="400"/>
        <w:rPr>
          <w:rFonts w:ascii="Arial" w:hAnsi="Arial" w:cs="Arial"/>
          <w:b/>
          <w:bCs/>
          <w:sz w:val="22"/>
          <w:szCs w:val="22"/>
        </w:rPr>
      </w:pPr>
      <w:r w:rsidRPr="000E2A1A">
        <w:rPr>
          <w:rFonts w:ascii="Arial" w:hAnsi="Arial" w:cs="Arial"/>
          <w:sz w:val="22"/>
          <w:szCs w:val="22"/>
        </w:rPr>
        <w:t>To seek a position that can utilize my peak potential while providing an invaluabl</w:t>
      </w:r>
      <w:r>
        <w:rPr>
          <w:rFonts w:ascii="Arial" w:hAnsi="Arial" w:cs="Arial"/>
          <w:sz w:val="22"/>
          <w:szCs w:val="22"/>
        </w:rPr>
        <w:t>e service</w:t>
      </w:r>
      <w:r w:rsidRPr="000E2A1A">
        <w:rPr>
          <w:rFonts w:ascii="Arial" w:hAnsi="Arial" w:cs="Arial"/>
          <w:sz w:val="22"/>
          <w:szCs w:val="22"/>
        </w:rPr>
        <w:t xml:space="preserve">  </w:t>
      </w:r>
      <w:r w:rsidRPr="000E2A1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A6D50" w:rsidRPr="000E2A1A" w:rsidRDefault="00AA6D50" w:rsidP="004C2863">
      <w:pPr>
        <w:ind w:left="400"/>
        <w:rPr>
          <w:rFonts w:ascii="Arial" w:hAnsi="Arial" w:cs="Arial"/>
          <w:b/>
          <w:bCs/>
          <w:sz w:val="22"/>
          <w:szCs w:val="22"/>
        </w:rPr>
      </w:pPr>
    </w:p>
    <w:p w:rsidR="00AA6D50" w:rsidRPr="000E2A1A" w:rsidRDefault="00AA6D50" w:rsidP="000E6ABA">
      <w:pPr>
        <w:ind w:left="400"/>
        <w:outlineLvl w:val="0"/>
        <w:rPr>
          <w:rFonts w:ascii="Arial" w:hAnsi="Arial" w:cs="Arial"/>
          <w:b/>
          <w:bCs/>
          <w:color w:val="000099"/>
          <w:sz w:val="22"/>
          <w:szCs w:val="22"/>
          <w:shd w:val="pct15" w:color="auto" w:fill="FFFFFF"/>
        </w:rPr>
      </w:pPr>
      <w:r w:rsidRPr="000E2A1A">
        <w:rPr>
          <w:rFonts w:ascii="Arial" w:hAnsi="Arial" w:cs="Arial"/>
          <w:b/>
          <w:bCs/>
          <w:color w:val="000099"/>
          <w:sz w:val="22"/>
          <w:szCs w:val="22"/>
          <w:shd w:val="pct15" w:color="auto" w:fill="FFFFFF"/>
        </w:rPr>
        <w:t>PROFESSIONAL EXPERIENCE</w:t>
      </w:r>
    </w:p>
    <w:p w:rsidR="00AA6D50" w:rsidRPr="006D215C" w:rsidRDefault="00AA6D50" w:rsidP="0075119F">
      <w:pPr>
        <w:ind w:left="400"/>
        <w:rPr>
          <w:rFonts w:ascii="Arial" w:hAnsi="Arial" w:cs="Arial"/>
          <w:b/>
          <w:bCs/>
          <w:sz w:val="22"/>
          <w:szCs w:val="22"/>
        </w:rPr>
      </w:pPr>
    </w:p>
    <w:p w:rsidR="00AA6D50" w:rsidRDefault="00AA6D50" w:rsidP="000E6ABA">
      <w:pPr>
        <w:ind w:firstLine="40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DIGITAL MEDIA SUPPLY, Inc</w:t>
      </w:r>
      <w:r w:rsidRPr="006D215C">
        <w:rPr>
          <w:rFonts w:ascii="Arial" w:hAnsi="Arial" w:cs="Arial"/>
          <w:b/>
          <w:bCs/>
          <w:sz w:val="22"/>
          <w:szCs w:val="22"/>
        </w:rPr>
        <w:t>. (Jan 2008 – Dec 2009)</w:t>
      </w:r>
    </w:p>
    <w:p w:rsidR="00AA6D50" w:rsidRPr="006D215C" w:rsidRDefault="00AA6D50" w:rsidP="000E6ABA">
      <w:pPr>
        <w:ind w:firstLine="400"/>
        <w:outlineLvl w:val="0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Warehouse and Store Manager</w:t>
      </w:r>
    </w:p>
    <w:p w:rsidR="00AA6D50" w:rsidRDefault="00AA6D50" w:rsidP="006D215C">
      <w:pPr>
        <w:pStyle w:val="a5"/>
        <w:numPr>
          <w:ilvl w:val="0"/>
          <w:numId w:val="8"/>
        </w:numPr>
        <w:ind w:leftChars="0"/>
        <w:rPr>
          <w:rFonts w:ascii="Arial" w:hAnsi="Arial" w:cs="Arial"/>
          <w:sz w:val="22"/>
          <w:szCs w:val="22"/>
        </w:rPr>
      </w:pPr>
      <w:r w:rsidRPr="006D215C">
        <w:rPr>
          <w:rFonts w:ascii="Arial" w:hAnsi="Arial" w:cs="Arial"/>
          <w:sz w:val="22"/>
          <w:szCs w:val="22"/>
        </w:rPr>
        <w:t xml:space="preserve">Managed in </w:t>
      </w:r>
      <w:r>
        <w:rPr>
          <w:rFonts w:ascii="Arial" w:hAnsi="Arial" w:cs="Arial"/>
          <w:sz w:val="22"/>
          <w:szCs w:val="22"/>
        </w:rPr>
        <w:t>over all d</w:t>
      </w:r>
      <w:r w:rsidRPr="006D215C">
        <w:rPr>
          <w:rFonts w:ascii="Arial" w:hAnsi="Arial" w:cs="Arial"/>
          <w:sz w:val="22"/>
          <w:szCs w:val="22"/>
        </w:rPr>
        <w:t>istribution</w:t>
      </w:r>
      <w:r>
        <w:rPr>
          <w:rFonts w:ascii="Arial" w:hAnsi="Arial" w:cs="Arial"/>
          <w:sz w:val="22"/>
          <w:szCs w:val="22"/>
        </w:rPr>
        <w:t xml:space="preserve"> of products to the retailers</w:t>
      </w:r>
    </w:p>
    <w:p w:rsidR="00AA6D50" w:rsidRDefault="00AA6D50" w:rsidP="006D215C">
      <w:pPr>
        <w:pStyle w:val="a5"/>
        <w:numPr>
          <w:ilvl w:val="0"/>
          <w:numId w:val="8"/>
        </w:numPr>
        <w:ind w:left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charge of quality </w:t>
      </w:r>
      <w:r w:rsidRPr="006D215C">
        <w:rPr>
          <w:rFonts w:ascii="Arial" w:hAnsi="Arial" w:cs="Arial"/>
          <w:sz w:val="22"/>
          <w:szCs w:val="22"/>
        </w:rPr>
        <w:t>assurance</w:t>
      </w:r>
      <w:r>
        <w:rPr>
          <w:rFonts w:ascii="Arial" w:hAnsi="Arial" w:cs="Arial"/>
          <w:sz w:val="22"/>
          <w:szCs w:val="22"/>
        </w:rPr>
        <w:t xml:space="preserve"> of incoming/outgoing products</w:t>
      </w:r>
    </w:p>
    <w:p w:rsidR="00AA6D50" w:rsidRDefault="00AA6D50" w:rsidP="006D215C">
      <w:pPr>
        <w:pStyle w:val="a5"/>
        <w:numPr>
          <w:ilvl w:val="0"/>
          <w:numId w:val="8"/>
        </w:numPr>
        <w:ind w:left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Coordinated daily i</w:t>
      </w:r>
      <w:r w:rsidRPr="006D215C">
        <w:rPr>
          <w:rFonts w:ascii="Arial" w:hAnsi="Arial" w:cs="Arial"/>
          <w:sz w:val="22"/>
          <w:szCs w:val="22"/>
        </w:rPr>
        <w:t>nven</w:t>
      </w:r>
      <w:r>
        <w:rPr>
          <w:rFonts w:ascii="Arial" w:hAnsi="Arial" w:cs="Arial"/>
          <w:sz w:val="22"/>
          <w:szCs w:val="22"/>
        </w:rPr>
        <w:t xml:space="preserve">tory control </w:t>
      </w:r>
    </w:p>
    <w:p w:rsidR="00AA6D50" w:rsidRPr="00DB23DB" w:rsidRDefault="00AA6D50" w:rsidP="00DB23DB">
      <w:pPr>
        <w:pStyle w:val="a5"/>
        <w:numPr>
          <w:ilvl w:val="0"/>
          <w:numId w:val="8"/>
        </w:numPr>
        <w:ind w:left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Managed website marketing and direct customer service</w:t>
      </w:r>
    </w:p>
    <w:p w:rsidR="00AA6D50" w:rsidRPr="006D215C" w:rsidRDefault="00AA6D50" w:rsidP="00E51F0F">
      <w:pPr>
        <w:pStyle w:val="a5"/>
        <w:ind w:leftChars="0" w:left="760"/>
        <w:rPr>
          <w:rFonts w:ascii="Arial" w:hAnsi="Arial" w:cs="Arial"/>
          <w:sz w:val="22"/>
          <w:szCs w:val="22"/>
        </w:rPr>
      </w:pPr>
    </w:p>
    <w:p w:rsidR="00AA6D50" w:rsidRPr="00DB23DB" w:rsidRDefault="00AA6D50" w:rsidP="000E6ABA">
      <w:pPr>
        <w:ind w:left="400"/>
        <w:outlineLvl w:val="0"/>
        <w:rPr>
          <w:rFonts w:ascii="Arial" w:hAnsi="Arial" w:cs="Arial"/>
          <w:b/>
          <w:bCs/>
          <w:sz w:val="22"/>
          <w:szCs w:val="22"/>
        </w:rPr>
      </w:pPr>
      <w:r w:rsidRPr="00DB23DB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ONG YANG AMERICA, Inc</w:t>
      </w:r>
      <w:r w:rsidRPr="00DB23DB">
        <w:rPr>
          <w:rFonts w:ascii="Arial" w:hAnsi="Arial" w:cs="Arial"/>
          <w:b/>
          <w:bCs/>
          <w:sz w:val="22"/>
          <w:szCs w:val="22"/>
        </w:rPr>
        <w:t>. (Sept 2004 – Aug 2005)</w:t>
      </w:r>
    </w:p>
    <w:p w:rsidR="00AA6D50" w:rsidRPr="006D215C" w:rsidRDefault="00AA6D50" w:rsidP="000E6ABA">
      <w:pPr>
        <w:ind w:left="400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Executive Assistant/Import &amp; Export Assistant</w:t>
      </w:r>
    </w:p>
    <w:p w:rsidR="00AA6D50" w:rsidRPr="00DB23DB" w:rsidRDefault="00AA6D50" w:rsidP="00DB23DB">
      <w:pPr>
        <w:widowControl/>
        <w:numPr>
          <w:ilvl w:val="0"/>
          <w:numId w:val="8"/>
        </w:numPr>
        <w:wordWrap/>
        <w:autoSpaceDE/>
        <w:autoSpaceDN/>
        <w:jc w:val="left"/>
        <w:rPr>
          <w:rFonts w:ascii="Arial" w:hAnsi="Arial" w:cs="Arial"/>
          <w:sz w:val="22"/>
          <w:szCs w:val="22"/>
        </w:rPr>
      </w:pPr>
      <w:r w:rsidRPr="00DB23DB">
        <w:rPr>
          <w:rFonts w:ascii="Arial" w:hAnsi="Arial" w:cs="Arial"/>
          <w:sz w:val="22"/>
          <w:szCs w:val="22"/>
        </w:rPr>
        <w:t>Managed general administrative issues, including ordering of all office supply inventory</w:t>
      </w:r>
    </w:p>
    <w:p w:rsidR="00AA6D50" w:rsidRPr="00DB23DB" w:rsidRDefault="00AA6D50" w:rsidP="00DB23DB">
      <w:pPr>
        <w:pStyle w:val="a5"/>
        <w:numPr>
          <w:ilvl w:val="0"/>
          <w:numId w:val="8"/>
        </w:numPr>
        <w:ind w:leftChars="0"/>
        <w:rPr>
          <w:rFonts w:ascii="Arial" w:hAnsi="Arial" w:cs="Arial"/>
          <w:sz w:val="22"/>
          <w:szCs w:val="22"/>
        </w:rPr>
      </w:pPr>
      <w:r w:rsidRPr="00DB23DB">
        <w:rPr>
          <w:rFonts w:ascii="Arial" w:hAnsi="Arial" w:cs="Arial"/>
          <w:sz w:val="22"/>
          <w:szCs w:val="22"/>
        </w:rPr>
        <w:t>Maintained and kept up to date records of all office properties</w:t>
      </w:r>
    </w:p>
    <w:p w:rsidR="00AA6D50" w:rsidRDefault="00AA6D50" w:rsidP="006D215C">
      <w:pPr>
        <w:pStyle w:val="a5"/>
        <w:numPr>
          <w:ilvl w:val="0"/>
          <w:numId w:val="8"/>
        </w:numPr>
        <w:ind w:left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Coordinated travel arrangements for chairman </w:t>
      </w:r>
    </w:p>
    <w:p w:rsidR="00AA6D50" w:rsidRPr="00DB23DB" w:rsidRDefault="00AA6D50" w:rsidP="006D215C">
      <w:pPr>
        <w:pStyle w:val="a5"/>
        <w:numPr>
          <w:ilvl w:val="0"/>
          <w:numId w:val="8"/>
        </w:numPr>
        <w:ind w:leftChars="0"/>
        <w:rPr>
          <w:rFonts w:ascii="Arial" w:hAnsi="Arial" w:cs="Arial"/>
          <w:sz w:val="22"/>
          <w:szCs w:val="22"/>
        </w:rPr>
      </w:pPr>
      <w:r w:rsidRPr="00DB23DB">
        <w:rPr>
          <w:rFonts w:ascii="Arial" w:hAnsi="Arial" w:cs="Arial"/>
          <w:sz w:val="22"/>
          <w:szCs w:val="22"/>
        </w:rPr>
        <w:t>Administered expense reports</w:t>
      </w:r>
    </w:p>
    <w:p w:rsidR="00AA6D50" w:rsidRPr="00DB23DB" w:rsidRDefault="00AA6D50" w:rsidP="00DB23DB">
      <w:pPr>
        <w:widowControl/>
        <w:numPr>
          <w:ilvl w:val="0"/>
          <w:numId w:val="8"/>
        </w:numPr>
        <w:wordWrap/>
        <w:autoSpaceDE/>
        <w:autoSpaceDN/>
        <w:jc w:val="left"/>
        <w:rPr>
          <w:rFonts w:ascii="Arial" w:hAnsi="Arial" w:cs="Arial"/>
          <w:sz w:val="22"/>
          <w:szCs w:val="22"/>
        </w:rPr>
      </w:pPr>
      <w:r w:rsidRPr="00DB23DB">
        <w:rPr>
          <w:rFonts w:ascii="Arial" w:hAnsi="Arial" w:cs="Arial"/>
          <w:sz w:val="22"/>
          <w:szCs w:val="22"/>
        </w:rPr>
        <w:t>Corresponded with vendors and buyers via fax, telephone, email, and conference calls on a daily basis</w:t>
      </w:r>
    </w:p>
    <w:p w:rsidR="00AA6D50" w:rsidRPr="006D215C" w:rsidRDefault="00AA6D50" w:rsidP="00E51F0F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AA6D50" w:rsidRPr="00DB23DB" w:rsidRDefault="00AA6D50" w:rsidP="00E51F0F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A6D50" w:rsidRDefault="00AA6D50" w:rsidP="000E6ABA">
      <w:pPr>
        <w:ind w:left="40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UNITED STATES MARINE CORPS  (May 2001-Aug 2004)</w:t>
      </w:r>
    </w:p>
    <w:p w:rsidR="00AA6D50" w:rsidRDefault="00AA6D50" w:rsidP="000E6ABA">
      <w:pPr>
        <w:ind w:left="400"/>
        <w:outlineLvl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DB23DB">
        <w:rPr>
          <w:rFonts w:ascii="Arial" w:hAnsi="Arial" w:cs="Arial"/>
          <w:i/>
          <w:iCs/>
          <w:sz w:val="22"/>
          <w:szCs w:val="22"/>
          <w:u w:val="single"/>
        </w:rPr>
        <w:t>Operations Manager / Team Leader (Oct 2003 – Aug 2004)</w:t>
      </w:r>
    </w:p>
    <w:p w:rsidR="00AA6D50" w:rsidRPr="008F30D5" w:rsidRDefault="00AA6D50" w:rsidP="008F30D5">
      <w:pPr>
        <w:pStyle w:val="a5"/>
        <w:numPr>
          <w:ilvl w:val="0"/>
          <w:numId w:val="11"/>
        </w:numPr>
        <w:ind w:leftChars="0"/>
        <w:rPr>
          <w:rFonts w:ascii="Arial" w:hAnsi="Arial" w:cs="Arial"/>
          <w:sz w:val="22"/>
          <w:szCs w:val="22"/>
          <w:u w:val="single"/>
        </w:rPr>
      </w:pPr>
      <w:r w:rsidRPr="008F30D5">
        <w:rPr>
          <w:rFonts w:ascii="Arial" w:hAnsi="Arial" w:cs="Arial"/>
          <w:sz w:val="22"/>
          <w:szCs w:val="22"/>
        </w:rPr>
        <w:t>Provided direction to 135 member team, implementing effective staff and resource management strategies in global setting</w:t>
      </w:r>
    </w:p>
    <w:p w:rsidR="00AA6D50" w:rsidRPr="008F30D5" w:rsidRDefault="00AA6D50" w:rsidP="008F30D5">
      <w:pPr>
        <w:pStyle w:val="a5"/>
        <w:numPr>
          <w:ilvl w:val="0"/>
          <w:numId w:val="11"/>
        </w:numPr>
        <w:ind w:leftChars="0"/>
        <w:rPr>
          <w:rFonts w:ascii="Arial" w:hAnsi="Arial" w:cs="Arial"/>
          <w:sz w:val="22"/>
          <w:szCs w:val="22"/>
          <w:u w:val="single"/>
        </w:rPr>
      </w:pPr>
      <w:r w:rsidRPr="008F30D5">
        <w:rPr>
          <w:rFonts w:ascii="Arial" w:hAnsi="Arial" w:cs="Arial"/>
          <w:sz w:val="22"/>
          <w:szCs w:val="22"/>
        </w:rPr>
        <w:t>Ov</w:t>
      </w:r>
      <w:r>
        <w:rPr>
          <w:rFonts w:ascii="Arial" w:hAnsi="Arial" w:cs="Arial"/>
          <w:sz w:val="22"/>
          <w:szCs w:val="22"/>
        </w:rPr>
        <w:t xml:space="preserve">ersaw gathering, review, track </w:t>
      </w:r>
      <w:r w:rsidRPr="008F30D5">
        <w:rPr>
          <w:rFonts w:ascii="Arial" w:hAnsi="Arial" w:cs="Arial"/>
          <w:sz w:val="22"/>
          <w:szCs w:val="22"/>
        </w:rPr>
        <w:t xml:space="preserve">and accountable of sensitive information critical to strategic planning. </w:t>
      </w:r>
    </w:p>
    <w:p w:rsidR="00AA6D50" w:rsidRPr="008F30D5" w:rsidRDefault="00AA6D50" w:rsidP="008F30D5">
      <w:pPr>
        <w:pStyle w:val="a5"/>
        <w:numPr>
          <w:ilvl w:val="0"/>
          <w:numId w:val="11"/>
        </w:numPr>
        <w:ind w:leftChars="0"/>
        <w:rPr>
          <w:rFonts w:ascii="Arial" w:hAnsi="Arial" w:cs="Arial"/>
          <w:sz w:val="22"/>
          <w:szCs w:val="22"/>
          <w:u w:val="single"/>
        </w:rPr>
      </w:pPr>
      <w:r w:rsidRPr="008F30D5">
        <w:rPr>
          <w:rFonts w:ascii="Arial" w:hAnsi="Arial" w:cs="Arial"/>
          <w:sz w:val="22"/>
          <w:szCs w:val="22"/>
        </w:rPr>
        <w:t>Aligned staff resources with work flow requirement; provided teams with up-to-date operational information in the line of duty</w:t>
      </w:r>
    </w:p>
    <w:p w:rsidR="00AA6D50" w:rsidRPr="008F30D5" w:rsidRDefault="00AA6D50" w:rsidP="008F30D5">
      <w:pPr>
        <w:pStyle w:val="a5"/>
        <w:numPr>
          <w:ilvl w:val="0"/>
          <w:numId w:val="11"/>
        </w:numPr>
        <w:ind w:leftChars="0"/>
        <w:rPr>
          <w:rFonts w:ascii="Arial" w:hAnsi="Arial" w:cs="Arial"/>
          <w:sz w:val="22"/>
          <w:szCs w:val="22"/>
          <w:u w:val="single"/>
        </w:rPr>
      </w:pPr>
      <w:r w:rsidRPr="008F30D5">
        <w:rPr>
          <w:rFonts w:ascii="Arial" w:hAnsi="Arial" w:cs="Arial"/>
          <w:sz w:val="22"/>
          <w:szCs w:val="22"/>
        </w:rPr>
        <w:t>Implemented plans to optimize staff training in support of organizational goals for domesti</w:t>
      </w:r>
      <w:r>
        <w:rPr>
          <w:rFonts w:ascii="Arial" w:hAnsi="Arial" w:cs="Arial"/>
          <w:sz w:val="22"/>
          <w:szCs w:val="22"/>
        </w:rPr>
        <w:t>c and international initiatives</w:t>
      </w:r>
    </w:p>
    <w:p w:rsidR="00AA6D50" w:rsidRPr="008F30D5" w:rsidRDefault="00AA6D50" w:rsidP="008F30D5">
      <w:pPr>
        <w:pStyle w:val="a5"/>
        <w:numPr>
          <w:ilvl w:val="0"/>
          <w:numId w:val="11"/>
        </w:numPr>
        <w:ind w:leftChars="0"/>
        <w:rPr>
          <w:rFonts w:ascii="Arial" w:hAnsi="Arial" w:cs="Arial"/>
          <w:sz w:val="22"/>
          <w:szCs w:val="22"/>
          <w:u w:val="single"/>
        </w:rPr>
      </w:pPr>
      <w:r w:rsidRPr="008F30D5">
        <w:rPr>
          <w:rFonts w:ascii="Arial" w:hAnsi="Arial" w:cs="Arial"/>
          <w:sz w:val="22"/>
          <w:szCs w:val="22"/>
        </w:rPr>
        <w:t>Evaluated daily activities and processes; created and presented weekly/monthly reports with recommendations to senior executives</w:t>
      </w:r>
    </w:p>
    <w:p w:rsidR="00AA6D50" w:rsidRDefault="00AA6D50" w:rsidP="00DB23DB">
      <w:pPr>
        <w:ind w:left="760"/>
        <w:rPr>
          <w:rFonts w:ascii="Arial" w:hAnsi="Arial" w:cs="Arial"/>
          <w:sz w:val="22"/>
          <w:szCs w:val="22"/>
        </w:rPr>
      </w:pPr>
    </w:p>
    <w:p w:rsidR="00AA6D50" w:rsidRDefault="00AA6D50" w:rsidP="000E6ABA">
      <w:pPr>
        <w:ind w:left="400"/>
        <w:outlineLvl w:val="0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Logistic Movement Control Officer (Aug 2002-Feb 2003)</w:t>
      </w:r>
    </w:p>
    <w:p w:rsidR="00AA6D50" w:rsidRDefault="00AA6D50" w:rsidP="008F30D5">
      <w:pPr>
        <w:pStyle w:val="a5"/>
        <w:numPr>
          <w:ilvl w:val="0"/>
          <w:numId w:val="13"/>
        </w:numPr>
        <w:ind w:leftChars="0"/>
        <w:rPr>
          <w:rFonts w:ascii="Arial" w:hAnsi="Arial" w:cs="Arial"/>
          <w:sz w:val="22"/>
          <w:szCs w:val="22"/>
        </w:rPr>
      </w:pPr>
      <w:r w:rsidRPr="008F30D5">
        <w:rPr>
          <w:rFonts w:ascii="Arial" w:hAnsi="Arial" w:cs="Arial"/>
          <w:sz w:val="22"/>
          <w:szCs w:val="22"/>
        </w:rPr>
        <w:t>Directed as ten-member team to develop highly efficient routing system for uncountable supplies, equipment and 30,000 troops</w:t>
      </w:r>
    </w:p>
    <w:p w:rsidR="00AA6D50" w:rsidRDefault="00AA6D50" w:rsidP="008F30D5">
      <w:pPr>
        <w:pStyle w:val="a5"/>
        <w:numPr>
          <w:ilvl w:val="0"/>
          <w:numId w:val="13"/>
        </w:numPr>
        <w:ind w:leftChars="0"/>
        <w:rPr>
          <w:rFonts w:ascii="Arial" w:hAnsi="Arial" w:cs="Arial"/>
          <w:sz w:val="22"/>
          <w:szCs w:val="22"/>
        </w:rPr>
      </w:pPr>
      <w:r w:rsidRPr="008F30D5">
        <w:rPr>
          <w:rFonts w:ascii="Arial" w:hAnsi="Arial" w:cs="Arial"/>
          <w:sz w:val="22"/>
          <w:szCs w:val="22"/>
        </w:rPr>
        <w:t>Monitored all transportation operations, including quality controls, to ensure transportation services met contract obligations as well as local and national government</w:t>
      </w:r>
      <w:r>
        <w:rPr>
          <w:rFonts w:ascii="Arial" w:hAnsi="Arial" w:cs="Arial"/>
          <w:sz w:val="22"/>
          <w:szCs w:val="22"/>
        </w:rPr>
        <w:t xml:space="preserve"> regulatory requirements</w:t>
      </w:r>
    </w:p>
    <w:p w:rsidR="00AA6D50" w:rsidRDefault="00AA6D50" w:rsidP="008F30D5">
      <w:pPr>
        <w:pStyle w:val="a5"/>
        <w:numPr>
          <w:ilvl w:val="0"/>
          <w:numId w:val="13"/>
        </w:numPr>
        <w:ind w:leftChars="0"/>
        <w:rPr>
          <w:rFonts w:ascii="Arial" w:hAnsi="Arial" w:cs="Arial"/>
          <w:sz w:val="22"/>
          <w:szCs w:val="22"/>
        </w:rPr>
      </w:pPr>
      <w:r w:rsidRPr="008F30D5">
        <w:rPr>
          <w:rFonts w:ascii="Arial" w:hAnsi="Arial" w:cs="Arial"/>
          <w:sz w:val="22"/>
          <w:szCs w:val="22"/>
        </w:rPr>
        <w:t>Served as transportation liaison various organization and government</w:t>
      </w:r>
      <w:r>
        <w:rPr>
          <w:rFonts w:ascii="Arial" w:hAnsi="Arial" w:cs="Arial"/>
          <w:sz w:val="22"/>
          <w:szCs w:val="22"/>
        </w:rPr>
        <w:t xml:space="preserve"> agencies</w:t>
      </w:r>
    </w:p>
    <w:p w:rsidR="00AA6D50" w:rsidRDefault="00AA6D50" w:rsidP="008F30D5">
      <w:pPr>
        <w:pStyle w:val="a5"/>
        <w:numPr>
          <w:ilvl w:val="0"/>
          <w:numId w:val="13"/>
        </w:numPr>
        <w:ind w:leftChars="0"/>
        <w:rPr>
          <w:rFonts w:ascii="Arial" w:hAnsi="Arial" w:cs="Arial"/>
          <w:sz w:val="22"/>
          <w:szCs w:val="22"/>
        </w:rPr>
      </w:pPr>
      <w:r w:rsidRPr="008F30D5">
        <w:rPr>
          <w:rFonts w:ascii="Arial" w:hAnsi="Arial" w:cs="Arial"/>
          <w:sz w:val="22"/>
          <w:szCs w:val="22"/>
        </w:rPr>
        <w:t>Oversaw dispatching, routing, tracking/escorting, and shipping activities to ensure safe, prompt, accurate delive</w:t>
      </w:r>
      <w:r>
        <w:rPr>
          <w:rFonts w:ascii="Arial" w:hAnsi="Arial" w:cs="Arial"/>
          <w:sz w:val="22"/>
          <w:szCs w:val="22"/>
        </w:rPr>
        <w:t>ry of transportation equipment</w:t>
      </w:r>
    </w:p>
    <w:p w:rsidR="00AA6D50" w:rsidRDefault="00AA6D50" w:rsidP="008F30D5">
      <w:pPr>
        <w:pStyle w:val="a5"/>
        <w:numPr>
          <w:ilvl w:val="0"/>
          <w:numId w:val="13"/>
        </w:numPr>
        <w:ind w:leftChars="0"/>
        <w:rPr>
          <w:rFonts w:ascii="Arial" w:hAnsi="Arial" w:cs="Arial"/>
          <w:sz w:val="22"/>
          <w:szCs w:val="22"/>
        </w:rPr>
      </w:pPr>
      <w:r w:rsidRPr="008F30D5">
        <w:rPr>
          <w:rFonts w:ascii="Arial" w:hAnsi="Arial" w:cs="Arial"/>
          <w:sz w:val="22"/>
          <w:szCs w:val="22"/>
        </w:rPr>
        <w:t xml:space="preserve">Communicated operational needs to senior management </w:t>
      </w:r>
    </w:p>
    <w:p w:rsidR="00AA6D50" w:rsidRDefault="00AA6D50" w:rsidP="008F30D5">
      <w:pPr>
        <w:pStyle w:val="a5"/>
        <w:ind w:leftChars="0" w:left="1120"/>
        <w:rPr>
          <w:rFonts w:ascii="Arial" w:hAnsi="Arial" w:cs="Arial"/>
          <w:sz w:val="22"/>
          <w:szCs w:val="22"/>
        </w:rPr>
      </w:pPr>
    </w:p>
    <w:p w:rsidR="00AA6D50" w:rsidRDefault="00AA6D50" w:rsidP="000E6ABA">
      <w:pPr>
        <w:ind w:left="400"/>
        <w:outlineLvl w:val="0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lastRenderedPageBreak/>
        <w:t>Assistant Operations Manager (May 2001-July 2002)</w:t>
      </w:r>
    </w:p>
    <w:p w:rsidR="00AA6D50" w:rsidRDefault="00AA6D50" w:rsidP="008F30D5">
      <w:pPr>
        <w:pStyle w:val="a5"/>
        <w:numPr>
          <w:ilvl w:val="0"/>
          <w:numId w:val="14"/>
        </w:numPr>
        <w:ind w:leftChars="0"/>
        <w:rPr>
          <w:rFonts w:ascii="Arial" w:hAnsi="Arial" w:cs="Arial"/>
          <w:sz w:val="22"/>
          <w:szCs w:val="22"/>
        </w:rPr>
      </w:pPr>
      <w:r w:rsidRPr="008F30D5">
        <w:rPr>
          <w:rFonts w:ascii="Arial" w:hAnsi="Arial" w:cs="Arial"/>
          <w:sz w:val="22"/>
          <w:szCs w:val="22"/>
        </w:rPr>
        <w:t>Played key role in program</w:t>
      </w:r>
      <w:r>
        <w:rPr>
          <w:rFonts w:ascii="Arial" w:hAnsi="Arial" w:cs="Arial"/>
          <w:sz w:val="22"/>
          <w:szCs w:val="22"/>
        </w:rPr>
        <w:t xml:space="preserve"> development to </w:t>
      </w:r>
      <w:r w:rsidRPr="008F30D5">
        <w:rPr>
          <w:rFonts w:ascii="Arial" w:hAnsi="Arial" w:cs="Arial"/>
          <w:sz w:val="22"/>
          <w:szCs w:val="22"/>
        </w:rPr>
        <w:t>include coordinating dai</w:t>
      </w:r>
      <w:r>
        <w:rPr>
          <w:rFonts w:ascii="Arial" w:hAnsi="Arial" w:cs="Arial"/>
          <w:sz w:val="22"/>
          <w:szCs w:val="22"/>
        </w:rPr>
        <w:t>ly operations at various levels</w:t>
      </w:r>
      <w:r w:rsidRPr="008F30D5">
        <w:rPr>
          <w:rFonts w:ascii="Arial" w:hAnsi="Arial" w:cs="Arial"/>
          <w:sz w:val="22"/>
          <w:szCs w:val="22"/>
        </w:rPr>
        <w:t xml:space="preserve"> </w:t>
      </w:r>
    </w:p>
    <w:p w:rsidR="00AA6D50" w:rsidRDefault="00AA6D50" w:rsidP="008F30D5">
      <w:pPr>
        <w:pStyle w:val="a5"/>
        <w:numPr>
          <w:ilvl w:val="0"/>
          <w:numId w:val="14"/>
        </w:numPr>
        <w:ind w:leftChars="0"/>
        <w:rPr>
          <w:rFonts w:ascii="Arial" w:hAnsi="Arial" w:cs="Arial"/>
          <w:sz w:val="22"/>
          <w:szCs w:val="22"/>
        </w:rPr>
      </w:pPr>
      <w:r w:rsidRPr="008F30D5">
        <w:rPr>
          <w:rFonts w:ascii="Arial" w:hAnsi="Arial" w:cs="Arial"/>
          <w:sz w:val="22"/>
          <w:szCs w:val="22"/>
        </w:rPr>
        <w:t>Organized daily and weekly business procedure on overall progress</w:t>
      </w:r>
    </w:p>
    <w:p w:rsidR="00AA6D50" w:rsidRDefault="00AA6D50" w:rsidP="008F30D5">
      <w:pPr>
        <w:pStyle w:val="a5"/>
        <w:numPr>
          <w:ilvl w:val="0"/>
          <w:numId w:val="14"/>
        </w:numPr>
        <w:ind w:leftChars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F30D5">
        <w:rPr>
          <w:rFonts w:ascii="Arial" w:hAnsi="Arial" w:cs="Arial"/>
          <w:sz w:val="22"/>
          <w:szCs w:val="22"/>
        </w:rPr>
        <w:t xml:space="preserve">ollaborated </w:t>
      </w:r>
      <w:r>
        <w:rPr>
          <w:rFonts w:ascii="Arial" w:hAnsi="Arial" w:cs="Arial"/>
          <w:sz w:val="22"/>
          <w:szCs w:val="22"/>
        </w:rPr>
        <w:t xml:space="preserve">on a regular basis </w:t>
      </w:r>
      <w:r w:rsidRPr="008F30D5">
        <w:rPr>
          <w:rFonts w:ascii="Arial" w:hAnsi="Arial" w:cs="Arial"/>
          <w:sz w:val="22"/>
          <w:szCs w:val="22"/>
        </w:rPr>
        <w:t>with senior</w:t>
      </w:r>
      <w:r>
        <w:rPr>
          <w:rFonts w:ascii="Arial" w:hAnsi="Arial" w:cs="Arial"/>
          <w:sz w:val="22"/>
          <w:szCs w:val="22"/>
        </w:rPr>
        <w:t xml:space="preserve">, adjacent </w:t>
      </w:r>
      <w:r w:rsidRPr="008F30D5">
        <w:rPr>
          <w:rFonts w:ascii="Arial" w:hAnsi="Arial" w:cs="Arial"/>
          <w:sz w:val="22"/>
          <w:szCs w:val="22"/>
        </w:rPr>
        <w:t>and various team members.</w:t>
      </w:r>
    </w:p>
    <w:p w:rsidR="00AA6D50" w:rsidRPr="008F30D5" w:rsidRDefault="00AA6D50" w:rsidP="008F30D5">
      <w:pPr>
        <w:pStyle w:val="a5"/>
        <w:ind w:leftChars="0" w:left="1120"/>
        <w:rPr>
          <w:rFonts w:ascii="Arial" w:hAnsi="Arial" w:cs="Arial"/>
          <w:sz w:val="22"/>
          <w:szCs w:val="22"/>
        </w:rPr>
      </w:pPr>
    </w:p>
    <w:p w:rsidR="00AA6D50" w:rsidRDefault="00AA6D50" w:rsidP="000E6ABA">
      <w:pPr>
        <w:ind w:left="400"/>
        <w:outlineLvl w:val="0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Military Occupational Specialty (May 2001-Aug 2004)</w:t>
      </w:r>
    </w:p>
    <w:p w:rsidR="00AA6D50" w:rsidRPr="00726A63" w:rsidRDefault="00AA6D50" w:rsidP="008F30D5">
      <w:pPr>
        <w:pStyle w:val="a5"/>
        <w:numPr>
          <w:ilvl w:val="0"/>
          <w:numId w:val="15"/>
        </w:numPr>
        <w:ind w:leftChars="0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Performed duties as a Motor Transport Operator and Preventive Maintenance Specialist</w:t>
      </w:r>
    </w:p>
    <w:p w:rsidR="00AA6D50" w:rsidRPr="00726A63" w:rsidRDefault="00AA6D50" w:rsidP="00726A63">
      <w:pPr>
        <w:pStyle w:val="a5"/>
        <w:numPr>
          <w:ilvl w:val="0"/>
          <w:numId w:val="15"/>
        </w:numPr>
        <w:ind w:leftChars="0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Served as Korean-English Interpreter in readiness of international operations</w:t>
      </w:r>
    </w:p>
    <w:p w:rsidR="00AA6D50" w:rsidRPr="006D215C" w:rsidRDefault="00AA6D50" w:rsidP="00D9488F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AA6D50" w:rsidRDefault="00AA6D50" w:rsidP="0054792F">
      <w:pPr>
        <w:ind w:left="400"/>
        <w:rPr>
          <w:rFonts w:ascii="Arial" w:hAnsi="Arial" w:cs="Arial"/>
          <w:b/>
          <w:bCs/>
          <w:sz w:val="22"/>
          <w:szCs w:val="22"/>
        </w:rPr>
      </w:pPr>
    </w:p>
    <w:p w:rsidR="00AA6D50" w:rsidRPr="000E2A1A" w:rsidRDefault="00AA6D50" w:rsidP="000E6ABA">
      <w:pPr>
        <w:ind w:left="400"/>
        <w:outlineLvl w:val="0"/>
        <w:rPr>
          <w:rFonts w:ascii="Arial" w:hAnsi="Arial" w:cs="Arial"/>
          <w:b/>
          <w:bCs/>
          <w:color w:val="000099"/>
          <w:sz w:val="22"/>
          <w:szCs w:val="22"/>
          <w:shd w:val="pct15" w:color="auto" w:fill="FFFFFF"/>
        </w:rPr>
      </w:pPr>
      <w:r w:rsidRPr="000E2A1A">
        <w:rPr>
          <w:rFonts w:ascii="Arial" w:hAnsi="Arial" w:cs="Arial"/>
          <w:b/>
          <w:bCs/>
          <w:color w:val="000099"/>
          <w:sz w:val="22"/>
          <w:szCs w:val="22"/>
          <w:shd w:val="pct15" w:color="auto" w:fill="FFFFFF"/>
        </w:rPr>
        <w:t>AWARDS AND RECOGNITION</w:t>
      </w:r>
    </w:p>
    <w:p w:rsidR="00AA6D50" w:rsidRDefault="00AA6D50" w:rsidP="0054792F">
      <w:pPr>
        <w:ind w:left="400"/>
        <w:rPr>
          <w:rFonts w:ascii="Arial" w:hAnsi="Arial" w:cs="Arial"/>
          <w:b/>
          <w:bCs/>
          <w:sz w:val="22"/>
          <w:szCs w:val="22"/>
        </w:rPr>
      </w:pPr>
    </w:p>
    <w:p w:rsidR="00AA6D50" w:rsidRDefault="00AA6D50" w:rsidP="00FA1899">
      <w:pPr>
        <w:ind w:left="400"/>
        <w:jc w:val="left"/>
        <w:rPr>
          <w:rFonts w:ascii="Arial" w:hAnsi="Arial" w:cs="Arial"/>
          <w:sz w:val="22"/>
          <w:szCs w:val="22"/>
        </w:rPr>
      </w:pPr>
      <w:r w:rsidRPr="00655C1A">
        <w:rPr>
          <w:rFonts w:ascii="Arial" w:hAnsi="Arial" w:cs="Arial"/>
          <w:b/>
          <w:bCs/>
          <w:i/>
          <w:iCs/>
          <w:sz w:val="22"/>
          <w:szCs w:val="22"/>
        </w:rPr>
        <w:t>Certificate of Commendation</w:t>
      </w:r>
      <w:r w:rsidRPr="006D215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</w:t>
      </w:r>
      <w:r w:rsidRPr="006D215C">
        <w:rPr>
          <w:rFonts w:ascii="Arial" w:hAnsi="Arial" w:cs="Arial"/>
          <w:sz w:val="22"/>
          <w:szCs w:val="22"/>
        </w:rPr>
        <w:t>Loading Military Equipment and Vehicle</w:t>
      </w:r>
      <w:r>
        <w:rPr>
          <w:rFonts w:ascii="Arial" w:hAnsi="Arial" w:cs="Arial"/>
          <w:sz w:val="22"/>
          <w:szCs w:val="22"/>
        </w:rPr>
        <w:t>s for "Operation of Iraq Freedom"</w:t>
      </w:r>
    </w:p>
    <w:p w:rsidR="00AA6D50" w:rsidRDefault="00AA6D50" w:rsidP="00FA1899">
      <w:pPr>
        <w:ind w:left="400"/>
        <w:jc w:val="left"/>
        <w:rPr>
          <w:rFonts w:ascii="Arial" w:hAnsi="Arial" w:cs="Arial"/>
          <w:sz w:val="22"/>
          <w:szCs w:val="22"/>
        </w:rPr>
      </w:pPr>
    </w:p>
    <w:p w:rsidR="00AA6D50" w:rsidRDefault="00AA6D50" w:rsidP="000E6ABA">
      <w:pPr>
        <w:ind w:left="400"/>
        <w:jc w:val="left"/>
        <w:outlineLvl w:val="0"/>
        <w:rPr>
          <w:rFonts w:ascii="Arial" w:hAnsi="Arial" w:cs="Arial"/>
          <w:sz w:val="22"/>
          <w:szCs w:val="22"/>
        </w:rPr>
      </w:pPr>
      <w:r w:rsidRPr="006D215C">
        <w:rPr>
          <w:rFonts w:ascii="Arial" w:hAnsi="Arial" w:cs="Arial"/>
          <w:b/>
          <w:bCs/>
          <w:i/>
          <w:iCs/>
          <w:sz w:val="22"/>
          <w:szCs w:val="22"/>
        </w:rPr>
        <w:t>Good Conduct Medal</w:t>
      </w:r>
      <w:r w:rsidRPr="006D215C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- Recognition of full duration of honorable service</w:t>
      </w:r>
    </w:p>
    <w:p w:rsidR="00AA6D50" w:rsidRDefault="00AA6D50" w:rsidP="00FA1899">
      <w:pPr>
        <w:ind w:left="400"/>
        <w:jc w:val="left"/>
        <w:rPr>
          <w:rFonts w:ascii="Arial" w:hAnsi="Arial" w:cs="Arial"/>
          <w:sz w:val="22"/>
          <w:szCs w:val="22"/>
        </w:rPr>
      </w:pPr>
    </w:p>
    <w:p w:rsidR="00AA6D50" w:rsidRDefault="00AA6D50" w:rsidP="000E6ABA">
      <w:pPr>
        <w:ind w:left="400"/>
        <w:jc w:val="left"/>
        <w:outlineLvl w:val="0"/>
        <w:rPr>
          <w:rFonts w:ascii="Arial" w:hAnsi="Arial" w:cs="Arial"/>
          <w:sz w:val="22"/>
          <w:szCs w:val="22"/>
        </w:rPr>
      </w:pPr>
      <w:r w:rsidRPr="006D215C">
        <w:rPr>
          <w:rFonts w:ascii="Arial" w:hAnsi="Arial" w:cs="Arial"/>
          <w:b/>
          <w:bCs/>
          <w:i/>
          <w:iCs/>
          <w:sz w:val="22"/>
          <w:szCs w:val="22"/>
        </w:rPr>
        <w:t>National Defense Medal</w:t>
      </w:r>
      <w:r w:rsidRPr="006D215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- Serving a</w:t>
      </w:r>
      <w:r w:rsidRPr="006D215C">
        <w:rPr>
          <w:rFonts w:ascii="Arial" w:hAnsi="Arial" w:cs="Arial"/>
          <w:sz w:val="22"/>
          <w:szCs w:val="22"/>
        </w:rPr>
        <w:t>ctive duty during the War on Terrorism</w:t>
      </w:r>
    </w:p>
    <w:p w:rsidR="00AA6D50" w:rsidRDefault="00AA6D50" w:rsidP="00FA1899">
      <w:pPr>
        <w:ind w:left="400"/>
        <w:jc w:val="left"/>
        <w:rPr>
          <w:rFonts w:ascii="Arial" w:hAnsi="Arial" w:cs="Arial"/>
          <w:sz w:val="22"/>
          <w:szCs w:val="22"/>
        </w:rPr>
      </w:pPr>
    </w:p>
    <w:p w:rsidR="00AA6D50" w:rsidRDefault="00AA6D50" w:rsidP="00FA1899">
      <w:pPr>
        <w:ind w:left="4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Fleet Week Marine</w:t>
      </w:r>
      <w:r w:rsidRPr="006D21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6D21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Selected in 2% of Marines in Camp Lejeuene for celebration of Memorial Day Ceremony in New York City, 2003</w:t>
      </w:r>
    </w:p>
    <w:p w:rsidR="00AA6D50" w:rsidRDefault="00AA6D50" w:rsidP="00FA1899">
      <w:pPr>
        <w:ind w:left="400"/>
        <w:jc w:val="left"/>
        <w:rPr>
          <w:rFonts w:ascii="Arial" w:hAnsi="Arial" w:cs="Arial"/>
          <w:sz w:val="22"/>
          <w:szCs w:val="22"/>
        </w:rPr>
      </w:pPr>
    </w:p>
    <w:p w:rsidR="00AA6D50" w:rsidRPr="00FA1899" w:rsidRDefault="00AA6D50" w:rsidP="00FA1899">
      <w:pPr>
        <w:ind w:left="400"/>
        <w:jc w:val="left"/>
        <w:rPr>
          <w:rFonts w:ascii="Arial" w:hAnsi="Arial" w:cs="Arial"/>
          <w:sz w:val="22"/>
          <w:szCs w:val="22"/>
        </w:rPr>
      </w:pPr>
    </w:p>
    <w:p w:rsidR="00AA6D50" w:rsidRPr="000E2A1A" w:rsidRDefault="00AA6D50" w:rsidP="000E6ABA">
      <w:pPr>
        <w:ind w:left="400"/>
        <w:outlineLvl w:val="0"/>
        <w:rPr>
          <w:rFonts w:ascii="Arial" w:hAnsi="Arial" w:cs="Arial"/>
          <w:b/>
          <w:bCs/>
          <w:color w:val="000099"/>
          <w:sz w:val="22"/>
          <w:szCs w:val="22"/>
          <w:shd w:val="pct15" w:color="auto" w:fill="FFFFFF"/>
        </w:rPr>
      </w:pPr>
      <w:r w:rsidRPr="000E2A1A">
        <w:rPr>
          <w:rFonts w:ascii="Arial" w:hAnsi="Arial" w:cs="Arial"/>
          <w:b/>
          <w:bCs/>
          <w:color w:val="000099"/>
          <w:sz w:val="22"/>
          <w:szCs w:val="22"/>
          <w:shd w:val="pct15" w:color="auto" w:fill="FFFFFF"/>
        </w:rPr>
        <w:t>EDUCATION AND TRAINING</w:t>
      </w:r>
    </w:p>
    <w:p w:rsidR="00AA6D50" w:rsidRDefault="00AA6D50" w:rsidP="00655C1A">
      <w:pPr>
        <w:ind w:left="400"/>
        <w:rPr>
          <w:rFonts w:ascii="Arial" w:hAnsi="Arial" w:cs="Arial"/>
          <w:b/>
          <w:bCs/>
          <w:sz w:val="22"/>
          <w:szCs w:val="22"/>
        </w:rPr>
      </w:pPr>
    </w:p>
    <w:p w:rsidR="00AA6D50" w:rsidRDefault="00AA6D50" w:rsidP="00655C1A">
      <w:pPr>
        <w:ind w:left="4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ST. JOHNS UNIVERSITY  </w:t>
      </w:r>
      <w:r w:rsidRPr="00655C1A">
        <w:rPr>
          <w:rFonts w:ascii="Arial" w:hAnsi="Arial" w:cs="Arial"/>
          <w:sz w:val="22"/>
          <w:szCs w:val="22"/>
        </w:rPr>
        <w:t>(Queens, NY)</w:t>
      </w:r>
    </w:p>
    <w:p w:rsidR="00AA6D50" w:rsidRPr="00655C1A" w:rsidRDefault="00AA6D50" w:rsidP="00655C1A">
      <w:pPr>
        <w:ind w:left="400"/>
        <w:rPr>
          <w:rFonts w:ascii="Arial" w:hAnsi="Arial" w:cs="Arial"/>
          <w:sz w:val="22"/>
          <w:szCs w:val="22"/>
        </w:rPr>
      </w:pPr>
      <w:r w:rsidRPr="00655C1A">
        <w:rPr>
          <w:rFonts w:ascii="Arial" w:hAnsi="Arial" w:cs="Arial"/>
          <w:sz w:val="22"/>
          <w:szCs w:val="22"/>
        </w:rPr>
        <w:t xml:space="preserve">Bachelor of Science in Management Information System (Dec 2008)   </w:t>
      </w:r>
    </w:p>
    <w:p w:rsidR="00AA6D50" w:rsidRDefault="00AA6D50" w:rsidP="00655C1A">
      <w:pPr>
        <w:ind w:left="400"/>
        <w:rPr>
          <w:rFonts w:ascii="Arial" w:hAnsi="Arial" w:cs="Arial"/>
          <w:b/>
          <w:bCs/>
          <w:sz w:val="22"/>
          <w:szCs w:val="22"/>
        </w:rPr>
      </w:pPr>
    </w:p>
    <w:p w:rsidR="00AA6D50" w:rsidRDefault="00AA6D50" w:rsidP="000E6ABA">
      <w:pPr>
        <w:ind w:left="4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MARINE CORPS INSTITUTION </w:t>
      </w:r>
      <w:r w:rsidRPr="00655C1A">
        <w:rPr>
          <w:rFonts w:ascii="Arial" w:hAnsi="Arial" w:cs="Arial"/>
          <w:sz w:val="22"/>
          <w:szCs w:val="22"/>
        </w:rPr>
        <w:t>(May 2003 – Oct 2004)</w:t>
      </w:r>
    </w:p>
    <w:p w:rsidR="00AA6D50" w:rsidRDefault="00AA6D50" w:rsidP="00655C1A">
      <w:pPr>
        <w:ind w:left="400"/>
        <w:rPr>
          <w:rFonts w:ascii="Arial" w:hAnsi="Arial" w:cs="Arial"/>
          <w:sz w:val="22"/>
          <w:szCs w:val="22"/>
        </w:rPr>
      </w:pPr>
    </w:p>
    <w:p w:rsidR="00AA6D50" w:rsidRPr="000E2A1A" w:rsidRDefault="00AA6D50" w:rsidP="000E6ABA">
      <w:pPr>
        <w:ind w:left="400"/>
        <w:outlineLvl w:val="0"/>
        <w:rPr>
          <w:rFonts w:ascii="Arial" w:hAnsi="Arial" w:cs="Arial"/>
          <w:b/>
          <w:bCs/>
          <w:color w:val="000099"/>
          <w:sz w:val="22"/>
          <w:szCs w:val="22"/>
          <w:shd w:val="pct15" w:color="auto" w:fill="FFFFFF"/>
        </w:rPr>
      </w:pPr>
      <w:r w:rsidRPr="000E2A1A">
        <w:rPr>
          <w:rFonts w:ascii="Arial" w:hAnsi="Arial" w:cs="Arial"/>
          <w:b/>
          <w:bCs/>
          <w:color w:val="000099"/>
          <w:sz w:val="22"/>
          <w:szCs w:val="22"/>
          <w:shd w:val="pct15" w:color="auto" w:fill="FFFFFF"/>
        </w:rPr>
        <w:t xml:space="preserve">SKILLS </w:t>
      </w:r>
    </w:p>
    <w:p w:rsidR="00AA6D50" w:rsidRDefault="00AA6D50" w:rsidP="00655C1A">
      <w:pPr>
        <w:ind w:left="400"/>
        <w:rPr>
          <w:rFonts w:ascii="Arial" w:hAnsi="Arial" w:cs="Arial"/>
          <w:sz w:val="22"/>
          <w:szCs w:val="22"/>
        </w:rPr>
      </w:pPr>
      <w:r w:rsidRPr="006D215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xtensive Management, Leadership</w:t>
      </w:r>
      <w:r w:rsidRPr="006D215C">
        <w:rPr>
          <w:rFonts w:ascii="Arial" w:hAnsi="Arial" w:cs="Arial"/>
          <w:sz w:val="22"/>
          <w:szCs w:val="22"/>
        </w:rPr>
        <w:t xml:space="preserve"> and Strategic Analysis/Planning Course</w:t>
      </w:r>
      <w:r>
        <w:rPr>
          <w:rFonts w:ascii="Arial" w:hAnsi="Arial" w:cs="Arial"/>
          <w:sz w:val="22"/>
          <w:szCs w:val="22"/>
        </w:rPr>
        <w:t>s</w:t>
      </w:r>
    </w:p>
    <w:p w:rsidR="00AA6D50" w:rsidRDefault="00AA6D50" w:rsidP="00655C1A">
      <w:pPr>
        <w:ind w:left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Proficient in MS O</w:t>
      </w:r>
      <w:r w:rsidRPr="00655C1A">
        <w:rPr>
          <w:rFonts w:ascii="Arial" w:hAnsi="Arial" w:cs="Arial"/>
          <w:sz w:val="22"/>
          <w:szCs w:val="22"/>
        </w:rPr>
        <w:t xml:space="preserve">ffice (Word, Excel, PowerPoint, Outlook &amp; Access), </w:t>
      </w:r>
    </w:p>
    <w:p w:rsidR="00AA6D50" w:rsidRPr="00655C1A" w:rsidRDefault="00AA6D50" w:rsidP="00655C1A">
      <w:pPr>
        <w:ind w:left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Proficient in </w:t>
      </w:r>
      <w:r w:rsidRPr="00655C1A">
        <w:rPr>
          <w:rFonts w:ascii="Arial" w:hAnsi="Arial" w:cs="Arial"/>
          <w:sz w:val="22"/>
          <w:szCs w:val="22"/>
        </w:rPr>
        <w:t>Minitab, Oracle Database</w:t>
      </w:r>
    </w:p>
    <w:p w:rsidR="00AA6D50" w:rsidRPr="006D215C" w:rsidRDefault="00AA6D50" w:rsidP="009645E2">
      <w:pPr>
        <w:rPr>
          <w:rFonts w:ascii="Arial" w:hAnsi="Arial" w:cs="Arial"/>
          <w:sz w:val="22"/>
          <w:szCs w:val="22"/>
        </w:rPr>
      </w:pPr>
    </w:p>
    <w:p w:rsidR="00AA6D50" w:rsidRPr="000E2A1A" w:rsidRDefault="00AA6D50" w:rsidP="000E6ABA">
      <w:pPr>
        <w:ind w:left="400"/>
        <w:outlineLvl w:val="0"/>
        <w:rPr>
          <w:rFonts w:ascii="Arial" w:hAnsi="Arial" w:cs="Arial"/>
          <w:b/>
          <w:bCs/>
          <w:color w:val="000099"/>
          <w:sz w:val="22"/>
          <w:szCs w:val="22"/>
          <w:shd w:val="pct15" w:color="auto" w:fill="FFFFFF"/>
        </w:rPr>
      </w:pPr>
      <w:r w:rsidRPr="000E2A1A">
        <w:rPr>
          <w:rFonts w:ascii="Arial" w:hAnsi="Arial" w:cs="Arial"/>
          <w:b/>
          <w:bCs/>
          <w:color w:val="000099"/>
          <w:sz w:val="22"/>
          <w:szCs w:val="22"/>
          <w:shd w:val="pct15" w:color="auto" w:fill="FFFFFF"/>
        </w:rPr>
        <w:t>PERSONAL/HOBBIES</w:t>
      </w:r>
    </w:p>
    <w:tbl>
      <w:tblPr>
        <w:tblW w:w="9202" w:type="dxa"/>
        <w:tblInd w:w="-106" w:type="dxa"/>
        <w:tblLayout w:type="fixed"/>
        <w:tblLook w:val="0000"/>
      </w:tblPr>
      <w:tblGrid>
        <w:gridCol w:w="9202"/>
      </w:tblGrid>
      <w:tr w:rsidR="00AA6D50" w:rsidRPr="00142CDF">
        <w:trPr>
          <w:cantSplit/>
          <w:trHeight w:val="689"/>
        </w:trPr>
        <w:tc>
          <w:tcPr>
            <w:tcW w:w="9202" w:type="dxa"/>
          </w:tcPr>
          <w:p w:rsidR="00AA6D50" w:rsidRPr="00655C1A" w:rsidRDefault="00AA6D50" w:rsidP="003C13A8">
            <w:pPr>
              <w:pStyle w:val="a8"/>
              <w:jc w:val="left"/>
              <w:rPr>
                <w:rFonts w:cs="Times New Roman"/>
                <w:sz w:val="22"/>
                <w:szCs w:val="22"/>
              </w:rPr>
            </w:pPr>
            <w:r w:rsidRPr="00655C1A">
              <w:rPr>
                <w:sz w:val="22"/>
                <w:szCs w:val="22"/>
              </w:rPr>
              <w:t xml:space="preserve">Marital Status: </w:t>
            </w:r>
            <w:r>
              <w:rPr>
                <w:sz w:val="22"/>
                <w:szCs w:val="22"/>
              </w:rPr>
              <w:t>Single</w:t>
            </w:r>
          </w:p>
          <w:p w:rsidR="00AA6D50" w:rsidRPr="00655C1A" w:rsidRDefault="00AA6D50" w:rsidP="00655C1A">
            <w:pPr>
              <w:pStyle w:val="a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competitive sports/ sporting events, g</w:t>
            </w:r>
            <w:r w:rsidRPr="00655C1A">
              <w:rPr>
                <w:sz w:val="22"/>
                <w:szCs w:val="22"/>
              </w:rPr>
              <w:t>roup fitness, readin</w:t>
            </w:r>
            <w:r>
              <w:rPr>
                <w:sz w:val="22"/>
                <w:szCs w:val="22"/>
              </w:rPr>
              <w:t>g</w:t>
            </w:r>
            <w:r w:rsidRPr="00655C1A">
              <w:rPr>
                <w:sz w:val="22"/>
                <w:szCs w:val="22"/>
              </w:rPr>
              <w:t>/writing, enjoying the outdoors</w:t>
            </w:r>
          </w:p>
        </w:tc>
      </w:tr>
    </w:tbl>
    <w:p w:rsidR="00AA6D50" w:rsidRPr="000E2A1A" w:rsidRDefault="00AA6D50" w:rsidP="000E2A1A">
      <w:pPr>
        <w:ind w:left="400"/>
        <w:rPr>
          <w:rFonts w:ascii="Arial" w:hAnsi="Arial" w:cs="Arial"/>
          <w:b/>
          <w:bCs/>
          <w:color w:val="000099"/>
          <w:sz w:val="22"/>
          <w:szCs w:val="22"/>
          <w:shd w:val="pct15" w:color="auto" w:fill="FFFFFF"/>
        </w:rPr>
      </w:pPr>
      <w:r>
        <w:rPr>
          <w:rFonts w:ascii="Arial" w:hAnsi="Arial" w:cs="Arial"/>
          <w:b/>
          <w:bCs/>
          <w:color w:val="000099"/>
          <w:sz w:val="22"/>
          <w:szCs w:val="22"/>
          <w:shd w:val="pct15" w:color="auto" w:fill="FFFFFF"/>
        </w:rPr>
        <w:t>REFERENCES</w:t>
      </w:r>
    </w:p>
    <w:tbl>
      <w:tblPr>
        <w:tblW w:w="9202" w:type="dxa"/>
        <w:tblInd w:w="-106" w:type="dxa"/>
        <w:tblLayout w:type="fixed"/>
        <w:tblLook w:val="0000"/>
      </w:tblPr>
      <w:tblGrid>
        <w:gridCol w:w="9202"/>
      </w:tblGrid>
      <w:tr w:rsidR="00AA6D50" w:rsidRPr="00142CDF">
        <w:trPr>
          <w:cantSplit/>
          <w:trHeight w:val="689"/>
        </w:trPr>
        <w:tc>
          <w:tcPr>
            <w:tcW w:w="9202" w:type="dxa"/>
          </w:tcPr>
          <w:p w:rsidR="00AA6D50" w:rsidRPr="00655C1A" w:rsidRDefault="00AA6D50" w:rsidP="003C13A8">
            <w:pPr>
              <w:pStyle w:val="a8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Furnished upon request</w:t>
            </w:r>
          </w:p>
        </w:tc>
      </w:tr>
    </w:tbl>
    <w:p w:rsidR="00AA6D50" w:rsidRPr="006D215C" w:rsidRDefault="00AA6D50" w:rsidP="009645E2">
      <w:pPr>
        <w:rPr>
          <w:rFonts w:ascii="Arial" w:hAnsi="Arial" w:cs="Arial"/>
          <w:sz w:val="22"/>
          <w:szCs w:val="22"/>
        </w:rPr>
      </w:pPr>
    </w:p>
    <w:sectPr w:rsidR="00AA6D50" w:rsidRPr="006D215C" w:rsidSect="000E6ABA">
      <w:pgSz w:w="11906" w:h="16838"/>
      <w:pgMar w:top="1152" w:right="1440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1F7" w:rsidRDefault="00CE41F7" w:rsidP="007511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E41F7" w:rsidRDefault="00CE41F7" w:rsidP="007511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1F7" w:rsidRDefault="00CE41F7" w:rsidP="007511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E41F7" w:rsidRDefault="00CE41F7" w:rsidP="007511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480"/>
    <w:multiLevelType w:val="hybridMultilevel"/>
    <w:tmpl w:val="BF04A3FA"/>
    <w:lvl w:ilvl="0" w:tplc="5FF4A2F8">
      <w:start w:val="213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2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00" w:hanging="400"/>
      </w:pPr>
      <w:rPr>
        <w:rFonts w:ascii="Wingdings" w:hAnsi="Wingdings" w:cs="Wingdings" w:hint="default"/>
      </w:rPr>
    </w:lvl>
  </w:abstractNum>
  <w:abstractNum w:abstractNumId="1">
    <w:nsid w:val="053F01B2"/>
    <w:multiLevelType w:val="hybridMultilevel"/>
    <w:tmpl w:val="92AAFB0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2">
    <w:nsid w:val="07C94C13"/>
    <w:multiLevelType w:val="hybridMultilevel"/>
    <w:tmpl w:val="55842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9704E2"/>
    <w:multiLevelType w:val="hybridMultilevel"/>
    <w:tmpl w:val="248C7E40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4">
    <w:nsid w:val="21DB7826"/>
    <w:multiLevelType w:val="hybridMultilevel"/>
    <w:tmpl w:val="D2849B38"/>
    <w:lvl w:ilvl="0" w:tplc="C5E448AE">
      <w:start w:val="213"/>
      <w:numFmt w:val="bullet"/>
      <w:lvlText w:val=""/>
      <w:lvlJc w:val="left"/>
      <w:pPr>
        <w:ind w:left="644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cs="Wingdings" w:hint="default"/>
      </w:rPr>
    </w:lvl>
  </w:abstractNum>
  <w:abstractNum w:abstractNumId="5">
    <w:nsid w:val="26BB12CC"/>
    <w:multiLevelType w:val="hybridMultilevel"/>
    <w:tmpl w:val="433E0486"/>
    <w:lvl w:ilvl="0" w:tplc="3370E1AC">
      <w:start w:val="213"/>
      <w:numFmt w:val="bullet"/>
      <w:lvlText w:val=""/>
      <w:lvlJc w:val="left"/>
      <w:pPr>
        <w:ind w:left="760" w:hanging="360"/>
      </w:pPr>
      <w:rPr>
        <w:rFonts w:ascii="Wingdings" w:eastAsia="Arial Unicode M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>
    <w:nsid w:val="29960B06"/>
    <w:multiLevelType w:val="hybridMultilevel"/>
    <w:tmpl w:val="6004EADC"/>
    <w:lvl w:ilvl="0" w:tplc="5EAA03B4">
      <w:start w:val="21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>
    <w:nsid w:val="321C0E48"/>
    <w:multiLevelType w:val="hybridMultilevel"/>
    <w:tmpl w:val="3DAEC57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8">
    <w:nsid w:val="44036AC5"/>
    <w:multiLevelType w:val="hybridMultilevel"/>
    <w:tmpl w:val="C576F49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9">
    <w:nsid w:val="4ADD4D13"/>
    <w:multiLevelType w:val="hybridMultilevel"/>
    <w:tmpl w:val="82AC8F7C"/>
    <w:lvl w:ilvl="0" w:tplc="5FF4A2F8">
      <w:start w:val="105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>
    <w:nsid w:val="55560D19"/>
    <w:multiLevelType w:val="hybridMultilevel"/>
    <w:tmpl w:val="5CF001C4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11">
    <w:nsid w:val="5A5A66DF"/>
    <w:multiLevelType w:val="hybridMultilevel"/>
    <w:tmpl w:val="A4526ACE"/>
    <w:lvl w:ilvl="0" w:tplc="5FF4A2F8">
      <w:start w:val="21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>
    <w:nsid w:val="6F7E7192"/>
    <w:multiLevelType w:val="hybridMultilevel"/>
    <w:tmpl w:val="7D92AC2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13">
    <w:nsid w:val="6FBC3F57"/>
    <w:multiLevelType w:val="hybridMultilevel"/>
    <w:tmpl w:val="450C5EA2"/>
    <w:lvl w:ilvl="0" w:tplc="A8AA2C8C">
      <w:start w:val="213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>
    <w:nsid w:val="7E525F0D"/>
    <w:multiLevelType w:val="hybridMultilevel"/>
    <w:tmpl w:val="95BE1104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1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ED6"/>
    <w:rsid w:val="000A3F95"/>
    <w:rsid w:val="000B00C5"/>
    <w:rsid w:val="000C5CAF"/>
    <w:rsid w:val="000E2A1A"/>
    <w:rsid w:val="000E6ABA"/>
    <w:rsid w:val="001207F0"/>
    <w:rsid w:val="00141ED6"/>
    <w:rsid w:val="00142CDF"/>
    <w:rsid w:val="00162787"/>
    <w:rsid w:val="001E2273"/>
    <w:rsid w:val="0020394E"/>
    <w:rsid w:val="00211A20"/>
    <w:rsid w:val="0024093A"/>
    <w:rsid w:val="002F1385"/>
    <w:rsid w:val="0032688C"/>
    <w:rsid w:val="00373385"/>
    <w:rsid w:val="003C13A8"/>
    <w:rsid w:val="00401D41"/>
    <w:rsid w:val="00411843"/>
    <w:rsid w:val="00444F35"/>
    <w:rsid w:val="00453152"/>
    <w:rsid w:val="004C2863"/>
    <w:rsid w:val="00525653"/>
    <w:rsid w:val="0053441D"/>
    <w:rsid w:val="005467E5"/>
    <w:rsid w:val="0054792F"/>
    <w:rsid w:val="005A24C1"/>
    <w:rsid w:val="005A70B6"/>
    <w:rsid w:val="005C1D1F"/>
    <w:rsid w:val="00614890"/>
    <w:rsid w:val="006517D8"/>
    <w:rsid w:val="00655C1A"/>
    <w:rsid w:val="006653F2"/>
    <w:rsid w:val="006702B7"/>
    <w:rsid w:val="006D215C"/>
    <w:rsid w:val="00726A63"/>
    <w:rsid w:val="0075119F"/>
    <w:rsid w:val="00791C21"/>
    <w:rsid w:val="007C55D6"/>
    <w:rsid w:val="007C5EB5"/>
    <w:rsid w:val="00896014"/>
    <w:rsid w:val="008F30D5"/>
    <w:rsid w:val="00941E3E"/>
    <w:rsid w:val="009645E2"/>
    <w:rsid w:val="009E7755"/>
    <w:rsid w:val="00A00A12"/>
    <w:rsid w:val="00A702C8"/>
    <w:rsid w:val="00A75B1E"/>
    <w:rsid w:val="00A83801"/>
    <w:rsid w:val="00AA6D50"/>
    <w:rsid w:val="00AC3922"/>
    <w:rsid w:val="00AE1B57"/>
    <w:rsid w:val="00B3549E"/>
    <w:rsid w:val="00B800AE"/>
    <w:rsid w:val="00BD1E99"/>
    <w:rsid w:val="00BE7E53"/>
    <w:rsid w:val="00C133B8"/>
    <w:rsid w:val="00C1393B"/>
    <w:rsid w:val="00C217F5"/>
    <w:rsid w:val="00C2475F"/>
    <w:rsid w:val="00C73DF1"/>
    <w:rsid w:val="00CE41F7"/>
    <w:rsid w:val="00D3117D"/>
    <w:rsid w:val="00D54132"/>
    <w:rsid w:val="00D9488F"/>
    <w:rsid w:val="00DB23DB"/>
    <w:rsid w:val="00E175E2"/>
    <w:rsid w:val="00E51F0F"/>
    <w:rsid w:val="00E83C88"/>
    <w:rsid w:val="00F63623"/>
    <w:rsid w:val="00FA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D5"/>
    <w:pPr>
      <w:widowControl w:val="0"/>
      <w:wordWrap w:val="0"/>
      <w:autoSpaceDE w:val="0"/>
      <w:autoSpaceDN w:val="0"/>
      <w:jc w:val="both"/>
    </w:pPr>
    <w:rPr>
      <w:rFonts w:cs="맑은 고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141ED6"/>
    <w:pPr>
      <w:widowControl/>
      <w:wordWrap/>
      <w:autoSpaceDE/>
      <w:autoSpaceDN/>
      <w:jc w:val="center"/>
    </w:pPr>
    <w:rPr>
      <w:rFonts w:ascii="Arial" w:eastAsia="바탕" w:hAnsi="Arial" w:cs="Arial"/>
      <w:b/>
      <w:bCs/>
      <w:color w:val="000080"/>
      <w:kern w:val="0"/>
      <w:sz w:val="32"/>
      <w:szCs w:val="32"/>
      <w:lang w:eastAsia="en-US"/>
    </w:rPr>
  </w:style>
  <w:style w:type="character" w:customStyle="1" w:styleId="Char">
    <w:name w:val="제목 Char"/>
    <w:basedOn w:val="a0"/>
    <w:link w:val="a3"/>
    <w:uiPriority w:val="99"/>
    <w:locked/>
    <w:rsid w:val="00141ED6"/>
    <w:rPr>
      <w:rFonts w:ascii="Arial" w:eastAsia="바탕" w:hAnsi="Arial" w:cs="Arial"/>
      <w:b/>
      <w:bCs/>
      <w:color w:val="000080"/>
      <w:kern w:val="0"/>
      <w:sz w:val="20"/>
      <w:szCs w:val="20"/>
      <w:lang w:eastAsia="en-US"/>
    </w:rPr>
  </w:style>
  <w:style w:type="character" w:styleId="a4">
    <w:name w:val="Hyperlink"/>
    <w:basedOn w:val="a0"/>
    <w:uiPriority w:val="99"/>
    <w:rsid w:val="00141ED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141ED6"/>
    <w:pPr>
      <w:ind w:leftChars="400" w:left="800"/>
    </w:pPr>
  </w:style>
  <w:style w:type="character" w:customStyle="1" w:styleId="ilad1">
    <w:name w:val="il_ad1"/>
    <w:basedOn w:val="a0"/>
    <w:uiPriority w:val="99"/>
    <w:rsid w:val="004C2863"/>
    <w:rPr>
      <w:color w:val="0000FF"/>
    </w:rPr>
  </w:style>
  <w:style w:type="paragraph" w:styleId="a6">
    <w:name w:val="header"/>
    <w:basedOn w:val="a"/>
    <w:link w:val="Char0"/>
    <w:uiPriority w:val="99"/>
    <w:semiHidden/>
    <w:rsid w:val="007511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locked/>
    <w:rsid w:val="0075119F"/>
  </w:style>
  <w:style w:type="paragraph" w:styleId="a7">
    <w:name w:val="footer"/>
    <w:basedOn w:val="a"/>
    <w:link w:val="Char1"/>
    <w:uiPriority w:val="99"/>
    <w:semiHidden/>
    <w:rsid w:val="0075119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locked/>
    <w:rsid w:val="0075119F"/>
  </w:style>
  <w:style w:type="paragraph" w:styleId="a8">
    <w:name w:val="Subtitle"/>
    <w:basedOn w:val="a"/>
    <w:link w:val="Char2"/>
    <w:uiPriority w:val="99"/>
    <w:qFormat/>
    <w:rsid w:val="00655C1A"/>
    <w:pPr>
      <w:widowControl/>
      <w:wordWrap/>
      <w:autoSpaceDE/>
      <w:autoSpaceDN/>
      <w:jc w:val="center"/>
    </w:pPr>
    <w:rPr>
      <w:rFonts w:ascii="Arial" w:hAnsi="Arial" w:cs="Arial"/>
      <w:color w:val="000000"/>
      <w:kern w:val="0"/>
      <w:sz w:val="24"/>
      <w:szCs w:val="24"/>
      <w:lang w:eastAsia="en-US"/>
    </w:rPr>
  </w:style>
  <w:style w:type="character" w:customStyle="1" w:styleId="Char2">
    <w:name w:val="부제 Char"/>
    <w:basedOn w:val="a0"/>
    <w:link w:val="a8"/>
    <w:uiPriority w:val="99"/>
    <w:locked/>
    <w:rsid w:val="00655C1A"/>
    <w:rPr>
      <w:rFonts w:ascii="Arial" w:hAnsi="Arial" w:cs="Arial"/>
      <w:color w:val="000000"/>
      <w:kern w:val="0"/>
      <w:sz w:val="20"/>
      <w:szCs w:val="20"/>
      <w:lang w:eastAsia="en-US"/>
    </w:rPr>
  </w:style>
  <w:style w:type="paragraph" w:styleId="a9">
    <w:name w:val="Document Map"/>
    <w:basedOn w:val="a"/>
    <w:link w:val="Char3"/>
    <w:uiPriority w:val="99"/>
    <w:semiHidden/>
    <w:rsid w:val="000E6ABA"/>
    <w:rPr>
      <w:rFonts w:ascii="Tahoma" w:hAnsi="Tahoma" w:cs="Tahoma"/>
      <w:sz w:val="16"/>
      <w:szCs w:val="16"/>
    </w:rPr>
  </w:style>
  <w:style w:type="character" w:customStyle="1" w:styleId="Char3">
    <w:name w:val="문서 구조 Char"/>
    <w:basedOn w:val="a0"/>
    <w:link w:val="a9"/>
    <w:uiPriority w:val="99"/>
    <w:semiHidden/>
    <w:locked/>
    <w:rsid w:val="000E6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3215</Characters>
  <Application>Microsoft Office Word</Application>
  <DocSecurity>0</DocSecurity>
  <Lines>26</Lines>
  <Paragraphs>7</Paragraphs>
  <ScaleCrop>false</ScaleCrop>
  <Company>EJ Enterprise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박준규</dc:creator>
  <cp:keywords/>
  <dc:description/>
  <cp:lastModifiedBy>박찬종</cp:lastModifiedBy>
  <cp:revision>5</cp:revision>
  <dcterms:created xsi:type="dcterms:W3CDTF">2010-02-12T05:31:00Z</dcterms:created>
  <dcterms:modified xsi:type="dcterms:W3CDTF">2010-05-31T09:39:00Z</dcterms:modified>
</cp:coreProperties>
</file>