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48" w:rsidRDefault="00DA6A48" w:rsidP="00DA6A48">
      <w:pPr>
        <w:pStyle w:val="Objective"/>
        <w:snapToGrid w:val="0"/>
        <w:rPr>
          <w:rFonts w:ascii="Arial" w:hAnsi="Arial" w:cs="Arial"/>
          <w:b/>
          <w:sz w:val="40"/>
          <w:szCs w:val="40"/>
        </w:rPr>
      </w:pPr>
    </w:p>
    <w:p w:rsidR="00DA6A48" w:rsidRDefault="00DA6A48" w:rsidP="00DA6A48">
      <w:pPr>
        <w:pStyle w:val="Objective"/>
        <w:snapToGrid w:val="0"/>
        <w:rPr>
          <w:rFonts w:ascii="Century Gothic" w:hAnsi="Century Gothic" w:cs="Arial"/>
          <w:b/>
          <w:sz w:val="40"/>
          <w:szCs w:val="40"/>
        </w:rPr>
      </w:pPr>
      <w:proofErr w:type="spellStart"/>
      <w:r>
        <w:rPr>
          <w:rFonts w:ascii="Century Gothic" w:hAnsi="Century Gothic" w:cs="Arial"/>
          <w:b/>
          <w:sz w:val="40"/>
          <w:szCs w:val="40"/>
        </w:rPr>
        <w:t>Siobhán</w:t>
      </w:r>
      <w:proofErr w:type="spellEnd"/>
      <w:r>
        <w:rPr>
          <w:rFonts w:ascii="Century Gothic" w:hAnsi="Century Gothic" w:cs="Arial"/>
          <w:b/>
          <w:sz w:val="40"/>
          <w:szCs w:val="40"/>
        </w:rPr>
        <w:t xml:space="preserve"> </w:t>
      </w:r>
      <w:proofErr w:type="spellStart"/>
      <w:r>
        <w:rPr>
          <w:rFonts w:ascii="Century Gothic" w:hAnsi="Century Gothic" w:cs="Arial"/>
          <w:b/>
          <w:sz w:val="40"/>
          <w:szCs w:val="40"/>
        </w:rPr>
        <w:t>Blaney</w:t>
      </w:r>
      <w:proofErr w:type="spellEnd"/>
    </w:p>
    <w:p w:rsidR="00DA6A48" w:rsidRPr="00DA6A48" w:rsidRDefault="00DA6A48" w:rsidP="00DA6A48">
      <w:pPr>
        <w:pStyle w:val="BodyText"/>
        <w:spacing w:line="240" w:lineRule="auto"/>
        <w:rPr>
          <w:rFonts w:ascii="Century Gothic" w:hAnsi="Century Gothic"/>
          <w:sz w:val="22"/>
          <w:szCs w:val="22"/>
        </w:rPr>
      </w:pPr>
      <w:r w:rsidRPr="00DA6A48">
        <w:rPr>
          <w:rFonts w:ascii="Century Gothic" w:hAnsi="Century Gothic"/>
          <w:sz w:val="22"/>
          <w:szCs w:val="22"/>
        </w:rPr>
        <w:t xml:space="preserve">22 Henry Street, Galway City, Ireland ♦ </w:t>
      </w:r>
      <w:hyperlink r:id="rId5" w:history="1">
        <w:r w:rsidRPr="00DA6A48">
          <w:rPr>
            <w:rStyle w:val="Hyperlink"/>
            <w:rFonts w:ascii="Century Gothic" w:hAnsi="Century Gothic"/>
            <w:color w:val="auto"/>
            <w:sz w:val="22"/>
            <w:szCs w:val="22"/>
            <w:u w:val="none"/>
          </w:rPr>
          <w:t>siobhanblaney@gmail.com</w:t>
        </w:r>
      </w:hyperlink>
      <w:r w:rsidRPr="00DA6A48">
        <w:rPr>
          <w:rFonts w:ascii="Century Gothic" w:hAnsi="Century Gothic"/>
          <w:sz w:val="22"/>
          <w:szCs w:val="22"/>
        </w:rPr>
        <w:t xml:space="preserve"> ♦ +353 85 1412141</w:t>
      </w:r>
    </w:p>
    <w:p w:rsidR="00DA6A48" w:rsidRPr="00DA6A48" w:rsidRDefault="00DA6A48" w:rsidP="00DA6A48">
      <w:pPr>
        <w:pStyle w:val="BodyText"/>
      </w:pPr>
    </w:p>
    <w:p w:rsidR="00B11DDD" w:rsidRDefault="00DA6A48" w:rsidP="00DA6A48">
      <w:pPr>
        <w:pStyle w:val="BodyText"/>
        <w:rPr>
          <w:u w:val="single"/>
        </w:rPr>
      </w:pPr>
      <w:r>
        <w:rPr>
          <w:rFonts w:ascii="Century Gothic" w:hAnsi="Century Gothic"/>
          <w:b/>
          <w:sz w:val="28"/>
          <w:szCs w:val="28"/>
        </w:rPr>
        <w:t>Education</w:t>
      </w:r>
      <w:r>
        <w:rPr>
          <w:rFonts w:ascii="Century Gothic" w:hAnsi="Century Gothic"/>
          <w:b/>
          <w:sz w:val="28"/>
          <w:szCs w:val="28"/>
        </w:rPr>
        <w:softHyphen/>
      </w:r>
      <w:r>
        <w:rPr>
          <w:rFonts w:ascii="Century Gothic" w:hAnsi="Century Gothic"/>
          <w:b/>
          <w:sz w:val="28"/>
          <w:szCs w:val="28"/>
        </w:rPr>
        <w:softHyphen/>
      </w:r>
      <w:r>
        <w:rPr>
          <w:rFonts w:ascii="Century Gothic" w:hAnsi="Century Gothic"/>
          <w:b/>
          <w:sz w:val="28"/>
          <w:szCs w:val="28"/>
        </w:rPr>
        <w:softHyphen/>
      </w:r>
      <w:r>
        <w:rPr>
          <w:rFonts w:ascii="Century Gothic" w:hAnsi="Century Gothic"/>
          <w:b/>
          <w:sz w:val="28"/>
          <w:szCs w:val="28"/>
        </w:rPr>
        <w:softHyphen/>
      </w:r>
      <w:r>
        <w:rPr>
          <w:rFonts w:ascii="Century Gothic" w:hAnsi="Century Gothic"/>
          <w:b/>
          <w:sz w:val="28"/>
          <w:szCs w:val="28"/>
        </w:rPr>
        <w:softHyphen/>
      </w:r>
      <w:r w:rsidR="00B11DDD" w:rsidRPr="00B11DDD">
        <w:rPr>
          <w:b/>
          <w:sz w:val="24"/>
          <w:szCs w:val="24"/>
        </w:rPr>
        <w:t>_______________________________________________________________</w:t>
      </w:r>
      <w:r w:rsidR="00B11DDD">
        <w:rPr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B11DDD" w:rsidRDefault="00B11DDD" w:rsidP="00B11DDD">
      <w:pPr>
        <w:pStyle w:val="BodyText"/>
      </w:pPr>
      <w:r>
        <w:t xml:space="preserve"> </w:t>
      </w:r>
      <w:r w:rsidR="00DA6A48">
        <w:t xml:space="preserve">                                                                                                                                            </w:t>
      </w:r>
    </w:p>
    <w:p w:rsidR="00E622EC" w:rsidRDefault="00B11DDD" w:rsidP="00B11DDD">
      <w:pPr>
        <w:pStyle w:val="BodyText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Second Level: </w:t>
      </w:r>
      <w:r>
        <w:rPr>
          <w:rFonts w:ascii="Century Gothic" w:hAnsi="Century Gothic" w:cs="Arial"/>
          <w:sz w:val="24"/>
          <w:szCs w:val="24"/>
        </w:rPr>
        <w:t>St Peter’s Community School, Passage West</w:t>
      </w:r>
      <w:r w:rsidR="0097401B">
        <w:rPr>
          <w:rFonts w:ascii="Century Gothic" w:hAnsi="Century Gothic" w:cs="Arial"/>
          <w:sz w:val="24"/>
          <w:szCs w:val="24"/>
        </w:rPr>
        <w:t>,</w:t>
      </w:r>
      <w:r>
        <w:rPr>
          <w:rFonts w:ascii="Century Gothic" w:hAnsi="Century Gothic" w:cs="Arial"/>
          <w:sz w:val="24"/>
          <w:szCs w:val="24"/>
        </w:rPr>
        <w:t xml:space="preserve"> Cork, Ireland.</w:t>
      </w:r>
      <w:r w:rsidR="00DA6A48">
        <w:rPr>
          <w:rFonts w:ascii="Arial" w:hAnsi="Arial" w:cs="Arial"/>
          <w:b/>
          <w:sz w:val="24"/>
          <w:szCs w:val="24"/>
        </w:rPr>
        <w:t xml:space="preserve"> </w:t>
      </w:r>
    </w:p>
    <w:p w:rsidR="00B11DDD" w:rsidRDefault="00B11DDD" w:rsidP="00B11DDD">
      <w:pPr>
        <w:pStyle w:val="BodyText"/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Graduated in 2001 with Honours Leaving Certificate</w:t>
      </w:r>
    </w:p>
    <w:p w:rsidR="00B11DDD" w:rsidRDefault="00B11DDD" w:rsidP="00B11DDD">
      <w:pPr>
        <w:pStyle w:val="BodyText"/>
        <w:spacing w:line="240" w:lineRule="auto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 xml:space="preserve">Awarded the school’s Barr </w:t>
      </w:r>
      <w:proofErr w:type="spellStart"/>
      <w:r>
        <w:rPr>
          <w:rFonts w:ascii="Century Gothic" w:hAnsi="Century Gothic"/>
          <w:sz w:val="24"/>
          <w:szCs w:val="24"/>
        </w:rPr>
        <w:t>Bua</w:t>
      </w:r>
      <w:proofErr w:type="spellEnd"/>
      <w:r>
        <w:rPr>
          <w:rFonts w:ascii="Century Gothic" w:hAnsi="Century Gothic"/>
          <w:sz w:val="24"/>
          <w:szCs w:val="24"/>
        </w:rPr>
        <w:t xml:space="preserve"> award for “Most Accomplished Person” upon Graduation.</w:t>
      </w:r>
      <w:proofErr w:type="gramEnd"/>
    </w:p>
    <w:p w:rsidR="00B11DDD" w:rsidRDefault="00B11DDD" w:rsidP="00B11DDD">
      <w:pPr>
        <w:pStyle w:val="BodyText"/>
        <w:rPr>
          <w:rFonts w:ascii="Century Gothic" w:hAnsi="Century Gothic"/>
          <w:sz w:val="24"/>
          <w:szCs w:val="24"/>
        </w:rPr>
      </w:pPr>
    </w:p>
    <w:p w:rsidR="00B11DDD" w:rsidRDefault="00B11DDD" w:rsidP="00B11DDD">
      <w:pPr>
        <w:pStyle w:val="BodyTex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Third Level: </w:t>
      </w:r>
      <w:r>
        <w:rPr>
          <w:rFonts w:ascii="Century Gothic" w:hAnsi="Century Gothic"/>
          <w:sz w:val="24"/>
          <w:szCs w:val="24"/>
        </w:rPr>
        <w:t xml:space="preserve">University College, Cork, </w:t>
      </w:r>
      <w:r w:rsidR="0097401B">
        <w:rPr>
          <w:rFonts w:ascii="Century Gothic" w:hAnsi="Century Gothic"/>
          <w:sz w:val="24"/>
          <w:szCs w:val="24"/>
        </w:rPr>
        <w:t xml:space="preserve">(U.C.C.), </w:t>
      </w:r>
      <w:r>
        <w:rPr>
          <w:rFonts w:ascii="Century Gothic" w:hAnsi="Century Gothic"/>
          <w:sz w:val="24"/>
          <w:szCs w:val="24"/>
        </w:rPr>
        <w:t>Cork City, Ireland.</w:t>
      </w:r>
    </w:p>
    <w:p w:rsidR="00B11DDD" w:rsidRDefault="00B11DDD" w:rsidP="00B11DDD">
      <w:pPr>
        <w:pStyle w:val="BodyTex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Graduated in 2005 with Joint Honours B.A. (European) in European Integration Studies and German, grade 2:1</w:t>
      </w:r>
    </w:p>
    <w:p w:rsidR="00B11DDD" w:rsidRDefault="00B11DDD" w:rsidP="00B11DDD">
      <w:pPr>
        <w:pStyle w:val="BodyText"/>
        <w:rPr>
          <w:rFonts w:ascii="Century Gothic" w:hAnsi="Century Gothic"/>
          <w:sz w:val="24"/>
          <w:szCs w:val="24"/>
        </w:rPr>
      </w:pPr>
    </w:p>
    <w:p w:rsidR="00B11DDD" w:rsidRDefault="00B11DDD" w:rsidP="00B11DDD">
      <w:pPr>
        <w:pStyle w:val="BodyTex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Fourth Level: </w:t>
      </w:r>
      <w:r>
        <w:rPr>
          <w:rFonts w:ascii="Century Gothic" w:hAnsi="Century Gothic"/>
          <w:sz w:val="24"/>
          <w:szCs w:val="24"/>
        </w:rPr>
        <w:t xml:space="preserve">National University of Ireland, Galway, </w:t>
      </w:r>
      <w:r w:rsidR="0097401B">
        <w:rPr>
          <w:rFonts w:ascii="Century Gothic" w:hAnsi="Century Gothic"/>
          <w:sz w:val="24"/>
          <w:szCs w:val="24"/>
        </w:rPr>
        <w:t xml:space="preserve">(N.U.I.G), </w:t>
      </w:r>
      <w:r>
        <w:rPr>
          <w:rFonts w:ascii="Century Gothic" w:hAnsi="Century Gothic"/>
          <w:sz w:val="24"/>
          <w:szCs w:val="24"/>
        </w:rPr>
        <w:t>Galway City, Ireland.</w:t>
      </w:r>
    </w:p>
    <w:p w:rsidR="00B11DDD" w:rsidRDefault="00F13761" w:rsidP="00B11DDD">
      <w:pPr>
        <w:pStyle w:val="BodyTex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Graduated 2008</w:t>
      </w:r>
      <w:r w:rsidR="00B11DDD">
        <w:rPr>
          <w:rFonts w:ascii="Century Gothic" w:hAnsi="Century Gothic"/>
          <w:sz w:val="24"/>
          <w:szCs w:val="24"/>
        </w:rPr>
        <w:t xml:space="preserve"> with L.L.M International Human Rights Law, grade 2:1</w:t>
      </w:r>
    </w:p>
    <w:p w:rsidR="00B11DDD" w:rsidRDefault="00B11DDD" w:rsidP="00B11DDD">
      <w:pPr>
        <w:pStyle w:val="BodyText"/>
        <w:rPr>
          <w:rFonts w:ascii="Century Gothic" w:hAnsi="Century Gothic"/>
          <w:sz w:val="24"/>
          <w:szCs w:val="24"/>
        </w:rPr>
      </w:pPr>
    </w:p>
    <w:p w:rsidR="0013578C" w:rsidRDefault="00B11DDD" w:rsidP="00B11DDD">
      <w:pPr>
        <w:pStyle w:val="BodyTex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Skills Summary__________________________________________</w:t>
      </w:r>
      <w:r w:rsidR="0013578C">
        <w:rPr>
          <w:rFonts w:ascii="Century Gothic" w:hAnsi="Century Gothic"/>
          <w:b/>
          <w:sz w:val="28"/>
          <w:szCs w:val="28"/>
        </w:rPr>
        <w:softHyphen/>
      </w:r>
      <w:r w:rsidR="0013578C">
        <w:rPr>
          <w:rFonts w:ascii="Century Gothic" w:hAnsi="Century Gothic"/>
          <w:b/>
          <w:sz w:val="28"/>
          <w:szCs w:val="28"/>
        </w:rPr>
        <w:softHyphen/>
      </w:r>
      <w:r w:rsidR="0013578C">
        <w:rPr>
          <w:rFonts w:ascii="Century Gothic" w:hAnsi="Century Gothic"/>
          <w:b/>
          <w:sz w:val="28"/>
          <w:szCs w:val="28"/>
        </w:rPr>
        <w:softHyphen/>
      </w:r>
      <w:r w:rsidR="0013578C">
        <w:rPr>
          <w:rFonts w:ascii="Century Gothic" w:hAnsi="Century Gothic"/>
          <w:b/>
          <w:sz w:val="28"/>
          <w:szCs w:val="28"/>
        </w:rPr>
        <w:softHyphen/>
      </w:r>
      <w:r w:rsidR="0013578C">
        <w:rPr>
          <w:rFonts w:ascii="Century Gothic" w:hAnsi="Century Gothic"/>
          <w:b/>
          <w:sz w:val="28"/>
          <w:szCs w:val="28"/>
        </w:rPr>
        <w:softHyphen/>
        <w:t>_________</w:t>
      </w:r>
    </w:p>
    <w:p w:rsidR="0013578C" w:rsidRDefault="0013578C" w:rsidP="00B11DDD">
      <w:pPr>
        <w:pStyle w:val="BodyTex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▪ Organisational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</w:t>
      </w:r>
      <w:r w:rsidRPr="0013578C">
        <w:rPr>
          <w:rFonts w:ascii="Century Gothic" w:hAnsi="Century Gothic"/>
          <w:sz w:val="24"/>
          <w:szCs w:val="24"/>
        </w:rPr>
        <w:t>▪</w:t>
      </w:r>
      <w:r>
        <w:rPr>
          <w:rFonts w:ascii="Century Gothic" w:hAnsi="Century Gothic"/>
          <w:sz w:val="24"/>
          <w:szCs w:val="24"/>
        </w:rPr>
        <w:t xml:space="preserve"> Computer Literate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</w:t>
      </w:r>
      <w:r w:rsidRPr="0013578C">
        <w:rPr>
          <w:rFonts w:ascii="Century Gothic" w:hAnsi="Century Gothic"/>
          <w:sz w:val="24"/>
          <w:szCs w:val="24"/>
        </w:rPr>
        <w:t>▪</w:t>
      </w:r>
      <w:r>
        <w:rPr>
          <w:rFonts w:ascii="Century Gothic" w:hAnsi="Century Gothic"/>
          <w:sz w:val="24"/>
          <w:szCs w:val="24"/>
        </w:rPr>
        <w:t xml:space="preserve"> Presentation Skills</w:t>
      </w:r>
    </w:p>
    <w:p w:rsidR="0013578C" w:rsidRDefault="0013578C" w:rsidP="00B11DDD">
      <w:pPr>
        <w:pStyle w:val="BodyTex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▪ Cognitive Skills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▪ Motivated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▪ Problem-solving</w:t>
      </w:r>
    </w:p>
    <w:p w:rsidR="0013578C" w:rsidRDefault="0013578C" w:rsidP="00B11DDD">
      <w:pPr>
        <w:pStyle w:val="BodyTex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▪ Language Skills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▪ Research &amp; Methodology        ▪ Good Communicator</w:t>
      </w:r>
    </w:p>
    <w:p w:rsidR="0013578C" w:rsidRDefault="0013578C" w:rsidP="00B11DDD">
      <w:pPr>
        <w:pStyle w:val="BodyText"/>
        <w:rPr>
          <w:rFonts w:ascii="Century Gothic" w:hAnsi="Century Gothic"/>
          <w:sz w:val="24"/>
          <w:szCs w:val="24"/>
        </w:rPr>
      </w:pPr>
    </w:p>
    <w:p w:rsidR="0013578C" w:rsidRDefault="0013578C" w:rsidP="00B11DDD">
      <w:pPr>
        <w:pStyle w:val="BodyTex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Professional Experience___________________________________________</w:t>
      </w:r>
    </w:p>
    <w:p w:rsidR="00F13761" w:rsidRDefault="00F13761" w:rsidP="00B11DDD">
      <w:pPr>
        <w:pStyle w:val="BodyTex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Position: </w:t>
      </w:r>
      <w:r>
        <w:rPr>
          <w:rFonts w:ascii="Century Gothic" w:hAnsi="Century Gothic"/>
          <w:sz w:val="24"/>
          <w:szCs w:val="24"/>
        </w:rPr>
        <w:t xml:space="preserve">Sales Support Administrator </w:t>
      </w:r>
      <w:r>
        <w:rPr>
          <w:rFonts w:ascii="Century Gothic" w:hAnsi="Century Gothic"/>
          <w:b/>
          <w:sz w:val="24"/>
          <w:szCs w:val="24"/>
        </w:rPr>
        <w:t xml:space="preserve">  Employer: </w:t>
      </w:r>
      <w:r>
        <w:rPr>
          <w:rFonts w:ascii="Century Gothic" w:hAnsi="Century Gothic"/>
          <w:sz w:val="24"/>
          <w:szCs w:val="24"/>
        </w:rPr>
        <w:t xml:space="preserve">Standard Life </w:t>
      </w:r>
    </w:p>
    <w:p w:rsidR="00F13761" w:rsidRDefault="00F13761" w:rsidP="00B11DDD">
      <w:pPr>
        <w:pStyle w:val="BodyTex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Period: </w:t>
      </w:r>
      <w:r>
        <w:rPr>
          <w:rFonts w:ascii="Century Gothic" w:hAnsi="Century Gothic"/>
          <w:sz w:val="24"/>
          <w:szCs w:val="24"/>
        </w:rPr>
        <w:t>June 2008 – November 2008 (Temporary Contract)</w:t>
      </w:r>
    </w:p>
    <w:p w:rsidR="00803A33" w:rsidRDefault="00F13761" w:rsidP="0097401B">
      <w:pPr>
        <w:jc w:val="both"/>
        <w:rPr>
          <w:rFonts w:ascii="Century Gothic" w:hAnsi="Century Gothic" w:cs="Arial"/>
          <w:i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Duties: </w:t>
      </w:r>
    </w:p>
    <w:p w:rsidR="00803A33" w:rsidRDefault="00803A33" w:rsidP="00803A33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iCs/>
          <w:sz w:val="24"/>
          <w:szCs w:val="24"/>
        </w:rPr>
      </w:pPr>
      <w:r w:rsidRPr="00803A33">
        <w:rPr>
          <w:rFonts w:ascii="Century Gothic" w:hAnsi="Century Gothic" w:cs="Arial"/>
          <w:iCs/>
          <w:sz w:val="24"/>
          <w:szCs w:val="24"/>
        </w:rPr>
        <w:t xml:space="preserve">Provided </w:t>
      </w:r>
      <w:r w:rsidR="00F13761" w:rsidRPr="00803A33">
        <w:rPr>
          <w:rFonts w:ascii="Century Gothic" w:hAnsi="Century Gothic" w:cs="Arial"/>
          <w:iCs/>
          <w:sz w:val="24"/>
          <w:szCs w:val="24"/>
        </w:rPr>
        <w:t>in-office suppor</w:t>
      </w:r>
      <w:r w:rsidRPr="00803A33">
        <w:rPr>
          <w:rFonts w:ascii="Century Gothic" w:hAnsi="Century Gothic" w:cs="Arial"/>
          <w:iCs/>
          <w:sz w:val="24"/>
          <w:szCs w:val="24"/>
        </w:rPr>
        <w:t>t for regional account managers</w:t>
      </w:r>
    </w:p>
    <w:p w:rsidR="00803A33" w:rsidRDefault="00803A33" w:rsidP="00803A33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iCs/>
          <w:sz w:val="24"/>
          <w:szCs w:val="24"/>
        </w:rPr>
      </w:pPr>
      <w:r>
        <w:rPr>
          <w:rFonts w:ascii="Century Gothic" w:hAnsi="Century Gothic" w:cs="Arial"/>
          <w:iCs/>
          <w:sz w:val="24"/>
          <w:szCs w:val="24"/>
        </w:rPr>
        <w:t>Organised meetings and appointments</w:t>
      </w:r>
    </w:p>
    <w:p w:rsidR="00803A33" w:rsidRDefault="00803A33" w:rsidP="00803A33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iCs/>
          <w:sz w:val="24"/>
          <w:szCs w:val="24"/>
        </w:rPr>
      </w:pPr>
      <w:r>
        <w:rPr>
          <w:rFonts w:ascii="Century Gothic" w:hAnsi="Century Gothic" w:cs="Arial"/>
          <w:iCs/>
          <w:sz w:val="24"/>
          <w:szCs w:val="24"/>
        </w:rPr>
        <w:t>Ran reports and managed excel spreadsheets</w:t>
      </w:r>
    </w:p>
    <w:p w:rsidR="00803A33" w:rsidRDefault="00803A33" w:rsidP="00803A33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iCs/>
          <w:sz w:val="24"/>
          <w:szCs w:val="24"/>
        </w:rPr>
      </w:pPr>
      <w:r>
        <w:rPr>
          <w:rFonts w:ascii="Century Gothic" w:hAnsi="Century Gothic" w:cs="Arial"/>
          <w:iCs/>
          <w:sz w:val="24"/>
          <w:szCs w:val="24"/>
        </w:rPr>
        <w:t>Ordered and distributed sales materials</w:t>
      </w:r>
    </w:p>
    <w:p w:rsidR="00803A33" w:rsidRDefault="00803A33" w:rsidP="00803A33">
      <w:pPr>
        <w:pStyle w:val="ListParagraph"/>
        <w:ind w:left="360"/>
        <w:jc w:val="both"/>
        <w:rPr>
          <w:rFonts w:ascii="Century Gothic" w:hAnsi="Century Gothic" w:cs="Arial"/>
          <w:iCs/>
          <w:sz w:val="24"/>
          <w:szCs w:val="24"/>
        </w:rPr>
      </w:pPr>
    </w:p>
    <w:p w:rsidR="00803A33" w:rsidRPr="00803A33" w:rsidRDefault="00803A33" w:rsidP="00803A33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iCs/>
          <w:sz w:val="24"/>
          <w:szCs w:val="24"/>
        </w:rPr>
      </w:pPr>
      <w:r w:rsidRPr="00803A33">
        <w:rPr>
          <w:rFonts w:ascii="Century Gothic" w:hAnsi="Century Gothic" w:cs="Arial"/>
          <w:iCs/>
          <w:sz w:val="24"/>
          <w:szCs w:val="24"/>
        </w:rPr>
        <w:t>A</w:t>
      </w:r>
      <w:r w:rsidR="00F13761" w:rsidRPr="00803A33">
        <w:rPr>
          <w:rFonts w:ascii="Century Gothic" w:hAnsi="Century Gothic" w:cs="Arial"/>
          <w:iCs/>
          <w:sz w:val="24"/>
          <w:szCs w:val="24"/>
        </w:rPr>
        <w:t>nswe</w:t>
      </w:r>
      <w:r w:rsidRPr="00803A33">
        <w:rPr>
          <w:rFonts w:ascii="Century Gothic" w:hAnsi="Century Gothic" w:cs="Arial"/>
          <w:iCs/>
          <w:sz w:val="24"/>
          <w:szCs w:val="24"/>
        </w:rPr>
        <w:t>red</w:t>
      </w:r>
      <w:r w:rsidR="00F13761" w:rsidRPr="00803A33">
        <w:rPr>
          <w:rFonts w:ascii="Century Gothic" w:hAnsi="Century Gothic" w:cs="Arial"/>
          <w:iCs/>
          <w:sz w:val="24"/>
          <w:szCs w:val="24"/>
        </w:rPr>
        <w:t xml:space="preserve"> direct </w:t>
      </w:r>
      <w:r>
        <w:rPr>
          <w:rFonts w:ascii="Century Gothic" w:hAnsi="Century Gothic" w:cs="Arial"/>
          <w:iCs/>
          <w:sz w:val="24"/>
          <w:szCs w:val="24"/>
        </w:rPr>
        <w:t>c</w:t>
      </w:r>
      <w:r w:rsidR="00F13761" w:rsidRPr="00803A33">
        <w:rPr>
          <w:rFonts w:ascii="Century Gothic" w:hAnsi="Century Gothic" w:cs="Arial"/>
          <w:iCs/>
          <w:sz w:val="24"/>
          <w:szCs w:val="24"/>
        </w:rPr>
        <w:t>ustomer queries re</w:t>
      </w:r>
      <w:r>
        <w:rPr>
          <w:rFonts w:ascii="Century Gothic" w:hAnsi="Century Gothic" w:cs="Arial"/>
          <w:iCs/>
          <w:sz w:val="24"/>
          <w:szCs w:val="24"/>
        </w:rPr>
        <w:t>garding policies and dividends</w:t>
      </w:r>
    </w:p>
    <w:p w:rsidR="00F13761" w:rsidRPr="00803A33" w:rsidRDefault="00F13761" w:rsidP="0097401B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b/>
          <w:iCs/>
          <w:sz w:val="24"/>
          <w:szCs w:val="24"/>
        </w:rPr>
      </w:pPr>
      <w:r w:rsidRPr="00803A33">
        <w:rPr>
          <w:rFonts w:ascii="Century Gothic" w:hAnsi="Century Gothic" w:cs="Arial"/>
          <w:iCs/>
          <w:sz w:val="24"/>
          <w:szCs w:val="24"/>
        </w:rPr>
        <w:t>General office administratio</w:t>
      </w:r>
      <w:r w:rsidR="00615ADA" w:rsidRPr="00803A33">
        <w:rPr>
          <w:rFonts w:ascii="Century Gothic" w:hAnsi="Century Gothic" w:cs="Arial"/>
          <w:iCs/>
          <w:sz w:val="24"/>
          <w:szCs w:val="24"/>
        </w:rPr>
        <w:t>n such as p</w:t>
      </w:r>
      <w:r w:rsidRPr="00803A33">
        <w:rPr>
          <w:rFonts w:ascii="Century Gothic" w:hAnsi="Century Gothic" w:cs="Arial"/>
          <w:iCs/>
          <w:sz w:val="24"/>
          <w:szCs w:val="24"/>
        </w:rPr>
        <w:t>etty cash</w:t>
      </w:r>
      <w:r w:rsidR="00615ADA" w:rsidRPr="00803A33">
        <w:rPr>
          <w:rFonts w:ascii="Century Gothic" w:hAnsi="Century Gothic" w:cs="Arial"/>
          <w:iCs/>
          <w:sz w:val="24"/>
          <w:szCs w:val="24"/>
        </w:rPr>
        <w:t xml:space="preserve"> reports,</w:t>
      </w:r>
      <w:r w:rsidR="00803A33">
        <w:rPr>
          <w:rFonts w:ascii="Century Gothic" w:hAnsi="Century Gothic" w:cs="Arial"/>
          <w:iCs/>
          <w:sz w:val="24"/>
          <w:szCs w:val="24"/>
        </w:rPr>
        <w:t xml:space="preserve"> managing incoming and outgoing m</w:t>
      </w:r>
      <w:r w:rsidR="00615ADA" w:rsidRPr="00803A33">
        <w:rPr>
          <w:rFonts w:ascii="Century Gothic" w:hAnsi="Century Gothic" w:cs="Arial"/>
          <w:iCs/>
          <w:sz w:val="24"/>
          <w:szCs w:val="24"/>
        </w:rPr>
        <w:t>ail, running quotes for managers and customers, weekly reports and forecasts</w:t>
      </w:r>
      <w:r w:rsidR="00150CCC">
        <w:rPr>
          <w:rFonts w:ascii="Century Gothic" w:hAnsi="Century Gothic" w:cs="Arial"/>
          <w:iCs/>
          <w:sz w:val="24"/>
          <w:szCs w:val="24"/>
        </w:rPr>
        <w:t>,</w:t>
      </w:r>
      <w:r w:rsidR="00615ADA" w:rsidRPr="00803A33">
        <w:rPr>
          <w:rFonts w:ascii="Century Gothic" w:hAnsi="Century Gothic" w:cs="Arial"/>
          <w:iCs/>
          <w:sz w:val="24"/>
          <w:szCs w:val="24"/>
        </w:rPr>
        <w:t xml:space="preserve"> and </w:t>
      </w:r>
      <w:r w:rsidR="00803A33" w:rsidRPr="00803A33">
        <w:rPr>
          <w:rFonts w:ascii="Century Gothic" w:hAnsi="Century Gothic" w:cs="Arial"/>
          <w:iCs/>
          <w:sz w:val="24"/>
          <w:szCs w:val="24"/>
        </w:rPr>
        <w:t>liaising</w:t>
      </w:r>
      <w:r w:rsidRPr="00803A33">
        <w:rPr>
          <w:rFonts w:ascii="Century Gothic" w:hAnsi="Century Gothic" w:cs="Arial"/>
          <w:iCs/>
          <w:sz w:val="24"/>
          <w:szCs w:val="24"/>
        </w:rPr>
        <w:t xml:space="preserve"> with the Dublin</w:t>
      </w:r>
      <w:r w:rsidR="00615ADA" w:rsidRPr="00803A33">
        <w:rPr>
          <w:rFonts w:ascii="Century Gothic" w:hAnsi="Century Gothic" w:cs="Arial"/>
          <w:iCs/>
          <w:sz w:val="24"/>
          <w:szCs w:val="24"/>
        </w:rPr>
        <w:t xml:space="preserve"> and Cork</w:t>
      </w:r>
      <w:r w:rsidRPr="00803A33">
        <w:rPr>
          <w:rFonts w:ascii="Century Gothic" w:hAnsi="Century Gothic" w:cs="Arial"/>
          <w:iCs/>
          <w:sz w:val="24"/>
          <w:szCs w:val="24"/>
        </w:rPr>
        <w:t xml:space="preserve"> office</w:t>
      </w:r>
      <w:r w:rsidR="00615ADA" w:rsidRPr="00803A33">
        <w:rPr>
          <w:rFonts w:ascii="Century Gothic" w:hAnsi="Century Gothic" w:cs="Arial"/>
          <w:iCs/>
          <w:sz w:val="24"/>
          <w:szCs w:val="24"/>
        </w:rPr>
        <w:t>s</w:t>
      </w:r>
      <w:r w:rsidRPr="00803A33">
        <w:rPr>
          <w:rFonts w:ascii="Century Gothic" w:hAnsi="Century Gothic" w:cs="Arial"/>
          <w:iCs/>
          <w:sz w:val="24"/>
          <w:szCs w:val="24"/>
        </w:rPr>
        <w:t xml:space="preserve"> to provide customer service</w:t>
      </w:r>
    </w:p>
    <w:p w:rsidR="00615ADA" w:rsidRDefault="00615ADA" w:rsidP="00B11DDD">
      <w:pPr>
        <w:pStyle w:val="BodyText"/>
        <w:rPr>
          <w:rFonts w:ascii="Century Gothic" w:hAnsi="Century Gothic"/>
          <w:b/>
          <w:sz w:val="24"/>
          <w:szCs w:val="24"/>
        </w:rPr>
      </w:pPr>
    </w:p>
    <w:p w:rsidR="0013578C" w:rsidRDefault="00716335" w:rsidP="00B11DDD">
      <w:pPr>
        <w:pStyle w:val="BodyTex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Position: </w:t>
      </w:r>
      <w:r>
        <w:rPr>
          <w:rFonts w:ascii="Century Gothic" w:hAnsi="Century Gothic"/>
          <w:sz w:val="24"/>
          <w:szCs w:val="24"/>
        </w:rPr>
        <w:t xml:space="preserve">Temporary Administrator   </w:t>
      </w:r>
      <w:r>
        <w:rPr>
          <w:rFonts w:ascii="Century Gothic" w:hAnsi="Century Gothic"/>
          <w:b/>
          <w:sz w:val="24"/>
          <w:szCs w:val="24"/>
        </w:rPr>
        <w:t xml:space="preserve">Employer: </w:t>
      </w:r>
      <w:r>
        <w:rPr>
          <w:rFonts w:ascii="Century Gothic" w:hAnsi="Century Gothic"/>
          <w:sz w:val="24"/>
          <w:szCs w:val="24"/>
        </w:rPr>
        <w:t xml:space="preserve">Various    </w:t>
      </w:r>
      <w:r w:rsidR="009647C4">
        <w:rPr>
          <w:rFonts w:ascii="Century Gothic" w:hAnsi="Century Gothic"/>
          <w:sz w:val="24"/>
          <w:szCs w:val="24"/>
        </w:rPr>
        <w:t xml:space="preserve">                                   </w:t>
      </w:r>
      <w:r w:rsidR="009647C4">
        <w:rPr>
          <w:rFonts w:ascii="Century Gothic" w:hAnsi="Century Gothic"/>
          <w:b/>
          <w:sz w:val="24"/>
          <w:szCs w:val="24"/>
        </w:rPr>
        <w:t>Peri</w:t>
      </w:r>
      <w:r>
        <w:rPr>
          <w:rFonts w:ascii="Century Gothic" w:hAnsi="Century Gothic"/>
          <w:b/>
          <w:sz w:val="24"/>
          <w:szCs w:val="24"/>
        </w:rPr>
        <w:t xml:space="preserve">od: </w:t>
      </w:r>
      <w:r>
        <w:rPr>
          <w:rFonts w:ascii="Century Gothic" w:hAnsi="Century Gothic"/>
          <w:sz w:val="24"/>
          <w:szCs w:val="24"/>
        </w:rPr>
        <w:t xml:space="preserve">April </w:t>
      </w:r>
      <w:r w:rsidR="00927630">
        <w:rPr>
          <w:rFonts w:ascii="Century Gothic" w:hAnsi="Century Gothic"/>
          <w:sz w:val="24"/>
          <w:szCs w:val="24"/>
        </w:rPr>
        <w:t xml:space="preserve">2008 </w:t>
      </w:r>
      <w:r>
        <w:rPr>
          <w:rFonts w:ascii="Century Gothic" w:hAnsi="Century Gothic"/>
          <w:sz w:val="24"/>
          <w:szCs w:val="24"/>
        </w:rPr>
        <w:t>– June 2008</w:t>
      </w:r>
    </w:p>
    <w:p w:rsidR="00803A33" w:rsidRDefault="00803A33" w:rsidP="00803A33">
      <w:pPr>
        <w:jc w:val="both"/>
        <w:rPr>
          <w:rFonts w:ascii="Century Gothic" w:hAnsi="Century Gothic" w:cs="Arial"/>
          <w:i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Duties: </w:t>
      </w:r>
    </w:p>
    <w:p w:rsidR="00803A33" w:rsidRDefault="00803A33" w:rsidP="00803A33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iCs/>
          <w:sz w:val="24"/>
          <w:szCs w:val="24"/>
        </w:rPr>
      </w:pPr>
      <w:r w:rsidRPr="00803A33">
        <w:rPr>
          <w:rFonts w:ascii="Century Gothic" w:hAnsi="Century Gothic" w:cs="Arial"/>
          <w:iCs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Ensured efficient and smooth running of offices</w:t>
      </w:r>
    </w:p>
    <w:p w:rsidR="00803A33" w:rsidRDefault="00803A33" w:rsidP="00803A33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iCs/>
          <w:sz w:val="24"/>
          <w:szCs w:val="24"/>
        </w:rPr>
      </w:pPr>
      <w:r w:rsidRPr="00803A33">
        <w:rPr>
          <w:rFonts w:ascii="Century Gothic" w:hAnsi="Century Gothic"/>
          <w:sz w:val="24"/>
          <w:szCs w:val="24"/>
        </w:rPr>
        <w:t>Maintained</w:t>
      </w:r>
      <w:r w:rsidR="00763D81">
        <w:rPr>
          <w:rFonts w:ascii="Century Gothic" w:hAnsi="Century Gothic"/>
          <w:sz w:val="24"/>
          <w:szCs w:val="24"/>
        </w:rPr>
        <w:t xml:space="preserve"> files and databases</w:t>
      </w:r>
    </w:p>
    <w:p w:rsidR="00763D81" w:rsidRPr="00150CCC" w:rsidRDefault="00763D81" w:rsidP="00803A33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b/>
          <w:iCs/>
          <w:sz w:val="24"/>
          <w:szCs w:val="24"/>
        </w:rPr>
      </w:pPr>
      <w:r>
        <w:rPr>
          <w:rFonts w:ascii="Century Gothic" w:hAnsi="Century Gothic" w:cs="Arial"/>
          <w:iCs/>
          <w:sz w:val="24"/>
          <w:szCs w:val="24"/>
        </w:rPr>
        <w:t>Was responsible for customer relations and communication</w:t>
      </w:r>
    </w:p>
    <w:p w:rsidR="00150CCC" w:rsidRPr="00763D81" w:rsidRDefault="00150CCC" w:rsidP="00803A33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b/>
          <w:iCs/>
          <w:sz w:val="24"/>
          <w:szCs w:val="24"/>
        </w:rPr>
      </w:pPr>
      <w:r>
        <w:rPr>
          <w:rFonts w:ascii="Century Gothic" w:hAnsi="Century Gothic" w:cs="Arial"/>
          <w:iCs/>
          <w:sz w:val="24"/>
          <w:szCs w:val="24"/>
        </w:rPr>
        <w:t>First point of face-to-face contact for customers</w:t>
      </w:r>
    </w:p>
    <w:p w:rsidR="00763D81" w:rsidRPr="00763D81" w:rsidRDefault="00763D81" w:rsidP="00803A33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b/>
          <w:iCs/>
          <w:sz w:val="24"/>
          <w:szCs w:val="24"/>
        </w:rPr>
      </w:pPr>
      <w:r>
        <w:rPr>
          <w:rFonts w:ascii="Century Gothic" w:hAnsi="Century Gothic" w:cs="Arial"/>
          <w:iCs/>
          <w:sz w:val="24"/>
          <w:szCs w:val="24"/>
        </w:rPr>
        <w:t>Scheduled appointments and meetings for other staff members</w:t>
      </w:r>
    </w:p>
    <w:p w:rsidR="00803A33" w:rsidRPr="00803A33" w:rsidRDefault="00763D81" w:rsidP="00803A33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b/>
          <w:iCs/>
          <w:sz w:val="24"/>
          <w:szCs w:val="24"/>
        </w:rPr>
      </w:pPr>
      <w:r>
        <w:rPr>
          <w:rFonts w:ascii="Century Gothic" w:hAnsi="Century Gothic" w:cs="Arial"/>
          <w:iCs/>
          <w:sz w:val="24"/>
          <w:szCs w:val="24"/>
        </w:rPr>
        <w:t>Managed incoming and outgoing mail and other communication</w:t>
      </w:r>
    </w:p>
    <w:p w:rsidR="0013578C" w:rsidRDefault="0013578C" w:rsidP="00B11DDD">
      <w:pPr>
        <w:pStyle w:val="BodyText"/>
        <w:rPr>
          <w:rFonts w:ascii="Century Gothic" w:hAnsi="Century Gothic"/>
          <w:sz w:val="24"/>
          <w:szCs w:val="24"/>
        </w:rPr>
      </w:pPr>
    </w:p>
    <w:p w:rsidR="00615ADA" w:rsidRDefault="00615ADA" w:rsidP="009647C4">
      <w:pPr>
        <w:pStyle w:val="BodyTex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Position: </w:t>
      </w:r>
      <w:r>
        <w:rPr>
          <w:rFonts w:ascii="Century Gothic" w:hAnsi="Century Gothic"/>
          <w:sz w:val="24"/>
          <w:szCs w:val="24"/>
        </w:rPr>
        <w:t xml:space="preserve">Revenue Operations Analyst   </w:t>
      </w:r>
      <w:r>
        <w:rPr>
          <w:rFonts w:ascii="Century Gothic" w:hAnsi="Century Gothic"/>
          <w:b/>
          <w:sz w:val="24"/>
          <w:szCs w:val="24"/>
        </w:rPr>
        <w:t xml:space="preserve">Employer: </w:t>
      </w:r>
      <w:r>
        <w:rPr>
          <w:rFonts w:ascii="Century Gothic" w:hAnsi="Century Gothic"/>
          <w:sz w:val="24"/>
          <w:szCs w:val="24"/>
        </w:rPr>
        <w:t>EMC Benelux, BV</w:t>
      </w:r>
      <w:r w:rsidR="009647C4">
        <w:rPr>
          <w:rFonts w:ascii="Century Gothic" w:hAnsi="Century Gothic"/>
          <w:sz w:val="24"/>
          <w:szCs w:val="24"/>
        </w:rPr>
        <w:t xml:space="preserve">              </w:t>
      </w:r>
      <w:r w:rsidR="009647C4">
        <w:rPr>
          <w:rFonts w:ascii="Century Gothic" w:hAnsi="Century Gothic"/>
          <w:b/>
          <w:sz w:val="24"/>
          <w:szCs w:val="24"/>
        </w:rPr>
        <w:t>P</w:t>
      </w:r>
      <w:r>
        <w:rPr>
          <w:rFonts w:ascii="Century Gothic" w:hAnsi="Century Gothic"/>
          <w:b/>
          <w:sz w:val="24"/>
          <w:szCs w:val="24"/>
        </w:rPr>
        <w:t xml:space="preserve">eriod: </w:t>
      </w:r>
      <w:r>
        <w:rPr>
          <w:rFonts w:ascii="Century Gothic" w:hAnsi="Century Gothic"/>
          <w:sz w:val="24"/>
          <w:szCs w:val="24"/>
        </w:rPr>
        <w:t>November 2005 – March 2007</w:t>
      </w:r>
    </w:p>
    <w:p w:rsidR="00763D81" w:rsidRDefault="00615ADA" w:rsidP="009647C4">
      <w:pPr>
        <w:tabs>
          <w:tab w:val="left" w:pos="720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Duties: </w:t>
      </w:r>
    </w:p>
    <w:p w:rsidR="00763D81" w:rsidRPr="00763D81" w:rsidRDefault="00763D81" w:rsidP="00763D81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b/>
          <w:iCs/>
          <w:sz w:val="24"/>
          <w:szCs w:val="24"/>
        </w:rPr>
      </w:pPr>
      <w:r w:rsidRPr="00763D81">
        <w:rPr>
          <w:rFonts w:ascii="Century Gothic" w:hAnsi="Century Gothic"/>
          <w:sz w:val="24"/>
          <w:szCs w:val="24"/>
        </w:rPr>
        <w:t xml:space="preserve">Sole responsibility for the regions of Spain and Portugal, and major EMC </w:t>
      </w:r>
      <w:r w:rsidR="00150CCC">
        <w:rPr>
          <w:rFonts w:ascii="Century Gothic" w:hAnsi="Century Gothic"/>
          <w:sz w:val="24"/>
          <w:szCs w:val="24"/>
        </w:rPr>
        <w:t xml:space="preserve">partners such as Unisys, Nokia and </w:t>
      </w:r>
      <w:r w:rsidRPr="00763D81">
        <w:rPr>
          <w:rFonts w:ascii="Century Gothic" w:hAnsi="Century Gothic"/>
          <w:sz w:val="24"/>
          <w:szCs w:val="24"/>
        </w:rPr>
        <w:t>Fujitsu Siemens</w:t>
      </w:r>
    </w:p>
    <w:p w:rsidR="00763D81" w:rsidRPr="00763D81" w:rsidRDefault="00763D81" w:rsidP="00763D81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b/>
          <w:iCs/>
          <w:sz w:val="24"/>
          <w:szCs w:val="24"/>
        </w:rPr>
      </w:pPr>
      <w:r w:rsidRPr="00763D81">
        <w:rPr>
          <w:rFonts w:ascii="Century Gothic" w:hAnsi="Century Gothic"/>
          <w:sz w:val="24"/>
          <w:szCs w:val="24"/>
        </w:rPr>
        <w:t xml:space="preserve">Frequently hosted conference calls and face-to-face meetings, where  </w:t>
      </w:r>
      <w:proofErr w:type="spellStart"/>
      <w:r w:rsidRPr="00763D81">
        <w:rPr>
          <w:rFonts w:ascii="Century Gothic" w:hAnsi="Century Gothic"/>
          <w:sz w:val="24"/>
          <w:szCs w:val="24"/>
        </w:rPr>
        <w:t>Powerpoint</w:t>
      </w:r>
      <w:proofErr w:type="spellEnd"/>
      <w:r w:rsidRPr="00763D81">
        <w:rPr>
          <w:rFonts w:ascii="Century Gothic" w:hAnsi="Century Gothic"/>
          <w:sz w:val="24"/>
          <w:szCs w:val="24"/>
        </w:rPr>
        <w:t xml:space="preserve"> presentations were often required</w:t>
      </w:r>
    </w:p>
    <w:p w:rsidR="00763D81" w:rsidRPr="00763D81" w:rsidRDefault="00665F98" w:rsidP="00763D81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b/>
          <w:i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</w:t>
      </w:r>
      <w:r w:rsidR="00763D81" w:rsidRPr="00763D81">
        <w:rPr>
          <w:rFonts w:ascii="Century Gothic" w:hAnsi="Century Gothic"/>
          <w:sz w:val="24"/>
          <w:szCs w:val="24"/>
        </w:rPr>
        <w:t>rained staff to deal with the automated Channel Express order process</w:t>
      </w:r>
      <w:r>
        <w:rPr>
          <w:rFonts w:ascii="Century Gothic" w:hAnsi="Century Gothic" w:cs="Arial"/>
          <w:iCs/>
          <w:sz w:val="24"/>
          <w:szCs w:val="24"/>
        </w:rPr>
        <w:t>, and oversaw the successful operation of this system</w:t>
      </w:r>
    </w:p>
    <w:p w:rsidR="009647C4" w:rsidRPr="00763D81" w:rsidRDefault="00665F98" w:rsidP="00763D81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b/>
          <w:iCs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Ensured</w:t>
      </w:r>
      <w:r w:rsidR="00763D81" w:rsidRPr="00763D81">
        <w:rPr>
          <w:rFonts w:ascii="Century Gothic" w:hAnsi="Century Gothic" w:cs="Arial"/>
          <w:sz w:val="24"/>
          <w:szCs w:val="24"/>
        </w:rPr>
        <w:t xml:space="preserve"> all orders and returns complied with Sarbanes Oxley principles</w:t>
      </w:r>
      <w:r>
        <w:rPr>
          <w:rFonts w:ascii="Century Gothic" w:hAnsi="Century Gothic" w:cs="Arial"/>
          <w:sz w:val="24"/>
          <w:szCs w:val="24"/>
        </w:rPr>
        <w:t>, and EMC/Partner contractual agreements</w:t>
      </w:r>
    </w:p>
    <w:p w:rsidR="00763D81" w:rsidRPr="00763D81" w:rsidRDefault="00665F98" w:rsidP="00763D81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b/>
          <w:iCs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Liaised</w:t>
      </w:r>
      <w:r w:rsidR="00763D81" w:rsidRPr="00763D81">
        <w:rPr>
          <w:rFonts w:ascii="Century Gothic" w:hAnsi="Century Gothic" w:cs="Arial"/>
          <w:sz w:val="24"/>
          <w:szCs w:val="24"/>
        </w:rPr>
        <w:t xml:space="preserve"> with distribution</w:t>
      </w:r>
      <w:r w:rsidR="00763D81">
        <w:rPr>
          <w:rFonts w:ascii="Century Gothic" w:hAnsi="Century Gothic" w:cs="Arial"/>
          <w:sz w:val="24"/>
          <w:szCs w:val="24"/>
        </w:rPr>
        <w:t>, partner support</w:t>
      </w:r>
      <w:r w:rsidR="00763D81" w:rsidRPr="00763D81">
        <w:rPr>
          <w:rFonts w:ascii="Century Gothic" w:hAnsi="Century Gothic" w:cs="Arial"/>
          <w:sz w:val="24"/>
          <w:szCs w:val="24"/>
        </w:rPr>
        <w:t xml:space="preserve"> and production departments to ensure timely delivery of orders</w:t>
      </w:r>
      <w:r w:rsidR="00763D81">
        <w:rPr>
          <w:rFonts w:ascii="Century Gothic" w:hAnsi="Century Gothic" w:cs="Arial"/>
          <w:sz w:val="24"/>
          <w:szCs w:val="24"/>
        </w:rPr>
        <w:t xml:space="preserve"> and returns</w:t>
      </w:r>
    </w:p>
    <w:p w:rsidR="009647C4" w:rsidRDefault="009647C4" w:rsidP="009647C4">
      <w:pPr>
        <w:tabs>
          <w:tab w:val="left" w:pos="720"/>
        </w:tabs>
        <w:rPr>
          <w:rFonts w:ascii="Century Gothic" w:hAnsi="Century Gothic" w:cs="Arial"/>
          <w:sz w:val="24"/>
          <w:szCs w:val="24"/>
        </w:rPr>
      </w:pPr>
    </w:p>
    <w:p w:rsidR="009647C4" w:rsidRDefault="009647C4" w:rsidP="009647C4">
      <w:pPr>
        <w:tabs>
          <w:tab w:val="left" w:pos="720"/>
        </w:tabs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Position: </w:t>
      </w:r>
      <w:r>
        <w:rPr>
          <w:rFonts w:ascii="Century Gothic" w:hAnsi="Century Gothic" w:cs="Arial"/>
          <w:sz w:val="24"/>
          <w:szCs w:val="24"/>
        </w:rPr>
        <w:t xml:space="preserve">Intern/Junior Office Assistant   </w:t>
      </w:r>
      <w:r>
        <w:rPr>
          <w:rFonts w:ascii="Century Gothic" w:hAnsi="Century Gothic" w:cs="Arial"/>
          <w:b/>
          <w:sz w:val="24"/>
          <w:szCs w:val="24"/>
        </w:rPr>
        <w:t xml:space="preserve">Employer: </w:t>
      </w:r>
      <w:r>
        <w:rPr>
          <w:rFonts w:ascii="Century Gothic" w:hAnsi="Century Gothic" w:cs="Arial"/>
          <w:sz w:val="24"/>
          <w:szCs w:val="24"/>
        </w:rPr>
        <w:t>CETA (The Community Training and Education Academy)</w:t>
      </w:r>
    </w:p>
    <w:p w:rsidR="009647C4" w:rsidRDefault="009647C4" w:rsidP="009647C4">
      <w:pPr>
        <w:tabs>
          <w:tab w:val="left" w:pos="720"/>
        </w:tabs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Period: </w:t>
      </w:r>
      <w:r>
        <w:rPr>
          <w:rFonts w:ascii="Century Gothic" w:hAnsi="Century Gothic" w:cs="Arial"/>
          <w:sz w:val="24"/>
          <w:szCs w:val="24"/>
        </w:rPr>
        <w:t>May 2005 – November 2005</w:t>
      </w:r>
    </w:p>
    <w:p w:rsidR="009647C4" w:rsidRDefault="009647C4" w:rsidP="009647C4">
      <w:pPr>
        <w:tabs>
          <w:tab w:val="left" w:pos="720"/>
        </w:tabs>
        <w:rPr>
          <w:rFonts w:ascii="Century Gothic" w:hAnsi="Century Gothic" w:cs="Arial"/>
          <w:sz w:val="24"/>
          <w:szCs w:val="24"/>
        </w:rPr>
      </w:pPr>
    </w:p>
    <w:p w:rsidR="00763D81" w:rsidRDefault="009647C4" w:rsidP="009647C4">
      <w:pPr>
        <w:tabs>
          <w:tab w:val="left" w:pos="720"/>
        </w:tabs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Duties: </w:t>
      </w:r>
    </w:p>
    <w:p w:rsidR="00763D81" w:rsidRPr="00763D81" w:rsidRDefault="00665F98" w:rsidP="00763D81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b/>
          <w:iCs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Assisted people with choosing and </w:t>
      </w:r>
      <w:r w:rsidR="00763D81" w:rsidRPr="00A60B6D">
        <w:rPr>
          <w:rFonts w:ascii="Century Gothic" w:hAnsi="Century Gothic" w:cs="Arial"/>
          <w:sz w:val="24"/>
          <w:szCs w:val="24"/>
        </w:rPr>
        <w:t>register</w:t>
      </w:r>
      <w:r>
        <w:rPr>
          <w:rFonts w:ascii="Century Gothic" w:hAnsi="Century Gothic" w:cs="Arial"/>
          <w:sz w:val="24"/>
          <w:szCs w:val="24"/>
        </w:rPr>
        <w:t>ing</w:t>
      </w:r>
      <w:r w:rsidR="00763D81" w:rsidRPr="00A60B6D">
        <w:rPr>
          <w:rFonts w:ascii="Century Gothic" w:hAnsi="Century Gothic" w:cs="Arial"/>
          <w:sz w:val="24"/>
          <w:szCs w:val="24"/>
        </w:rPr>
        <w:t xml:space="preserve"> for </w:t>
      </w:r>
      <w:r w:rsidR="00763D81">
        <w:rPr>
          <w:rFonts w:ascii="Century Gothic" w:hAnsi="Century Gothic" w:cs="Arial"/>
          <w:sz w:val="24"/>
          <w:szCs w:val="24"/>
        </w:rPr>
        <w:t xml:space="preserve">appropriate training </w:t>
      </w:r>
      <w:r w:rsidR="00763D81" w:rsidRPr="00A60B6D">
        <w:rPr>
          <w:rFonts w:ascii="Century Gothic" w:hAnsi="Century Gothic" w:cs="Arial"/>
          <w:sz w:val="24"/>
          <w:szCs w:val="24"/>
        </w:rPr>
        <w:t>schemes</w:t>
      </w:r>
    </w:p>
    <w:p w:rsidR="00763D81" w:rsidRPr="00763D81" w:rsidRDefault="00763D81" w:rsidP="00763D81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b/>
          <w:iCs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Received feedback on workshops and classes, and reported on and evaluated training schemes with the Director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763D81" w:rsidRPr="00763D81" w:rsidRDefault="00763D81" w:rsidP="00763D81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b/>
          <w:iCs/>
          <w:sz w:val="24"/>
          <w:szCs w:val="24"/>
        </w:rPr>
      </w:pPr>
      <w:r w:rsidRPr="00A60B6D">
        <w:rPr>
          <w:rFonts w:ascii="Century Gothic" w:hAnsi="Century Gothic" w:cs="Arial"/>
          <w:sz w:val="24"/>
          <w:szCs w:val="24"/>
        </w:rPr>
        <w:t>Co-o</w:t>
      </w:r>
      <w:r>
        <w:rPr>
          <w:rFonts w:ascii="Century Gothic" w:hAnsi="Century Gothic" w:cs="Arial"/>
          <w:sz w:val="24"/>
          <w:szCs w:val="24"/>
        </w:rPr>
        <w:t>rdinated and taught E</w:t>
      </w:r>
      <w:r w:rsidRPr="00A60B6D">
        <w:rPr>
          <w:rFonts w:ascii="Century Gothic" w:hAnsi="Century Gothic" w:cs="Arial"/>
          <w:sz w:val="24"/>
          <w:szCs w:val="24"/>
        </w:rPr>
        <w:t>nglish language classes for migrants and refugees</w:t>
      </w:r>
      <w:r>
        <w:rPr>
          <w:rFonts w:ascii="Century Gothic" w:hAnsi="Century Gothic" w:cs="Arial"/>
          <w:sz w:val="24"/>
          <w:szCs w:val="24"/>
        </w:rPr>
        <w:t>, and organised other training events</w:t>
      </w:r>
    </w:p>
    <w:p w:rsidR="00763D81" w:rsidRPr="00763D81" w:rsidRDefault="00763D81" w:rsidP="00763D81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b/>
          <w:iCs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Other duties included t</w:t>
      </w:r>
      <w:r w:rsidRPr="00A60B6D">
        <w:rPr>
          <w:rFonts w:ascii="Century Gothic" w:hAnsi="Century Gothic" w:cs="Arial"/>
          <w:sz w:val="24"/>
          <w:szCs w:val="24"/>
        </w:rPr>
        <w:t>aking minutes at meetings</w:t>
      </w:r>
      <w:r>
        <w:rPr>
          <w:rFonts w:ascii="Century Gothic" w:hAnsi="Century Gothic" w:cs="Arial"/>
          <w:sz w:val="24"/>
          <w:szCs w:val="24"/>
        </w:rPr>
        <w:t xml:space="preserve">, preparing for meetings </w:t>
      </w:r>
      <w:r w:rsidRPr="00A60B6D">
        <w:rPr>
          <w:rFonts w:ascii="Century Gothic" w:hAnsi="Century Gothic" w:cs="Arial"/>
          <w:sz w:val="24"/>
          <w:szCs w:val="24"/>
        </w:rPr>
        <w:t xml:space="preserve"> with local government officials </w:t>
      </w:r>
      <w:r>
        <w:rPr>
          <w:rFonts w:ascii="Century Gothic" w:hAnsi="Century Gothic" w:cs="Arial"/>
          <w:sz w:val="24"/>
          <w:szCs w:val="24"/>
        </w:rPr>
        <w:t>and p</w:t>
      </w:r>
      <w:r w:rsidRPr="00A60B6D">
        <w:rPr>
          <w:rFonts w:ascii="Century Gothic" w:hAnsi="Century Gothic" w:cs="Arial"/>
          <w:sz w:val="24"/>
          <w:szCs w:val="24"/>
        </w:rPr>
        <w:t>rocessing funding applications</w:t>
      </w:r>
    </w:p>
    <w:p w:rsidR="00763D81" w:rsidRPr="00763D81" w:rsidRDefault="00763D81" w:rsidP="00763D81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 w:cs="Arial"/>
          <w:b/>
          <w:iCs/>
          <w:sz w:val="24"/>
          <w:szCs w:val="24"/>
        </w:rPr>
      </w:pPr>
      <w:r w:rsidRPr="00763D81">
        <w:rPr>
          <w:rFonts w:ascii="Century Gothic" w:hAnsi="Century Gothic" w:cs="Arial"/>
          <w:sz w:val="24"/>
          <w:szCs w:val="24"/>
        </w:rPr>
        <w:t xml:space="preserve">During this period I also visited the Gambia, Ghana and </w:t>
      </w:r>
      <w:r>
        <w:rPr>
          <w:rFonts w:ascii="Century Gothic" w:hAnsi="Century Gothic" w:cs="Arial"/>
          <w:sz w:val="24"/>
          <w:szCs w:val="24"/>
        </w:rPr>
        <w:t>South Africa, where I assisted with</w:t>
      </w:r>
      <w:r w:rsidRPr="00763D81">
        <w:rPr>
          <w:rFonts w:ascii="Century Gothic" w:hAnsi="Century Gothic" w:cs="Arial"/>
          <w:sz w:val="24"/>
          <w:szCs w:val="24"/>
        </w:rPr>
        <w:t xml:space="preserve"> the organisation and implementation of various training and development schemes for women</w:t>
      </w:r>
    </w:p>
    <w:p w:rsidR="00763D81" w:rsidRPr="00763D81" w:rsidRDefault="00763D81" w:rsidP="00763D81">
      <w:pPr>
        <w:jc w:val="both"/>
        <w:rPr>
          <w:rFonts w:ascii="Century Gothic" w:hAnsi="Century Gothic" w:cs="Arial"/>
          <w:b/>
          <w:iCs/>
          <w:sz w:val="24"/>
          <w:szCs w:val="24"/>
        </w:rPr>
      </w:pPr>
    </w:p>
    <w:p w:rsidR="00E65F66" w:rsidRDefault="00E65F66" w:rsidP="009647C4">
      <w:pPr>
        <w:tabs>
          <w:tab w:val="left" w:pos="720"/>
        </w:tabs>
        <w:rPr>
          <w:rFonts w:ascii="Century Gothic" w:hAnsi="Century Gothic" w:cs="Arial"/>
          <w:sz w:val="24"/>
          <w:szCs w:val="24"/>
        </w:rPr>
      </w:pPr>
    </w:p>
    <w:p w:rsidR="00763D81" w:rsidRDefault="00763D81" w:rsidP="009647C4">
      <w:pPr>
        <w:tabs>
          <w:tab w:val="left" w:pos="720"/>
        </w:tabs>
        <w:rPr>
          <w:rFonts w:ascii="Century Gothic" w:hAnsi="Century Gothic" w:cs="Arial"/>
          <w:sz w:val="24"/>
          <w:szCs w:val="24"/>
        </w:rPr>
      </w:pPr>
    </w:p>
    <w:p w:rsidR="00E65F66" w:rsidRDefault="00E65F66" w:rsidP="009647C4">
      <w:pPr>
        <w:tabs>
          <w:tab w:val="left" w:pos="720"/>
        </w:tabs>
        <w:rPr>
          <w:rFonts w:ascii="Century Gothic" w:hAnsi="Century Gothic" w:cs="Arial"/>
          <w:sz w:val="24"/>
          <w:szCs w:val="24"/>
        </w:rPr>
      </w:pPr>
    </w:p>
    <w:p w:rsidR="00E65F66" w:rsidRDefault="00E65F66" w:rsidP="009647C4">
      <w:pPr>
        <w:tabs>
          <w:tab w:val="left" w:pos="720"/>
        </w:tabs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Hobbies and Personal Interests__________________________________</w:t>
      </w:r>
    </w:p>
    <w:p w:rsidR="00E65F66" w:rsidRDefault="00E65F66" w:rsidP="009647C4">
      <w:pPr>
        <w:tabs>
          <w:tab w:val="left" w:pos="720"/>
        </w:tabs>
        <w:rPr>
          <w:rFonts w:ascii="Century Gothic" w:hAnsi="Century Gothic" w:cs="Arial"/>
          <w:sz w:val="24"/>
          <w:szCs w:val="24"/>
        </w:rPr>
      </w:pPr>
    </w:p>
    <w:p w:rsidR="00E65F66" w:rsidRDefault="00E65F66" w:rsidP="0097401B">
      <w:pPr>
        <w:tabs>
          <w:tab w:val="left" w:pos="720"/>
        </w:tabs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I am an avid reader, especially of history, politics and philosophy.  </w:t>
      </w:r>
      <w:r w:rsidR="0016485E">
        <w:rPr>
          <w:rFonts w:ascii="Century Gothic" w:hAnsi="Century Gothic" w:cs="Arial"/>
          <w:sz w:val="24"/>
          <w:szCs w:val="24"/>
        </w:rPr>
        <w:t>I also play the piano, and enjoy</w:t>
      </w:r>
      <w:r>
        <w:rPr>
          <w:rFonts w:ascii="Century Gothic" w:hAnsi="Century Gothic" w:cs="Arial"/>
          <w:sz w:val="24"/>
          <w:szCs w:val="24"/>
        </w:rPr>
        <w:t xml:space="preserve"> many types of music. </w:t>
      </w:r>
      <w:r w:rsidR="0097401B">
        <w:rPr>
          <w:rFonts w:ascii="Century Gothic" w:hAnsi="Century Gothic" w:cs="Arial"/>
          <w:sz w:val="24"/>
          <w:szCs w:val="24"/>
        </w:rPr>
        <w:t>I am very sociable, and enjoy meeting and conversing with people from different walks of life.</w:t>
      </w:r>
      <w:r w:rsidR="00D03B67">
        <w:rPr>
          <w:rFonts w:ascii="Century Gothic" w:hAnsi="Century Gothic" w:cs="Arial"/>
          <w:sz w:val="24"/>
          <w:szCs w:val="24"/>
        </w:rPr>
        <w:t xml:space="preserve"> I</w:t>
      </w:r>
      <w:r w:rsidR="005E06EA">
        <w:rPr>
          <w:rFonts w:ascii="Century Gothic" w:hAnsi="Century Gothic" w:cs="Arial"/>
          <w:sz w:val="24"/>
          <w:szCs w:val="24"/>
        </w:rPr>
        <w:t xml:space="preserve"> am passionate about food</w:t>
      </w:r>
      <w:r w:rsidR="00D03B67">
        <w:rPr>
          <w:rFonts w:ascii="Century Gothic" w:hAnsi="Century Gothic" w:cs="Arial"/>
          <w:sz w:val="24"/>
          <w:szCs w:val="24"/>
        </w:rPr>
        <w:t>, and enjoying cooking</w:t>
      </w:r>
      <w:r w:rsidR="005E06EA">
        <w:rPr>
          <w:rFonts w:ascii="Century Gothic" w:hAnsi="Century Gothic" w:cs="Arial"/>
          <w:sz w:val="24"/>
          <w:szCs w:val="24"/>
        </w:rPr>
        <w:t xml:space="preserve"> and experimenting with</w:t>
      </w:r>
      <w:r w:rsidR="00D03B67">
        <w:rPr>
          <w:rFonts w:ascii="Century Gothic" w:hAnsi="Century Gothic" w:cs="Arial"/>
          <w:sz w:val="24"/>
          <w:szCs w:val="24"/>
        </w:rPr>
        <w:t xml:space="preserve"> many different cui</w:t>
      </w:r>
      <w:r w:rsidR="005E06EA">
        <w:rPr>
          <w:rFonts w:ascii="Century Gothic" w:hAnsi="Century Gothic" w:cs="Arial"/>
          <w:sz w:val="24"/>
          <w:szCs w:val="24"/>
        </w:rPr>
        <w:t>sines.</w:t>
      </w:r>
    </w:p>
    <w:p w:rsidR="00E65F66" w:rsidRDefault="00E65F66" w:rsidP="0097401B">
      <w:pPr>
        <w:tabs>
          <w:tab w:val="left" w:pos="720"/>
        </w:tabs>
        <w:jc w:val="both"/>
        <w:rPr>
          <w:rFonts w:ascii="Century Gothic" w:hAnsi="Century Gothic" w:cs="Arial"/>
          <w:sz w:val="24"/>
          <w:szCs w:val="24"/>
        </w:rPr>
      </w:pPr>
    </w:p>
    <w:p w:rsidR="00763D81" w:rsidRDefault="00E65F66" w:rsidP="0097401B">
      <w:pPr>
        <w:tabs>
          <w:tab w:val="left" w:pos="720"/>
        </w:tabs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I represented my school in Volleyball, </w:t>
      </w:r>
      <w:proofErr w:type="spellStart"/>
      <w:r>
        <w:rPr>
          <w:rFonts w:ascii="Century Gothic" w:hAnsi="Century Gothic" w:cs="Arial"/>
          <w:sz w:val="24"/>
          <w:szCs w:val="24"/>
        </w:rPr>
        <w:t>Camogie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, Athletics and Soccer, and also have two All-Ireland Championship medals for rowing.  </w:t>
      </w:r>
      <w:r w:rsidR="00763D81">
        <w:rPr>
          <w:rFonts w:ascii="Century Gothic" w:hAnsi="Century Gothic" w:cs="Arial"/>
          <w:sz w:val="24"/>
          <w:szCs w:val="24"/>
        </w:rPr>
        <w:t>I now enjoy hill-walking in the beautiful Irish countryside, and keepin</w:t>
      </w:r>
      <w:r w:rsidR="00150CCC">
        <w:rPr>
          <w:rFonts w:ascii="Century Gothic" w:hAnsi="Century Gothic" w:cs="Arial"/>
          <w:sz w:val="24"/>
          <w:szCs w:val="24"/>
        </w:rPr>
        <w:t>g fit.</w:t>
      </w:r>
    </w:p>
    <w:p w:rsidR="00150CCC" w:rsidRDefault="00150CCC" w:rsidP="0097401B">
      <w:pPr>
        <w:tabs>
          <w:tab w:val="left" w:pos="720"/>
        </w:tabs>
        <w:jc w:val="both"/>
        <w:rPr>
          <w:rFonts w:ascii="Century Gothic" w:hAnsi="Century Gothic" w:cs="Arial"/>
          <w:sz w:val="24"/>
          <w:szCs w:val="24"/>
        </w:rPr>
      </w:pPr>
    </w:p>
    <w:p w:rsidR="00150CCC" w:rsidRDefault="00150CCC" w:rsidP="0097401B">
      <w:pPr>
        <w:tabs>
          <w:tab w:val="left" w:pos="720"/>
        </w:tabs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I love </w:t>
      </w:r>
      <w:r w:rsidR="00665F98">
        <w:rPr>
          <w:rFonts w:ascii="Century Gothic" w:hAnsi="Century Gothic" w:cs="Arial"/>
          <w:sz w:val="24"/>
          <w:szCs w:val="24"/>
        </w:rPr>
        <w:t xml:space="preserve">to </w:t>
      </w:r>
      <w:r>
        <w:rPr>
          <w:rFonts w:ascii="Century Gothic" w:hAnsi="Century Gothic" w:cs="Arial"/>
          <w:sz w:val="24"/>
          <w:szCs w:val="24"/>
        </w:rPr>
        <w:t>travel, and have visited over twenty countries. However, my most enjoyable time abroad was a year spent studying in Munich, Germany for my undergraduate degree. Living in a different culture was a gratifying and life</w:t>
      </w:r>
      <w:r w:rsidR="00665F98">
        <w:rPr>
          <w:rFonts w:ascii="Century Gothic" w:hAnsi="Century Gothic" w:cs="Arial"/>
          <w:sz w:val="24"/>
          <w:szCs w:val="24"/>
        </w:rPr>
        <w:t>-</w:t>
      </w:r>
      <w:r>
        <w:rPr>
          <w:rFonts w:ascii="Century Gothic" w:hAnsi="Century Gothic" w:cs="Arial"/>
          <w:sz w:val="24"/>
          <w:szCs w:val="24"/>
        </w:rPr>
        <w:t>enhancing experience, which has stayed with me to this day.</w:t>
      </w:r>
    </w:p>
    <w:p w:rsidR="00763D81" w:rsidRDefault="00763D81" w:rsidP="0097401B">
      <w:pPr>
        <w:tabs>
          <w:tab w:val="left" w:pos="720"/>
        </w:tabs>
        <w:jc w:val="both"/>
        <w:rPr>
          <w:rFonts w:ascii="Century Gothic" w:hAnsi="Century Gothic" w:cs="Arial"/>
          <w:sz w:val="24"/>
          <w:szCs w:val="24"/>
        </w:rPr>
      </w:pPr>
    </w:p>
    <w:p w:rsidR="00E65F66" w:rsidRDefault="00E65F66" w:rsidP="0097401B">
      <w:pPr>
        <w:tabs>
          <w:tab w:val="left" w:pos="720"/>
        </w:tabs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I have studied four languages, including native Irish (Gaelic) and subsequently have a keen interest in language and etymology. I am seeking an opportunity to travel and immerse myself in a different culture, and simultaneously benefit the country that I visit. I </w:t>
      </w:r>
      <w:r w:rsidR="00665F98">
        <w:rPr>
          <w:rFonts w:ascii="Century Gothic" w:hAnsi="Century Gothic" w:cs="Arial"/>
          <w:sz w:val="24"/>
          <w:szCs w:val="24"/>
        </w:rPr>
        <w:t>believe</w:t>
      </w:r>
      <w:r>
        <w:rPr>
          <w:rFonts w:ascii="Century Gothic" w:hAnsi="Century Gothic" w:cs="Arial"/>
          <w:sz w:val="24"/>
          <w:szCs w:val="24"/>
        </w:rPr>
        <w:t xml:space="preserve"> that my education</w:t>
      </w:r>
      <w:r w:rsidR="0097401B">
        <w:rPr>
          <w:rFonts w:ascii="Century Gothic" w:hAnsi="Century Gothic" w:cs="Arial"/>
          <w:sz w:val="24"/>
          <w:szCs w:val="24"/>
        </w:rPr>
        <w:t>, skills</w:t>
      </w:r>
      <w:r>
        <w:rPr>
          <w:rFonts w:ascii="Century Gothic" w:hAnsi="Century Gothic" w:cs="Arial"/>
          <w:sz w:val="24"/>
          <w:szCs w:val="24"/>
        </w:rPr>
        <w:t xml:space="preserve"> and understanding of the challenges and advantages of learning a foreign language</w:t>
      </w:r>
      <w:r w:rsidR="00665F98">
        <w:rPr>
          <w:rFonts w:ascii="Century Gothic" w:hAnsi="Century Gothic" w:cs="Arial"/>
          <w:sz w:val="24"/>
          <w:szCs w:val="24"/>
        </w:rPr>
        <w:t>,</w:t>
      </w:r>
      <w:r>
        <w:rPr>
          <w:rFonts w:ascii="Century Gothic" w:hAnsi="Century Gothic" w:cs="Arial"/>
          <w:sz w:val="24"/>
          <w:szCs w:val="24"/>
        </w:rPr>
        <w:t xml:space="preserve"> enable me to be of </w:t>
      </w:r>
      <w:r w:rsidR="00150CCC">
        <w:rPr>
          <w:rFonts w:ascii="Century Gothic" w:hAnsi="Century Gothic" w:cs="Arial"/>
          <w:sz w:val="24"/>
          <w:szCs w:val="24"/>
        </w:rPr>
        <w:t xml:space="preserve">significant </w:t>
      </w:r>
      <w:r>
        <w:rPr>
          <w:rFonts w:ascii="Century Gothic" w:hAnsi="Century Gothic" w:cs="Arial"/>
          <w:sz w:val="24"/>
          <w:szCs w:val="24"/>
        </w:rPr>
        <w:t xml:space="preserve">benefit to any students wishing to learn </w:t>
      </w:r>
      <w:r w:rsidR="00665F98">
        <w:rPr>
          <w:rFonts w:ascii="Century Gothic" w:hAnsi="Century Gothic" w:cs="Arial"/>
          <w:sz w:val="24"/>
          <w:szCs w:val="24"/>
        </w:rPr>
        <w:t xml:space="preserve">the </w:t>
      </w:r>
      <w:r>
        <w:rPr>
          <w:rFonts w:ascii="Century Gothic" w:hAnsi="Century Gothic" w:cs="Arial"/>
          <w:sz w:val="24"/>
          <w:szCs w:val="24"/>
        </w:rPr>
        <w:t>English</w:t>
      </w:r>
      <w:r w:rsidR="00665F98">
        <w:rPr>
          <w:rFonts w:ascii="Century Gothic" w:hAnsi="Century Gothic" w:cs="Arial"/>
          <w:sz w:val="24"/>
          <w:szCs w:val="24"/>
        </w:rPr>
        <w:t xml:space="preserve"> language</w:t>
      </w:r>
      <w:r>
        <w:rPr>
          <w:rFonts w:ascii="Century Gothic" w:hAnsi="Century Gothic" w:cs="Arial"/>
          <w:sz w:val="24"/>
          <w:szCs w:val="24"/>
        </w:rPr>
        <w:t xml:space="preserve">. </w:t>
      </w:r>
    </w:p>
    <w:p w:rsidR="00E65F66" w:rsidRDefault="00E65F66" w:rsidP="009647C4">
      <w:pPr>
        <w:tabs>
          <w:tab w:val="left" w:pos="720"/>
        </w:tabs>
        <w:rPr>
          <w:rFonts w:ascii="Century Gothic" w:hAnsi="Century Gothic" w:cs="Arial"/>
          <w:sz w:val="24"/>
          <w:szCs w:val="24"/>
        </w:rPr>
      </w:pPr>
    </w:p>
    <w:p w:rsidR="00E65F66" w:rsidRDefault="00E65F66" w:rsidP="009647C4">
      <w:pPr>
        <w:tabs>
          <w:tab w:val="left" w:pos="720"/>
        </w:tabs>
        <w:rPr>
          <w:rFonts w:ascii="Century Gothic" w:hAnsi="Century Gothic" w:cs="Arial"/>
          <w:sz w:val="24"/>
          <w:szCs w:val="24"/>
        </w:rPr>
      </w:pPr>
    </w:p>
    <w:p w:rsidR="0097401B" w:rsidRDefault="0097401B" w:rsidP="009647C4">
      <w:pPr>
        <w:tabs>
          <w:tab w:val="left" w:pos="720"/>
        </w:tabs>
        <w:rPr>
          <w:rFonts w:ascii="Century Gothic" w:hAnsi="Century Gothic" w:cs="Arial"/>
          <w:sz w:val="24"/>
          <w:szCs w:val="24"/>
        </w:rPr>
      </w:pPr>
    </w:p>
    <w:p w:rsidR="00E65F66" w:rsidRPr="0097401B" w:rsidRDefault="0097401B" w:rsidP="009647C4">
      <w:pPr>
        <w:tabs>
          <w:tab w:val="left" w:pos="720"/>
        </w:tabs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References available on request</w:t>
      </w:r>
    </w:p>
    <w:sectPr w:rsidR="00E65F66" w:rsidRPr="0097401B" w:rsidSect="00803A33">
      <w:pgSz w:w="11906" w:h="16838"/>
      <w:pgMar w:top="284" w:right="1440" w:bottom="993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507128D"/>
    <w:multiLevelType w:val="hybridMultilevel"/>
    <w:tmpl w:val="CA5E20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F6F10"/>
    <w:multiLevelType w:val="hybridMultilevel"/>
    <w:tmpl w:val="1250C9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17B8D"/>
    <w:multiLevelType w:val="hybridMultilevel"/>
    <w:tmpl w:val="64DE01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214A2"/>
    <w:multiLevelType w:val="hybridMultilevel"/>
    <w:tmpl w:val="A44466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A51D3"/>
    <w:multiLevelType w:val="hybridMultilevel"/>
    <w:tmpl w:val="8732F3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536BF"/>
    <w:multiLevelType w:val="hybridMultilevel"/>
    <w:tmpl w:val="10724F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B7A1F"/>
    <w:multiLevelType w:val="hybridMultilevel"/>
    <w:tmpl w:val="7938BC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B322A"/>
    <w:multiLevelType w:val="hybridMultilevel"/>
    <w:tmpl w:val="F3803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6A48"/>
    <w:rsid w:val="0013578C"/>
    <w:rsid w:val="00150CCC"/>
    <w:rsid w:val="0016485E"/>
    <w:rsid w:val="002155F7"/>
    <w:rsid w:val="00226CB8"/>
    <w:rsid w:val="002676C9"/>
    <w:rsid w:val="00314DCC"/>
    <w:rsid w:val="00344315"/>
    <w:rsid w:val="005148F2"/>
    <w:rsid w:val="005E06EA"/>
    <w:rsid w:val="00615ADA"/>
    <w:rsid w:val="00665F98"/>
    <w:rsid w:val="00716335"/>
    <w:rsid w:val="00763D81"/>
    <w:rsid w:val="00803A33"/>
    <w:rsid w:val="00927630"/>
    <w:rsid w:val="009647C4"/>
    <w:rsid w:val="0097401B"/>
    <w:rsid w:val="00AD1A03"/>
    <w:rsid w:val="00B11DDD"/>
    <w:rsid w:val="00BD46C9"/>
    <w:rsid w:val="00D03B67"/>
    <w:rsid w:val="00D71C4C"/>
    <w:rsid w:val="00DA6A48"/>
    <w:rsid w:val="00E65F66"/>
    <w:rsid w:val="00EE6B91"/>
    <w:rsid w:val="00F13761"/>
    <w:rsid w:val="00F9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6A48"/>
    <w:rPr>
      <w:color w:val="0000FF"/>
      <w:u w:val="single"/>
    </w:rPr>
  </w:style>
  <w:style w:type="paragraph" w:styleId="BodyText">
    <w:name w:val="Body Text"/>
    <w:basedOn w:val="Normal"/>
    <w:link w:val="BodyTextChar"/>
    <w:rsid w:val="00DA6A48"/>
    <w:pPr>
      <w:spacing w:after="220" w:line="220" w:lineRule="atLeast"/>
      <w:ind w:right="-360"/>
    </w:pPr>
  </w:style>
  <w:style w:type="character" w:customStyle="1" w:styleId="BodyTextChar">
    <w:name w:val="Body Text Char"/>
    <w:basedOn w:val="DefaultParagraphFont"/>
    <w:link w:val="BodyText"/>
    <w:rsid w:val="00DA6A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jective">
    <w:name w:val="Objective"/>
    <w:basedOn w:val="Normal"/>
    <w:next w:val="BodyText"/>
    <w:rsid w:val="00DA6A48"/>
    <w:pPr>
      <w:spacing w:before="220" w:after="220" w:line="220" w:lineRule="atLeast"/>
    </w:pPr>
  </w:style>
  <w:style w:type="paragraph" w:styleId="ListParagraph">
    <w:name w:val="List Paragraph"/>
    <w:basedOn w:val="Normal"/>
    <w:uiPriority w:val="34"/>
    <w:qFormat/>
    <w:rsid w:val="00803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obhanblan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2010-01-26T15:47:00Z</dcterms:created>
  <dcterms:modified xsi:type="dcterms:W3CDTF">2010-01-31T22:40:00Z</dcterms:modified>
</cp:coreProperties>
</file>