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 New Roman" w:hAnsi="Times New Roman" w:cs="Times New Roman"/>
          <w:sz w:val="24"/>
          <w:sz-cs w:val="24"/>
        </w:rPr>
        <w:t xml:space="preserve">Steven Kim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Nationality: United States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Visa: F-4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SKim7744@hotmail.com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Objective:</w:t>
      </w:r>
      <w:r>
        <w:rPr>
          <w:rFonts w:ascii="Times New Roman" w:hAnsi="Times New Roman" w:cs="Times New Roman"/>
          <w:sz w:val="24"/>
          <w:sz-cs w:val="24"/>
        </w:rPr>
        <w:t xml:space="preserve">  To obtain a position as a teacher to help people who are trying to learn to speak the English language. 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Education: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TESOL/TESL/TEFL Certification Program (February-March 2011)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TESOL/TESL/TEFL Certificate (March 2011)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The College of New Jersey, B.A. in Accounting (September 2003 - December 2008)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Experience: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Tutored High School Math (Algebra 1&amp;2, Precalculus) to high school students during summers (June-August 2004-2007)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Tutored Basic Chemistry 1 (December 2007)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Demo classes during TESOL/TESL/TEFL Certification Program (February-March 2011)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Job History: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Topia Academy (Junggye) - ESL Teacher (June - August 2013)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Specific Duties:  Plan and instruct English Classes.  Observe and help students who need extra help during study hall. 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ABC Discount Store - Assistant Manager (2010-2012)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Specific Duties:  All managerial duties except staffing.  Supervise employees, check inventory, make orders, ensure customer satisfaction, maintain quality control.   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Plant Essentials -  Sales Assistant (2010)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Specific Duties:  Rearrange items into an efficient and profitable manner to customers, answer any questions customers may have, and aid in sales.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Maximum Research - Marketing Researcher (2009)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Specific Duties:  Conducted consumer marketing research for different companies through talking to consumers and surveying surveys.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UA Market Fair 10 - Ticket Booth Cashier/Usher/Concession (2006-2007)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Specific Duties:  Sold movie tickets, cleaned the theaters, and sold concession items.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Skills: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Great Command over English Language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Very Quick Learner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Confident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Patient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Very Adaptable to Any Situations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Good Public Speaker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Problem Solver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Understanding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Can use what they know to teach what they don’t know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Detailed Oriented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Creative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Able to teach all ages from toddlers to adult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Great Common Sense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Hobbies/Interests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Travelling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Cooking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Music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Football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Hockey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701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</cp:coreProperties>
</file>

<file path=docProps/meta.xml><?xml version="1.0" encoding="utf-8"?>
<meta xmlns="http://schemas.apple.com/cocoa/2006/metadata">
  <generator>CocoaOOXMLWriter/1138.51</generator>
</meta>
</file>