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C1" w:rsidRDefault="00C550C1">
      <w:pPr>
        <w:jc w:val="right"/>
        <w:rPr>
          <w:rFonts w:ascii="Arial" w:hAnsi="Arial" w:cs="Arial"/>
          <w:b/>
          <w:bCs/>
          <w:sz w:val="22"/>
          <w:szCs w:val="22"/>
        </w:rPr>
      </w:pPr>
      <w:r>
        <w:rPr>
          <w:rFonts w:ascii="Arial" w:hAnsi="Arial" w:cs="Arial"/>
          <w:b/>
          <w:bCs/>
          <w:sz w:val="22"/>
          <w:szCs w:val="22"/>
        </w:rPr>
        <w:t>KEVIN BROOKS</w:t>
      </w:r>
    </w:p>
    <w:p w:rsidR="00DC3516" w:rsidRDefault="00DC3516">
      <w:pPr>
        <w:jc w:val="right"/>
        <w:rPr>
          <w:rFonts w:ascii="Arial" w:hAnsi="Arial" w:cs="Arial"/>
          <w:sz w:val="22"/>
          <w:szCs w:val="22"/>
        </w:rPr>
      </w:pPr>
      <w:r>
        <w:rPr>
          <w:rFonts w:ascii="Arial" w:hAnsi="Arial" w:cs="Arial"/>
          <w:sz w:val="22"/>
          <w:szCs w:val="22"/>
        </w:rPr>
        <w:t xml:space="preserve">ECC </w:t>
      </w:r>
      <w:proofErr w:type="spellStart"/>
      <w:r>
        <w:rPr>
          <w:rFonts w:ascii="Arial" w:hAnsi="Arial" w:cs="Arial"/>
          <w:sz w:val="22"/>
          <w:szCs w:val="22"/>
        </w:rPr>
        <w:t>Gimpo</w:t>
      </w:r>
      <w:proofErr w:type="spellEnd"/>
    </w:p>
    <w:p w:rsidR="00DC3516" w:rsidRDefault="00DC3516">
      <w:pPr>
        <w:jc w:val="right"/>
        <w:rPr>
          <w:rFonts w:ascii="Arial" w:hAnsi="Arial" w:cs="Arial"/>
          <w:sz w:val="22"/>
          <w:szCs w:val="22"/>
        </w:rPr>
      </w:pPr>
      <w:r>
        <w:rPr>
          <w:rFonts w:ascii="Arial" w:hAnsi="Arial" w:cs="Arial"/>
          <w:sz w:val="22"/>
          <w:szCs w:val="22"/>
        </w:rPr>
        <w:t xml:space="preserve">4F </w:t>
      </w:r>
      <w:proofErr w:type="spellStart"/>
      <w:r>
        <w:rPr>
          <w:rFonts w:ascii="Arial" w:hAnsi="Arial" w:cs="Arial"/>
          <w:sz w:val="22"/>
          <w:szCs w:val="22"/>
        </w:rPr>
        <w:t>Sangzi</w:t>
      </w:r>
      <w:proofErr w:type="spellEnd"/>
      <w:r>
        <w:rPr>
          <w:rFonts w:ascii="Arial" w:hAnsi="Arial" w:cs="Arial"/>
          <w:sz w:val="22"/>
          <w:szCs w:val="22"/>
        </w:rPr>
        <w:t xml:space="preserve"> Plaza</w:t>
      </w:r>
    </w:p>
    <w:p w:rsidR="00DC3516" w:rsidRDefault="00DC3516">
      <w:pPr>
        <w:jc w:val="right"/>
        <w:rPr>
          <w:rFonts w:ascii="Arial" w:hAnsi="Arial" w:cs="Arial"/>
          <w:sz w:val="22"/>
          <w:szCs w:val="22"/>
        </w:rPr>
      </w:pPr>
      <w:r>
        <w:rPr>
          <w:rFonts w:ascii="Arial" w:hAnsi="Arial" w:cs="Arial"/>
          <w:sz w:val="22"/>
          <w:szCs w:val="22"/>
        </w:rPr>
        <w:t xml:space="preserve">827 </w:t>
      </w:r>
      <w:proofErr w:type="spellStart"/>
      <w:r>
        <w:rPr>
          <w:rFonts w:ascii="Arial" w:hAnsi="Arial" w:cs="Arial"/>
          <w:sz w:val="22"/>
          <w:szCs w:val="22"/>
        </w:rPr>
        <w:t>Bukbyung</w:t>
      </w:r>
      <w:proofErr w:type="spellEnd"/>
      <w:r>
        <w:rPr>
          <w:rFonts w:ascii="Arial" w:hAnsi="Arial" w:cs="Arial"/>
          <w:sz w:val="22"/>
          <w:szCs w:val="22"/>
        </w:rPr>
        <w:t xml:space="preserve"> - Dong</w:t>
      </w:r>
    </w:p>
    <w:p w:rsidR="00DC3516" w:rsidRDefault="00DC3516">
      <w:pPr>
        <w:jc w:val="right"/>
        <w:rPr>
          <w:rFonts w:ascii="Arial" w:hAnsi="Arial" w:cs="Arial"/>
          <w:sz w:val="22"/>
          <w:szCs w:val="22"/>
        </w:rPr>
      </w:pPr>
      <w:proofErr w:type="spellStart"/>
      <w:r>
        <w:rPr>
          <w:rFonts w:ascii="Arial" w:hAnsi="Arial" w:cs="Arial"/>
          <w:sz w:val="22"/>
          <w:szCs w:val="22"/>
        </w:rPr>
        <w:t>Gimpo</w:t>
      </w:r>
      <w:proofErr w:type="spellEnd"/>
      <w:r>
        <w:rPr>
          <w:rFonts w:ascii="Arial" w:hAnsi="Arial" w:cs="Arial"/>
          <w:sz w:val="22"/>
          <w:szCs w:val="22"/>
        </w:rPr>
        <w:t xml:space="preserve"> – Si</w:t>
      </w:r>
    </w:p>
    <w:p w:rsidR="00DC3516" w:rsidRDefault="00DC3516">
      <w:pPr>
        <w:jc w:val="right"/>
        <w:rPr>
          <w:rFonts w:ascii="Arial" w:hAnsi="Arial" w:cs="Arial"/>
          <w:sz w:val="22"/>
          <w:szCs w:val="22"/>
        </w:rPr>
      </w:pPr>
      <w:proofErr w:type="spellStart"/>
      <w:r>
        <w:rPr>
          <w:rFonts w:ascii="Arial" w:hAnsi="Arial" w:cs="Arial"/>
          <w:sz w:val="22"/>
          <w:szCs w:val="22"/>
        </w:rPr>
        <w:t>Geyonngi</w:t>
      </w:r>
      <w:proofErr w:type="spellEnd"/>
      <w:r>
        <w:rPr>
          <w:rFonts w:ascii="Arial" w:hAnsi="Arial" w:cs="Arial"/>
          <w:sz w:val="22"/>
          <w:szCs w:val="22"/>
        </w:rPr>
        <w:t xml:space="preserve"> do</w:t>
      </w:r>
    </w:p>
    <w:p w:rsidR="00DC3516" w:rsidRDefault="00DC3516">
      <w:pPr>
        <w:jc w:val="right"/>
        <w:rPr>
          <w:rFonts w:ascii="Arial" w:hAnsi="Arial" w:cs="Arial"/>
          <w:sz w:val="22"/>
          <w:szCs w:val="22"/>
        </w:rPr>
      </w:pPr>
      <w:r>
        <w:rPr>
          <w:rFonts w:ascii="Arial" w:hAnsi="Arial" w:cs="Arial"/>
          <w:sz w:val="22"/>
          <w:szCs w:val="22"/>
        </w:rPr>
        <w:t>415 - 030</w:t>
      </w:r>
    </w:p>
    <w:p w:rsidR="00C550C1" w:rsidRDefault="003C36CE">
      <w:pPr>
        <w:jc w:val="right"/>
        <w:rPr>
          <w:rFonts w:ascii="Arial" w:hAnsi="Arial" w:cs="Arial"/>
          <w:sz w:val="22"/>
          <w:szCs w:val="22"/>
        </w:rPr>
      </w:pPr>
      <w:r>
        <w:rPr>
          <w:rFonts w:ascii="Arial" w:hAnsi="Arial" w:cs="Arial"/>
          <w:sz w:val="22"/>
          <w:szCs w:val="22"/>
        </w:rPr>
        <w:t>Mobile: 010 8013 6080</w:t>
      </w:r>
    </w:p>
    <w:p w:rsidR="00C550C1" w:rsidRDefault="00C550C1">
      <w:pPr>
        <w:jc w:val="right"/>
        <w:rPr>
          <w:rFonts w:ascii="Arial" w:hAnsi="Arial" w:cs="Arial"/>
          <w:sz w:val="22"/>
          <w:szCs w:val="22"/>
        </w:rPr>
      </w:pPr>
      <w:r>
        <w:rPr>
          <w:rFonts w:ascii="Arial" w:hAnsi="Arial" w:cs="Arial"/>
          <w:sz w:val="22"/>
          <w:szCs w:val="22"/>
        </w:rPr>
        <w:t>brooksbrooksbrooks@gmail.com</w:t>
      </w:r>
    </w:p>
    <w:p w:rsidR="00C550C1" w:rsidRDefault="00C550C1">
      <w:pPr>
        <w:rPr>
          <w:rFonts w:ascii="Arial" w:hAnsi="Arial" w:cs="Arial"/>
          <w:sz w:val="22"/>
          <w:szCs w:val="22"/>
        </w:rPr>
      </w:pPr>
    </w:p>
    <w:p w:rsidR="00C550C1" w:rsidRDefault="00C550C1">
      <w:pPr>
        <w:rPr>
          <w:rFonts w:ascii="Arial" w:hAnsi="Arial" w:cs="Arial"/>
          <w:sz w:val="22"/>
          <w:szCs w:val="22"/>
        </w:rPr>
      </w:pPr>
    </w:p>
    <w:p w:rsidR="00C550C1" w:rsidRDefault="00C550C1">
      <w:pPr>
        <w:rPr>
          <w:rFonts w:ascii="Arial" w:hAnsi="Arial" w:cs="Arial"/>
          <w:b/>
          <w:bCs/>
          <w:sz w:val="22"/>
          <w:szCs w:val="22"/>
        </w:rPr>
      </w:pPr>
      <w:r>
        <w:rPr>
          <w:rFonts w:ascii="Arial" w:hAnsi="Arial" w:cs="Arial"/>
          <w:b/>
          <w:bCs/>
          <w:sz w:val="22"/>
          <w:szCs w:val="22"/>
        </w:rPr>
        <w:t>Date of Birth</w:t>
      </w:r>
    </w:p>
    <w:p w:rsidR="00C550C1" w:rsidRDefault="00C550C1">
      <w:pPr>
        <w:rPr>
          <w:rFonts w:ascii="Arial" w:hAnsi="Arial" w:cs="Arial"/>
          <w:b/>
          <w:bCs/>
          <w:sz w:val="22"/>
          <w:szCs w:val="22"/>
        </w:rPr>
      </w:pPr>
    </w:p>
    <w:p w:rsidR="00C550C1" w:rsidRDefault="00C550C1">
      <w:pPr>
        <w:rPr>
          <w:rFonts w:ascii="Arial" w:hAnsi="Arial" w:cs="Arial"/>
          <w:sz w:val="22"/>
          <w:szCs w:val="22"/>
        </w:rPr>
      </w:pPr>
      <w:r>
        <w:rPr>
          <w:rFonts w:ascii="Arial" w:hAnsi="Arial" w:cs="Arial"/>
          <w:sz w:val="22"/>
          <w:szCs w:val="22"/>
        </w:rPr>
        <w:t>19/12/1981</w:t>
      </w:r>
    </w:p>
    <w:p w:rsidR="00C550C1" w:rsidRDefault="00C550C1">
      <w:pPr>
        <w:tabs>
          <w:tab w:val="left" w:pos="1785"/>
        </w:tabs>
        <w:ind w:left="360"/>
        <w:rPr>
          <w:rFonts w:ascii="Arial" w:hAnsi="Arial" w:cs="Arial"/>
          <w:sz w:val="22"/>
          <w:szCs w:val="22"/>
        </w:rPr>
      </w:pPr>
      <w:r>
        <w:rPr>
          <w:rFonts w:ascii="Arial" w:hAnsi="Arial" w:cs="Arial"/>
          <w:sz w:val="22"/>
          <w:szCs w:val="22"/>
        </w:rPr>
        <w:tab/>
      </w:r>
    </w:p>
    <w:p w:rsidR="00C550C1" w:rsidRDefault="00C550C1">
      <w:pPr>
        <w:rPr>
          <w:rFonts w:ascii="Arial" w:hAnsi="Arial" w:cs="Arial"/>
          <w:b/>
          <w:bCs/>
          <w:sz w:val="22"/>
          <w:szCs w:val="22"/>
        </w:rPr>
      </w:pPr>
      <w:r>
        <w:rPr>
          <w:rFonts w:ascii="Arial" w:hAnsi="Arial" w:cs="Arial"/>
          <w:b/>
          <w:bCs/>
          <w:sz w:val="22"/>
          <w:szCs w:val="22"/>
        </w:rPr>
        <w:t>Nationality</w:t>
      </w:r>
    </w:p>
    <w:p w:rsidR="00C550C1" w:rsidRDefault="00C550C1">
      <w:pPr>
        <w:rPr>
          <w:rFonts w:ascii="Arial" w:hAnsi="Arial" w:cs="Arial"/>
          <w:b/>
          <w:bCs/>
          <w:sz w:val="22"/>
          <w:szCs w:val="22"/>
        </w:rPr>
      </w:pPr>
    </w:p>
    <w:p w:rsidR="00C550C1" w:rsidRDefault="00C550C1">
      <w:pPr>
        <w:rPr>
          <w:rFonts w:ascii="Arial" w:hAnsi="Arial" w:cs="Arial"/>
          <w:sz w:val="22"/>
          <w:szCs w:val="22"/>
        </w:rPr>
      </w:pPr>
      <w:r>
        <w:rPr>
          <w:rFonts w:ascii="Arial" w:hAnsi="Arial" w:cs="Arial"/>
          <w:sz w:val="22"/>
          <w:szCs w:val="22"/>
        </w:rPr>
        <w:t>British</w:t>
      </w:r>
    </w:p>
    <w:p w:rsidR="00C550C1" w:rsidRDefault="00C550C1">
      <w:pPr>
        <w:ind w:left="360"/>
        <w:rPr>
          <w:rFonts w:ascii="Arial" w:hAnsi="Arial" w:cs="Arial"/>
          <w:sz w:val="22"/>
          <w:szCs w:val="22"/>
        </w:rPr>
      </w:pPr>
    </w:p>
    <w:p w:rsidR="00C550C1" w:rsidRDefault="00C550C1">
      <w:pPr>
        <w:rPr>
          <w:rFonts w:ascii="Arial" w:hAnsi="Arial" w:cs="Arial"/>
          <w:b/>
          <w:bCs/>
          <w:sz w:val="22"/>
          <w:szCs w:val="22"/>
        </w:rPr>
      </w:pPr>
      <w:r>
        <w:rPr>
          <w:rFonts w:ascii="Arial" w:hAnsi="Arial" w:cs="Arial"/>
          <w:b/>
          <w:bCs/>
          <w:sz w:val="22"/>
          <w:szCs w:val="22"/>
        </w:rPr>
        <w:t>Qualifications</w:t>
      </w:r>
    </w:p>
    <w:p w:rsidR="00C550C1" w:rsidRDefault="00C550C1">
      <w:pPr>
        <w:rPr>
          <w:rFonts w:ascii="Arial" w:hAnsi="Arial" w:cs="Arial"/>
          <w:b/>
          <w:bCs/>
          <w:sz w:val="22"/>
          <w:szCs w:val="22"/>
        </w:rPr>
      </w:pPr>
    </w:p>
    <w:p w:rsidR="00C550C1" w:rsidRDefault="00C550C1">
      <w:pPr>
        <w:tabs>
          <w:tab w:val="left" w:pos="2834"/>
          <w:tab w:val="left" w:pos="5102"/>
        </w:tabs>
        <w:rPr>
          <w:rFonts w:ascii="Arial" w:hAnsi="Arial" w:cs="Arial"/>
          <w:b/>
          <w:bCs/>
          <w:sz w:val="22"/>
          <w:szCs w:val="22"/>
        </w:rPr>
      </w:pPr>
      <w:r>
        <w:rPr>
          <w:rFonts w:ascii="Arial" w:hAnsi="Arial" w:cs="Arial"/>
          <w:b/>
          <w:bCs/>
          <w:sz w:val="22"/>
          <w:szCs w:val="22"/>
        </w:rPr>
        <w:t>Study scheme</w:t>
      </w:r>
      <w:r>
        <w:rPr>
          <w:rFonts w:ascii="Arial" w:hAnsi="Arial" w:cs="Arial"/>
          <w:b/>
          <w:bCs/>
          <w:sz w:val="22"/>
          <w:szCs w:val="22"/>
        </w:rPr>
        <w:tab/>
        <w:t>Subject</w:t>
      </w:r>
      <w:r>
        <w:rPr>
          <w:rFonts w:ascii="Arial" w:hAnsi="Arial" w:cs="Arial"/>
          <w:b/>
          <w:bCs/>
          <w:sz w:val="22"/>
          <w:szCs w:val="22"/>
        </w:rPr>
        <w:tab/>
        <w:t>Grade</w:t>
      </w:r>
    </w:p>
    <w:p w:rsidR="00C550C1" w:rsidRDefault="00C550C1">
      <w:pPr>
        <w:tabs>
          <w:tab w:val="left" w:pos="2834"/>
          <w:tab w:val="left" w:pos="5102"/>
        </w:tabs>
        <w:rPr>
          <w:rFonts w:ascii="Arial" w:hAnsi="Arial" w:cs="Arial"/>
          <w:b/>
          <w:bCs/>
          <w:sz w:val="22"/>
          <w:szCs w:val="22"/>
        </w:rPr>
      </w:pPr>
    </w:p>
    <w:p w:rsidR="00C550C1" w:rsidRDefault="00C550C1">
      <w:pPr>
        <w:tabs>
          <w:tab w:val="left" w:pos="2834"/>
          <w:tab w:val="left" w:pos="5102"/>
        </w:tabs>
        <w:rPr>
          <w:rFonts w:ascii="Arial" w:hAnsi="Arial" w:cs="Arial"/>
          <w:sz w:val="22"/>
          <w:szCs w:val="22"/>
        </w:rPr>
      </w:pPr>
      <w:r>
        <w:rPr>
          <w:rFonts w:ascii="Arial" w:hAnsi="Arial" w:cs="Arial"/>
          <w:sz w:val="22"/>
          <w:szCs w:val="22"/>
        </w:rPr>
        <w:t>BA Degree</w:t>
      </w:r>
      <w:r>
        <w:rPr>
          <w:rFonts w:ascii="Arial" w:hAnsi="Arial" w:cs="Arial"/>
          <w:sz w:val="22"/>
          <w:szCs w:val="22"/>
        </w:rPr>
        <w:tab/>
        <w:t>Drama</w:t>
      </w:r>
      <w:r>
        <w:rPr>
          <w:rFonts w:ascii="Arial" w:hAnsi="Arial" w:cs="Arial"/>
          <w:sz w:val="22"/>
          <w:szCs w:val="22"/>
        </w:rPr>
        <w:tab/>
        <w:t>2(1) upper Second</w:t>
      </w:r>
    </w:p>
    <w:p w:rsidR="00C550C1" w:rsidRDefault="00C550C1">
      <w:pPr>
        <w:tabs>
          <w:tab w:val="left" w:pos="2834"/>
          <w:tab w:val="left" w:pos="5102"/>
        </w:tabs>
        <w:rPr>
          <w:rFonts w:ascii="Arial" w:hAnsi="Arial" w:cs="Arial"/>
          <w:sz w:val="22"/>
          <w:szCs w:val="22"/>
        </w:rPr>
      </w:pPr>
    </w:p>
    <w:p w:rsidR="00C550C1" w:rsidRDefault="00C550C1">
      <w:pPr>
        <w:tabs>
          <w:tab w:val="left" w:pos="2834"/>
          <w:tab w:val="left" w:pos="5102"/>
        </w:tabs>
        <w:rPr>
          <w:rFonts w:ascii="Arial" w:hAnsi="Arial" w:cs="Arial"/>
          <w:sz w:val="22"/>
          <w:szCs w:val="22"/>
        </w:rPr>
      </w:pPr>
      <w:r>
        <w:rPr>
          <w:rFonts w:ascii="Arial" w:hAnsi="Arial" w:cs="Arial"/>
          <w:sz w:val="22"/>
          <w:szCs w:val="22"/>
        </w:rPr>
        <w:t>A Level</w:t>
      </w:r>
      <w:r>
        <w:rPr>
          <w:rFonts w:ascii="Arial" w:hAnsi="Arial" w:cs="Arial"/>
          <w:sz w:val="22"/>
          <w:szCs w:val="22"/>
        </w:rPr>
        <w:tab/>
        <w:t>Drama</w:t>
      </w:r>
      <w:r>
        <w:rPr>
          <w:rFonts w:ascii="Arial" w:hAnsi="Arial" w:cs="Arial"/>
          <w:sz w:val="22"/>
          <w:szCs w:val="22"/>
        </w:rPr>
        <w:tab/>
        <w:t>A</w:t>
      </w:r>
    </w:p>
    <w:p w:rsidR="00C550C1" w:rsidRDefault="00C550C1">
      <w:pPr>
        <w:tabs>
          <w:tab w:val="left" w:pos="2834"/>
          <w:tab w:val="left" w:pos="5102"/>
          <w:tab w:val="left" w:pos="6375"/>
        </w:tabs>
        <w:rPr>
          <w:rFonts w:ascii="Arial" w:hAnsi="Arial" w:cs="Arial"/>
          <w:sz w:val="22"/>
          <w:szCs w:val="22"/>
        </w:rPr>
      </w:pPr>
      <w:r>
        <w:rPr>
          <w:rFonts w:ascii="Arial" w:hAnsi="Arial" w:cs="Arial"/>
          <w:sz w:val="22"/>
          <w:szCs w:val="22"/>
        </w:rPr>
        <w:t>A Level</w:t>
      </w:r>
      <w:r>
        <w:rPr>
          <w:rFonts w:ascii="Arial" w:hAnsi="Arial" w:cs="Arial"/>
          <w:sz w:val="22"/>
          <w:szCs w:val="22"/>
        </w:rPr>
        <w:tab/>
        <w:t>Media Studies</w:t>
      </w:r>
      <w:r>
        <w:rPr>
          <w:rFonts w:ascii="Arial" w:hAnsi="Arial" w:cs="Arial"/>
          <w:sz w:val="22"/>
          <w:szCs w:val="22"/>
        </w:rPr>
        <w:tab/>
        <w:t>D</w:t>
      </w:r>
      <w:r>
        <w:rPr>
          <w:rFonts w:ascii="Arial" w:hAnsi="Arial" w:cs="Arial"/>
          <w:sz w:val="22"/>
          <w:szCs w:val="22"/>
        </w:rPr>
        <w:tab/>
      </w:r>
    </w:p>
    <w:p w:rsidR="00C550C1" w:rsidRDefault="00C550C1">
      <w:pPr>
        <w:tabs>
          <w:tab w:val="left" w:pos="2834"/>
          <w:tab w:val="left" w:pos="5102"/>
        </w:tabs>
        <w:rPr>
          <w:rFonts w:ascii="Arial" w:hAnsi="Arial" w:cs="Arial"/>
          <w:sz w:val="22"/>
          <w:szCs w:val="22"/>
        </w:rPr>
      </w:pPr>
    </w:p>
    <w:p w:rsidR="00C550C1" w:rsidRDefault="00C550C1">
      <w:pPr>
        <w:tabs>
          <w:tab w:val="left" w:pos="2834"/>
          <w:tab w:val="left" w:pos="5102"/>
        </w:tabs>
        <w:rPr>
          <w:rFonts w:ascii="Arial" w:hAnsi="Arial" w:cs="Arial"/>
          <w:sz w:val="22"/>
          <w:szCs w:val="22"/>
        </w:rPr>
      </w:pPr>
      <w:r>
        <w:rPr>
          <w:rFonts w:ascii="Arial" w:hAnsi="Arial" w:cs="Arial"/>
          <w:sz w:val="22"/>
          <w:szCs w:val="22"/>
        </w:rPr>
        <w:t>G.C.S.E</w:t>
      </w:r>
      <w:r>
        <w:rPr>
          <w:rFonts w:ascii="Arial" w:hAnsi="Arial" w:cs="Arial"/>
          <w:sz w:val="22"/>
          <w:szCs w:val="22"/>
        </w:rPr>
        <w:tab/>
        <w:t>English Language</w:t>
      </w:r>
      <w:r>
        <w:rPr>
          <w:rFonts w:ascii="Arial" w:hAnsi="Arial" w:cs="Arial"/>
          <w:sz w:val="22"/>
          <w:szCs w:val="22"/>
        </w:rPr>
        <w:tab/>
        <w:t>B</w:t>
      </w:r>
    </w:p>
    <w:p w:rsidR="00C550C1" w:rsidRDefault="00C550C1">
      <w:pPr>
        <w:tabs>
          <w:tab w:val="left" w:pos="2834"/>
          <w:tab w:val="left" w:pos="5102"/>
        </w:tabs>
        <w:rPr>
          <w:rFonts w:ascii="Arial" w:hAnsi="Arial" w:cs="Arial"/>
          <w:sz w:val="22"/>
          <w:szCs w:val="22"/>
        </w:rPr>
      </w:pPr>
      <w:r>
        <w:rPr>
          <w:rFonts w:ascii="Arial" w:hAnsi="Arial" w:cs="Arial"/>
          <w:sz w:val="22"/>
          <w:szCs w:val="22"/>
        </w:rPr>
        <w:t>G.C.S.E</w:t>
      </w:r>
      <w:r>
        <w:rPr>
          <w:rFonts w:ascii="Arial" w:hAnsi="Arial" w:cs="Arial"/>
          <w:sz w:val="22"/>
          <w:szCs w:val="22"/>
        </w:rPr>
        <w:tab/>
        <w:t>English Literature</w:t>
      </w:r>
      <w:r>
        <w:rPr>
          <w:rFonts w:ascii="Arial" w:hAnsi="Arial" w:cs="Arial"/>
          <w:sz w:val="22"/>
          <w:szCs w:val="22"/>
        </w:rPr>
        <w:tab/>
        <w:t>B</w:t>
      </w:r>
    </w:p>
    <w:p w:rsidR="00C550C1" w:rsidRDefault="00C550C1">
      <w:pPr>
        <w:tabs>
          <w:tab w:val="left" w:pos="2834"/>
          <w:tab w:val="left" w:pos="5102"/>
        </w:tabs>
        <w:rPr>
          <w:rFonts w:ascii="Arial" w:hAnsi="Arial" w:cs="Arial"/>
          <w:sz w:val="22"/>
          <w:szCs w:val="22"/>
        </w:rPr>
      </w:pPr>
      <w:r>
        <w:rPr>
          <w:rFonts w:ascii="Arial" w:hAnsi="Arial" w:cs="Arial"/>
          <w:sz w:val="22"/>
          <w:szCs w:val="22"/>
        </w:rPr>
        <w:t>G.C.S.E</w:t>
      </w:r>
      <w:r>
        <w:rPr>
          <w:rFonts w:ascii="Arial" w:hAnsi="Arial" w:cs="Arial"/>
          <w:sz w:val="22"/>
          <w:szCs w:val="22"/>
        </w:rPr>
        <w:tab/>
        <w:t>Science Double</w:t>
      </w:r>
      <w:r>
        <w:rPr>
          <w:rFonts w:ascii="Arial" w:hAnsi="Arial" w:cs="Arial"/>
          <w:sz w:val="22"/>
          <w:szCs w:val="22"/>
        </w:rPr>
        <w:tab/>
        <w:t>BB</w:t>
      </w:r>
    </w:p>
    <w:p w:rsidR="00C550C1" w:rsidRDefault="00C550C1">
      <w:pPr>
        <w:tabs>
          <w:tab w:val="left" w:pos="2834"/>
          <w:tab w:val="left" w:pos="5102"/>
        </w:tabs>
        <w:rPr>
          <w:rFonts w:ascii="Arial" w:hAnsi="Arial" w:cs="Arial"/>
          <w:sz w:val="22"/>
          <w:szCs w:val="22"/>
        </w:rPr>
      </w:pPr>
      <w:r>
        <w:rPr>
          <w:rFonts w:ascii="Arial" w:hAnsi="Arial" w:cs="Arial"/>
          <w:sz w:val="22"/>
          <w:szCs w:val="22"/>
        </w:rPr>
        <w:t>G.C.S.E</w:t>
      </w:r>
      <w:r>
        <w:rPr>
          <w:rFonts w:ascii="Arial" w:hAnsi="Arial" w:cs="Arial"/>
          <w:sz w:val="22"/>
          <w:szCs w:val="22"/>
        </w:rPr>
        <w:tab/>
        <w:t>History</w:t>
      </w:r>
      <w:r>
        <w:rPr>
          <w:rFonts w:ascii="Arial" w:hAnsi="Arial" w:cs="Arial"/>
          <w:sz w:val="22"/>
          <w:szCs w:val="22"/>
        </w:rPr>
        <w:tab/>
        <w:t>B</w:t>
      </w:r>
    </w:p>
    <w:p w:rsidR="00C550C1" w:rsidRDefault="00C550C1">
      <w:pPr>
        <w:tabs>
          <w:tab w:val="left" w:pos="2834"/>
          <w:tab w:val="left" w:pos="5102"/>
        </w:tabs>
        <w:rPr>
          <w:rFonts w:ascii="Arial" w:hAnsi="Arial" w:cs="Arial"/>
          <w:sz w:val="22"/>
          <w:szCs w:val="22"/>
        </w:rPr>
      </w:pPr>
      <w:r>
        <w:rPr>
          <w:rFonts w:ascii="Arial" w:hAnsi="Arial" w:cs="Arial"/>
          <w:sz w:val="22"/>
          <w:szCs w:val="22"/>
        </w:rPr>
        <w:t>G.C.S.E</w:t>
      </w:r>
      <w:r>
        <w:rPr>
          <w:rFonts w:ascii="Arial" w:hAnsi="Arial" w:cs="Arial"/>
          <w:sz w:val="22"/>
          <w:szCs w:val="22"/>
        </w:rPr>
        <w:tab/>
        <w:t>Mathematics</w:t>
      </w:r>
      <w:r>
        <w:rPr>
          <w:rFonts w:ascii="Arial" w:hAnsi="Arial" w:cs="Arial"/>
          <w:sz w:val="22"/>
          <w:szCs w:val="22"/>
        </w:rPr>
        <w:tab/>
        <w:t>C</w:t>
      </w:r>
    </w:p>
    <w:p w:rsidR="00C550C1" w:rsidRDefault="00C550C1">
      <w:pPr>
        <w:tabs>
          <w:tab w:val="left" w:pos="2834"/>
          <w:tab w:val="left" w:pos="5102"/>
        </w:tabs>
        <w:rPr>
          <w:rFonts w:ascii="Arial" w:hAnsi="Arial" w:cs="Arial"/>
          <w:sz w:val="22"/>
          <w:szCs w:val="22"/>
        </w:rPr>
      </w:pPr>
      <w:r>
        <w:rPr>
          <w:rFonts w:ascii="Arial" w:hAnsi="Arial" w:cs="Arial"/>
          <w:sz w:val="22"/>
          <w:szCs w:val="22"/>
        </w:rPr>
        <w:t>G.C.S.E</w:t>
      </w:r>
      <w:r>
        <w:rPr>
          <w:rFonts w:ascii="Arial" w:hAnsi="Arial" w:cs="Arial"/>
          <w:sz w:val="22"/>
          <w:szCs w:val="22"/>
        </w:rPr>
        <w:tab/>
        <w:t>Drama</w:t>
      </w:r>
      <w:r>
        <w:rPr>
          <w:rFonts w:ascii="Arial" w:hAnsi="Arial" w:cs="Arial"/>
          <w:sz w:val="22"/>
          <w:szCs w:val="22"/>
        </w:rPr>
        <w:tab/>
        <w:t>C</w:t>
      </w:r>
    </w:p>
    <w:p w:rsidR="00C550C1" w:rsidRDefault="00C550C1">
      <w:pPr>
        <w:tabs>
          <w:tab w:val="left" w:pos="2834"/>
          <w:tab w:val="left" w:pos="5102"/>
        </w:tabs>
        <w:rPr>
          <w:rFonts w:ascii="Arial" w:hAnsi="Arial" w:cs="Arial"/>
          <w:sz w:val="22"/>
          <w:szCs w:val="22"/>
        </w:rPr>
      </w:pPr>
      <w:r>
        <w:rPr>
          <w:rFonts w:ascii="Arial" w:hAnsi="Arial" w:cs="Arial"/>
          <w:sz w:val="22"/>
          <w:szCs w:val="22"/>
        </w:rPr>
        <w:t>G.C.S.E</w:t>
      </w:r>
      <w:r>
        <w:rPr>
          <w:rFonts w:ascii="Arial" w:hAnsi="Arial" w:cs="Arial"/>
          <w:sz w:val="22"/>
          <w:szCs w:val="22"/>
        </w:rPr>
        <w:tab/>
        <w:t>French</w:t>
      </w:r>
      <w:r>
        <w:rPr>
          <w:rFonts w:ascii="Arial" w:hAnsi="Arial" w:cs="Arial"/>
          <w:sz w:val="22"/>
          <w:szCs w:val="22"/>
        </w:rPr>
        <w:tab/>
        <w:t>D</w:t>
      </w:r>
    </w:p>
    <w:p w:rsidR="00C550C1" w:rsidRDefault="00C550C1">
      <w:pPr>
        <w:tabs>
          <w:tab w:val="left" w:pos="2834"/>
          <w:tab w:val="left" w:pos="5102"/>
        </w:tabs>
        <w:rPr>
          <w:rFonts w:ascii="Arial" w:hAnsi="Arial" w:cs="Arial"/>
          <w:sz w:val="22"/>
          <w:szCs w:val="22"/>
        </w:rPr>
      </w:pPr>
      <w:r>
        <w:rPr>
          <w:rFonts w:ascii="Arial" w:hAnsi="Arial" w:cs="Arial"/>
          <w:sz w:val="22"/>
          <w:szCs w:val="22"/>
        </w:rPr>
        <w:t>G.C.S.E</w:t>
      </w:r>
      <w:r>
        <w:rPr>
          <w:rFonts w:ascii="Arial" w:hAnsi="Arial" w:cs="Arial"/>
          <w:sz w:val="22"/>
          <w:szCs w:val="22"/>
        </w:rPr>
        <w:tab/>
        <w:t>Graphics</w:t>
      </w:r>
      <w:r>
        <w:rPr>
          <w:rFonts w:ascii="Arial" w:hAnsi="Arial" w:cs="Arial"/>
          <w:sz w:val="22"/>
          <w:szCs w:val="22"/>
        </w:rPr>
        <w:tab/>
        <w:t>D</w:t>
      </w:r>
    </w:p>
    <w:p w:rsidR="00C550C1" w:rsidRDefault="00C550C1">
      <w:pPr>
        <w:tabs>
          <w:tab w:val="left" w:pos="2834"/>
          <w:tab w:val="left" w:pos="5102"/>
        </w:tabs>
        <w:rPr>
          <w:rFonts w:ascii="Arial" w:hAnsi="Arial" w:cs="Arial"/>
          <w:sz w:val="22"/>
          <w:szCs w:val="22"/>
        </w:rPr>
      </w:pPr>
      <w:r>
        <w:rPr>
          <w:rFonts w:ascii="Arial" w:hAnsi="Arial" w:cs="Arial"/>
          <w:sz w:val="22"/>
          <w:szCs w:val="22"/>
        </w:rPr>
        <w:t>G.C.S.E</w:t>
      </w:r>
      <w:r>
        <w:rPr>
          <w:rFonts w:ascii="Arial" w:hAnsi="Arial" w:cs="Arial"/>
          <w:sz w:val="22"/>
          <w:szCs w:val="22"/>
        </w:rPr>
        <w:tab/>
        <w:t>I.T.</w:t>
      </w:r>
      <w:r>
        <w:rPr>
          <w:rFonts w:ascii="Arial" w:hAnsi="Arial" w:cs="Arial"/>
          <w:sz w:val="22"/>
          <w:szCs w:val="22"/>
        </w:rPr>
        <w:tab/>
        <w:t>D</w:t>
      </w:r>
    </w:p>
    <w:p w:rsidR="00C550C1" w:rsidRDefault="00C550C1">
      <w:pPr>
        <w:tabs>
          <w:tab w:val="left" w:pos="2834"/>
          <w:tab w:val="left" w:pos="5102"/>
        </w:tabs>
        <w:rPr>
          <w:rFonts w:ascii="Arial" w:hAnsi="Arial" w:cs="Arial"/>
          <w:sz w:val="22"/>
          <w:szCs w:val="22"/>
        </w:rPr>
      </w:pPr>
    </w:p>
    <w:p w:rsidR="00C550C1" w:rsidRDefault="00C550C1">
      <w:pPr>
        <w:tabs>
          <w:tab w:val="left" w:pos="2834"/>
          <w:tab w:val="left" w:pos="5102"/>
        </w:tabs>
        <w:rPr>
          <w:rFonts w:ascii="Arial" w:hAnsi="Arial" w:cs="Arial"/>
          <w:b/>
          <w:bCs/>
          <w:sz w:val="22"/>
          <w:szCs w:val="22"/>
        </w:rPr>
      </w:pPr>
      <w:r>
        <w:rPr>
          <w:rFonts w:ascii="Arial" w:hAnsi="Arial" w:cs="Arial"/>
          <w:b/>
          <w:bCs/>
          <w:sz w:val="22"/>
          <w:szCs w:val="22"/>
        </w:rPr>
        <w:t>Education</w:t>
      </w:r>
    </w:p>
    <w:p w:rsidR="00C550C1" w:rsidRDefault="00C550C1">
      <w:pPr>
        <w:tabs>
          <w:tab w:val="left" w:pos="2834"/>
          <w:tab w:val="left" w:pos="5102"/>
        </w:tabs>
        <w:rPr>
          <w:rFonts w:ascii="Arial" w:hAnsi="Arial" w:cs="Arial"/>
          <w:b/>
          <w:bCs/>
          <w:sz w:val="22"/>
          <w:szCs w:val="22"/>
        </w:rPr>
      </w:pPr>
    </w:p>
    <w:p w:rsidR="00C550C1" w:rsidRDefault="00C550C1">
      <w:pPr>
        <w:tabs>
          <w:tab w:val="left" w:pos="2834"/>
          <w:tab w:val="left" w:pos="5102"/>
        </w:tabs>
        <w:rPr>
          <w:rFonts w:ascii="Arial" w:hAnsi="Arial" w:cs="Arial"/>
          <w:sz w:val="22"/>
          <w:szCs w:val="22"/>
        </w:rPr>
      </w:pPr>
      <w:r>
        <w:rPr>
          <w:rFonts w:ascii="Arial" w:hAnsi="Arial" w:cs="Arial"/>
          <w:sz w:val="22"/>
          <w:szCs w:val="22"/>
        </w:rPr>
        <w:t>2002-2006</w:t>
      </w:r>
      <w:r>
        <w:rPr>
          <w:rFonts w:ascii="Arial" w:hAnsi="Arial" w:cs="Arial"/>
          <w:sz w:val="22"/>
          <w:szCs w:val="22"/>
        </w:rPr>
        <w:tab/>
        <w:t>University of Aberystwyth</w:t>
      </w:r>
    </w:p>
    <w:p w:rsidR="00C550C1" w:rsidRDefault="00C550C1">
      <w:pPr>
        <w:tabs>
          <w:tab w:val="left" w:pos="2834"/>
          <w:tab w:val="left" w:pos="5102"/>
        </w:tabs>
        <w:rPr>
          <w:rFonts w:ascii="Arial" w:hAnsi="Arial" w:cs="Arial"/>
          <w:sz w:val="22"/>
          <w:szCs w:val="22"/>
        </w:rPr>
      </w:pPr>
    </w:p>
    <w:p w:rsidR="00C550C1" w:rsidRDefault="00C550C1">
      <w:pPr>
        <w:tabs>
          <w:tab w:val="left" w:pos="2834"/>
          <w:tab w:val="left" w:pos="5102"/>
        </w:tabs>
        <w:rPr>
          <w:rFonts w:ascii="Arial" w:hAnsi="Arial" w:cs="Arial"/>
          <w:sz w:val="22"/>
          <w:szCs w:val="22"/>
        </w:rPr>
      </w:pPr>
      <w:r>
        <w:rPr>
          <w:rFonts w:ascii="Arial" w:hAnsi="Arial" w:cs="Arial"/>
          <w:sz w:val="22"/>
          <w:szCs w:val="22"/>
        </w:rPr>
        <w:t>1998-2000</w:t>
      </w:r>
      <w:r>
        <w:rPr>
          <w:rFonts w:ascii="Arial" w:hAnsi="Arial" w:cs="Arial"/>
          <w:sz w:val="22"/>
          <w:szCs w:val="22"/>
        </w:rPr>
        <w:tab/>
        <w:t>Great Barr Grant Maintained Sixth Form College</w:t>
      </w:r>
    </w:p>
    <w:p w:rsidR="00C550C1" w:rsidRDefault="00C550C1">
      <w:pPr>
        <w:tabs>
          <w:tab w:val="left" w:pos="2834"/>
          <w:tab w:val="left" w:pos="5102"/>
        </w:tabs>
        <w:rPr>
          <w:rFonts w:ascii="Arial" w:hAnsi="Arial" w:cs="Arial"/>
          <w:sz w:val="22"/>
          <w:szCs w:val="22"/>
        </w:rPr>
      </w:pPr>
    </w:p>
    <w:p w:rsidR="00C550C1" w:rsidRDefault="00C550C1">
      <w:pPr>
        <w:tabs>
          <w:tab w:val="left" w:pos="2834"/>
          <w:tab w:val="left" w:pos="5102"/>
        </w:tabs>
        <w:rPr>
          <w:rFonts w:ascii="Arial" w:hAnsi="Arial" w:cs="Arial"/>
          <w:sz w:val="22"/>
          <w:szCs w:val="22"/>
        </w:rPr>
      </w:pPr>
      <w:r>
        <w:rPr>
          <w:rFonts w:ascii="Arial" w:hAnsi="Arial" w:cs="Arial"/>
          <w:sz w:val="22"/>
          <w:szCs w:val="22"/>
        </w:rPr>
        <w:t>1993-1998</w:t>
      </w:r>
      <w:r>
        <w:rPr>
          <w:rFonts w:ascii="Arial" w:hAnsi="Arial" w:cs="Arial"/>
          <w:sz w:val="22"/>
          <w:szCs w:val="22"/>
        </w:rPr>
        <w:tab/>
        <w:t>Great Barr Grant Maintained School</w:t>
      </w:r>
    </w:p>
    <w:p w:rsidR="00C550C1" w:rsidRDefault="00C550C1">
      <w:pPr>
        <w:rPr>
          <w:rFonts w:ascii="Arial" w:hAnsi="Arial" w:cs="Arial"/>
          <w:b/>
          <w:bCs/>
          <w:sz w:val="22"/>
          <w:szCs w:val="22"/>
        </w:rPr>
      </w:pPr>
    </w:p>
    <w:p w:rsidR="00C550C1" w:rsidRDefault="00C550C1">
      <w:pPr>
        <w:tabs>
          <w:tab w:val="left" w:pos="2267"/>
          <w:tab w:val="left" w:pos="5102"/>
        </w:tabs>
        <w:rPr>
          <w:rFonts w:ascii="Arial" w:hAnsi="Arial" w:cs="Arial"/>
          <w:b/>
          <w:bCs/>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r>
        <w:rPr>
          <w:rFonts w:ascii="Arial" w:hAnsi="Arial" w:cs="Arial"/>
          <w:b/>
          <w:bCs/>
          <w:sz w:val="22"/>
          <w:szCs w:val="22"/>
        </w:rPr>
        <w:t>Relevant Experience</w:t>
      </w:r>
    </w:p>
    <w:p w:rsidR="00C550C1" w:rsidRDefault="00C550C1">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0"/>
        <w:gridCol w:w="5341"/>
      </w:tblGrid>
      <w:tr w:rsidR="0082031A">
        <w:trPr>
          <w:trHeight w:val="885"/>
        </w:trPr>
        <w:tc>
          <w:tcPr>
            <w:tcW w:w="5340" w:type="dxa"/>
            <w:tcBorders>
              <w:top w:val="single" w:sz="4" w:space="0" w:color="auto"/>
              <w:left w:val="single" w:sz="4" w:space="0" w:color="auto"/>
              <w:bottom w:val="single" w:sz="4" w:space="0" w:color="auto"/>
              <w:right w:val="single" w:sz="4" w:space="0" w:color="auto"/>
            </w:tcBorders>
          </w:tcPr>
          <w:p w:rsidR="0082031A" w:rsidRDefault="00A96395">
            <w:pPr>
              <w:tabs>
                <w:tab w:val="left" w:pos="2834"/>
                <w:tab w:val="left" w:pos="3968"/>
              </w:tabs>
              <w:rPr>
                <w:rFonts w:ascii="Arial" w:hAnsi="Arial" w:cs="Arial"/>
                <w:b/>
                <w:bCs/>
                <w:sz w:val="22"/>
                <w:szCs w:val="22"/>
              </w:rPr>
            </w:pPr>
            <w:r>
              <w:rPr>
                <w:rFonts w:ascii="Arial" w:hAnsi="Arial" w:cs="Arial"/>
                <w:b/>
                <w:bCs/>
                <w:sz w:val="22"/>
                <w:szCs w:val="22"/>
              </w:rPr>
              <w:t>July 2009 – Present</w:t>
            </w:r>
          </w:p>
          <w:p w:rsidR="00A96395" w:rsidRDefault="00A96395">
            <w:pPr>
              <w:tabs>
                <w:tab w:val="left" w:pos="2834"/>
                <w:tab w:val="left" w:pos="3968"/>
              </w:tabs>
              <w:rPr>
                <w:rFonts w:ascii="Arial" w:hAnsi="Arial" w:cs="Arial"/>
                <w:b/>
                <w:bCs/>
                <w:sz w:val="22"/>
                <w:szCs w:val="22"/>
              </w:rPr>
            </w:pPr>
            <w:r>
              <w:rPr>
                <w:rFonts w:ascii="Arial" w:hAnsi="Arial" w:cs="Arial"/>
                <w:b/>
                <w:bCs/>
                <w:sz w:val="22"/>
                <w:szCs w:val="22"/>
              </w:rPr>
              <w:t xml:space="preserve">ECC </w:t>
            </w:r>
            <w:proofErr w:type="spellStart"/>
            <w:r>
              <w:rPr>
                <w:rFonts w:ascii="Arial" w:hAnsi="Arial" w:cs="Arial"/>
                <w:b/>
                <w:bCs/>
                <w:sz w:val="22"/>
                <w:szCs w:val="22"/>
              </w:rPr>
              <w:t>Gimpo</w:t>
            </w:r>
            <w:proofErr w:type="spellEnd"/>
          </w:p>
          <w:p w:rsidR="00A96395" w:rsidRDefault="00A96395">
            <w:pPr>
              <w:tabs>
                <w:tab w:val="left" w:pos="2834"/>
                <w:tab w:val="left" w:pos="3968"/>
              </w:tabs>
              <w:rPr>
                <w:rFonts w:ascii="Arial" w:hAnsi="Arial" w:cs="Arial"/>
                <w:b/>
                <w:bCs/>
                <w:sz w:val="22"/>
                <w:szCs w:val="22"/>
              </w:rPr>
            </w:pPr>
            <w:r>
              <w:rPr>
                <w:rFonts w:ascii="Arial" w:hAnsi="Arial" w:cs="Arial"/>
                <w:b/>
                <w:bCs/>
                <w:sz w:val="22"/>
                <w:szCs w:val="22"/>
              </w:rPr>
              <w:t xml:space="preserve">4F </w:t>
            </w:r>
            <w:proofErr w:type="spellStart"/>
            <w:r>
              <w:rPr>
                <w:rFonts w:ascii="Arial" w:hAnsi="Arial" w:cs="Arial"/>
                <w:b/>
                <w:bCs/>
                <w:sz w:val="22"/>
                <w:szCs w:val="22"/>
              </w:rPr>
              <w:t>Sangzi</w:t>
            </w:r>
            <w:proofErr w:type="spellEnd"/>
            <w:r>
              <w:rPr>
                <w:rFonts w:ascii="Arial" w:hAnsi="Arial" w:cs="Arial"/>
                <w:b/>
                <w:bCs/>
                <w:sz w:val="22"/>
                <w:szCs w:val="22"/>
              </w:rPr>
              <w:t xml:space="preserve"> Plaza</w:t>
            </w:r>
          </w:p>
          <w:p w:rsidR="00A96395" w:rsidRDefault="00A96395">
            <w:pPr>
              <w:tabs>
                <w:tab w:val="left" w:pos="2834"/>
                <w:tab w:val="left" w:pos="3968"/>
              </w:tabs>
              <w:rPr>
                <w:rFonts w:ascii="Arial" w:hAnsi="Arial" w:cs="Arial"/>
                <w:b/>
                <w:bCs/>
                <w:sz w:val="22"/>
                <w:szCs w:val="22"/>
              </w:rPr>
            </w:pPr>
            <w:r>
              <w:rPr>
                <w:rFonts w:ascii="Arial" w:hAnsi="Arial" w:cs="Arial"/>
                <w:b/>
                <w:bCs/>
                <w:sz w:val="22"/>
                <w:szCs w:val="22"/>
              </w:rPr>
              <w:t xml:space="preserve">827 </w:t>
            </w:r>
            <w:proofErr w:type="spellStart"/>
            <w:r>
              <w:rPr>
                <w:rFonts w:ascii="Arial" w:hAnsi="Arial" w:cs="Arial"/>
                <w:b/>
                <w:bCs/>
                <w:sz w:val="22"/>
                <w:szCs w:val="22"/>
              </w:rPr>
              <w:t>Bukbyung</w:t>
            </w:r>
            <w:proofErr w:type="spellEnd"/>
            <w:r>
              <w:rPr>
                <w:rFonts w:ascii="Arial" w:hAnsi="Arial" w:cs="Arial"/>
                <w:b/>
                <w:bCs/>
                <w:sz w:val="22"/>
                <w:szCs w:val="22"/>
              </w:rPr>
              <w:t xml:space="preserve"> – Dong</w:t>
            </w:r>
          </w:p>
          <w:p w:rsidR="00A96395" w:rsidRDefault="00A96395">
            <w:pPr>
              <w:tabs>
                <w:tab w:val="left" w:pos="2834"/>
                <w:tab w:val="left" w:pos="3968"/>
              </w:tabs>
              <w:rPr>
                <w:rFonts w:ascii="Arial" w:hAnsi="Arial" w:cs="Arial"/>
                <w:b/>
                <w:bCs/>
                <w:sz w:val="22"/>
                <w:szCs w:val="22"/>
              </w:rPr>
            </w:pPr>
            <w:proofErr w:type="spellStart"/>
            <w:r>
              <w:rPr>
                <w:rFonts w:ascii="Arial" w:hAnsi="Arial" w:cs="Arial"/>
                <w:b/>
                <w:bCs/>
                <w:sz w:val="22"/>
                <w:szCs w:val="22"/>
              </w:rPr>
              <w:t>Gimpo</w:t>
            </w:r>
            <w:proofErr w:type="spellEnd"/>
            <w:r>
              <w:rPr>
                <w:rFonts w:ascii="Arial" w:hAnsi="Arial" w:cs="Arial"/>
                <w:b/>
                <w:bCs/>
                <w:sz w:val="22"/>
                <w:szCs w:val="22"/>
              </w:rPr>
              <w:t xml:space="preserve"> – Si </w:t>
            </w:r>
          </w:p>
          <w:p w:rsidR="00A96395" w:rsidRDefault="00A96395">
            <w:pPr>
              <w:tabs>
                <w:tab w:val="left" w:pos="2834"/>
                <w:tab w:val="left" w:pos="3968"/>
              </w:tabs>
              <w:rPr>
                <w:rFonts w:ascii="Arial" w:hAnsi="Arial" w:cs="Arial"/>
                <w:b/>
                <w:bCs/>
                <w:sz w:val="22"/>
                <w:szCs w:val="22"/>
              </w:rPr>
            </w:pPr>
            <w:proofErr w:type="spellStart"/>
            <w:r>
              <w:rPr>
                <w:rFonts w:ascii="Arial" w:hAnsi="Arial" w:cs="Arial"/>
                <w:b/>
                <w:bCs/>
                <w:sz w:val="22"/>
                <w:szCs w:val="22"/>
              </w:rPr>
              <w:t>Geyonngi</w:t>
            </w:r>
            <w:proofErr w:type="spellEnd"/>
            <w:r>
              <w:rPr>
                <w:rFonts w:ascii="Arial" w:hAnsi="Arial" w:cs="Arial"/>
                <w:b/>
                <w:bCs/>
                <w:sz w:val="22"/>
                <w:szCs w:val="22"/>
              </w:rPr>
              <w:t xml:space="preserve"> do</w:t>
            </w:r>
          </w:p>
          <w:p w:rsidR="00A96395" w:rsidRDefault="00A96395">
            <w:pPr>
              <w:tabs>
                <w:tab w:val="left" w:pos="2834"/>
                <w:tab w:val="left" w:pos="3968"/>
              </w:tabs>
              <w:rPr>
                <w:rFonts w:ascii="Arial" w:hAnsi="Arial" w:cs="Arial"/>
                <w:b/>
                <w:bCs/>
                <w:sz w:val="22"/>
                <w:szCs w:val="22"/>
              </w:rPr>
            </w:pPr>
            <w:r>
              <w:rPr>
                <w:rFonts w:ascii="Arial" w:hAnsi="Arial" w:cs="Arial"/>
                <w:b/>
                <w:bCs/>
                <w:sz w:val="22"/>
                <w:szCs w:val="22"/>
              </w:rPr>
              <w:t>415 - 030</w:t>
            </w:r>
          </w:p>
        </w:tc>
        <w:tc>
          <w:tcPr>
            <w:tcW w:w="5341" w:type="dxa"/>
            <w:tcBorders>
              <w:top w:val="single" w:sz="4" w:space="0" w:color="auto"/>
              <w:left w:val="single" w:sz="4" w:space="0" w:color="auto"/>
              <w:right w:val="single" w:sz="4" w:space="0" w:color="auto"/>
            </w:tcBorders>
          </w:tcPr>
          <w:p w:rsidR="0082031A" w:rsidRDefault="00A96395">
            <w:pPr>
              <w:tabs>
                <w:tab w:val="left" w:pos="2834"/>
                <w:tab w:val="left" w:pos="3968"/>
              </w:tabs>
              <w:rPr>
                <w:rFonts w:ascii="Arial" w:hAnsi="Arial" w:cs="Arial"/>
                <w:b/>
                <w:sz w:val="22"/>
                <w:szCs w:val="22"/>
              </w:rPr>
            </w:pPr>
            <w:r>
              <w:rPr>
                <w:rFonts w:ascii="Arial" w:hAnsi="Arial" w:cs="Arial"/>
                <w:b/>
                <w:sz w:val="22"/>
                <w:szCs w:val="22"/>
              </w:rPr>
              <w:t>English Teacher</w:t>
            </w:r>
          </w:p>
          <w:p w:rsidR="00A96395" w:rsidRPr="00A96395" w:rsidRDefault="007B6412">
            <w:pPr>
              <w:tabs>
                <w:tab w:val="left" w:pos="2834"/>
                <w:tab w:val="left" w:pos="3968"/>
              </w:tabs>
              <w:rPr>
                <w:rFonts w:ascii="Arial" w:hAnsi="Arial" w:cs="Arial"/>
                <w:sz w:val="22"/>
                <w:szCs w:val="22"/>
              </w:rPr>
            </w:pPr>
            <w:r>
              <w:rPr>
                <w:rFonts w:ascii="Arial" w:hAnsi="Arial" w:cs="Arial"/>
                <w:sz w:val="22"/>
                <w:szCs w:val="22"/>
              </w:rPr>
              <w:t>Working with Korean</w:t>
            </w:r>
            <w:r w:rsidR="00A96395">
              <w:rPr>
                <w:rFonts w:ascii="Arial" w:hAnsi="Arial" w:cs="Arial"/>
                <w:sz w:val="22"/>
                <w:szCs w:val="22"/>
              </w:rPr>
              <w:t xml:space="preserve"> children o</w:t>
            </w:r>
            <w:r>
              <w:rPr>
                <w:rFonts w:ascii="Arial" w:hAnsi="Arial" w:cs="Arial"/>
                <w:sz w:val="22"/>
                <w:szCs w:val="22"/>
              </w:rPr>
              <w:t>f various ages teaching English, from kindergarten to secondary school age. Responsible for planning and devising lessons and managing the classroom in an effective and well coordinated manner, ensuring the children receive well structured lessons.</w:t>
            </w:r>
          </w:p>
        </w:tc>
      </w:tr>
      <w:tr w:rsidR="00C550C1">
        <w:trPr>
          <w:trHeight w:val="885"/>
        </w:trPr>
        <w:tc>
          <w:tcPr>
            <w:tcW w:w="5340" w:type="dxa"/>
            <w:tcBorders>
              <w:top w:val="single" w:sz="4" w:space="0" w:color="auto"/>
              <w:left w:val="single" w:sz="4" w:space="0" w:color="auto"/>
              <w:bottom w:val="single" w:sz="4" w:space="0" w:color="auto"/>
              <w:right w:val="single" w:sz="4" w:space="0" w:color="auto"/>
            </w:tcBorders>
          </w:tcPr>
          <w:p w:rsidR="00C550C1" w:rsidRDefault="00A96395">
            <w:pPr>
              <w:tabs>
                <w:tab w:val="left" w:pos="2834"/>
                <w:tab w:val="left" w:pos="3968"/>
              </w:tabs>
              <w:rPr>
                <w:rFonts w:ascii="Arial" w:hAnsi="Arial" w:cs="Arial"/>
                <w:b/>
                <w:bCs/>
                <w:sz w:val="22"/>
                <w:szCs w:val="22"/>
              </w:rPr>
            </w:pPr>
            <w:r>
              <w:rPr>
                <w:rFonts w:ascii="Arial" w:hAnsi="Arial" w:cs="Arial"/>
                <w:b/>
                <w:bCs/>
                <w:sz w:val="22"/>
                <w:szCs w:val="22"/>
              </w:rPr>
              <w:t>Sep 2008 – June 2009</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Barnet Hospital Home Tuition Team</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Building 4</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North London Business Park</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Barnet</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London</w:t>
            </w:r>
          </w:p>
          <w:p w:rsidR="00C550C1" w:rsidRDefault="00C550C1">
            <w:pPr>
              <w:tabs>
                <w:tab w:val="left" w:pos="2834"/>
                <w:tab w:val="left" w:pos="3968"/>
              </w:tabs>
              <w:rPr>
                <w:rFonts w:ascii="Arial" w:hAnsi="Arial" w:cs="Arial"/>
                <w:b/>
                <w:bCs/>
                <w:sz w:val="22"/>
                <w:szCs w:val="22"/>
              </w:rPr>
            </w:pPr>
          </w:p>
        </w:tc>
        <w:tc>
          <w:tcPr>
            <w:tcW w:w="5341" w:type="dxa"/>
            <w:tcBorders>
              <w:top w:val="single" w:sz="4" w:space="0" w:color="auto"/>
              <w:left w:val="single" w:sz="4" w:space="0" w:color="auto"/>
              <w:right w:val="single" w:sz="4" w:space="0" w:color="auto"/>
            </w:tcBorders>
          </w:tcPr>
          <w:p w:rsidR="00C550C1" w:rsidRDefault="00C550C1">
            <w:pPr>
              <w:tabs>
                <w:tab w:val="left" w:pos="2834"/>
                <w:tab w:val="left" w:pos="3968"/>
              </w:tabs>
              <w:rPr>
                <w:rFonts w:ascii="Arial" w:hAnsi="Arial" w:cs="Arial"/>
                <w:b/>
                <w:sz w:val="22"/>
                <w:szCs w:val="22"/>
              </w:rPr>
            </w:pPr>
            <w:r>
              <w:rPr>
                <w:rFonts w:ascii="Arial" w:hAnsi="Arial" w:cs="Arial"/>
                <w:sz w:val="22"/>
                <w:szCs w:val="22"/>
              </w:rPr>
              <w:t xml:space="preserve"> </w:t>
            </w:r>
            <w:r>
              <w:rPr>
                <w:rFonts w:ascii="Arial" w:hAnsi="Arial" w:cs="Arial"/>
                <w:b/>
                <w:sz w:val="22"/>
                <w:szCs w:val="22"/>
              </w:rPr>
              <w:t>Teaching Assistant</w:t>
            </w:r>
          </w:p>
          <w:p w:rsidR="00C550C1" w:rsidRDefault="00C550C1">
            <w:pPr>
              <w:tabs>
                <w:tab w:val="left" w:pos="2834"/>
                <w:tab w:val="left" w:pos="3968"/>
              </w:tabs>
              <w:rPr>
                <w:rFonts w:ascii="Arial" w:hAnsi="Arial" w:cs="Arial"/>
                <w:sz w:val="22"/>
                <w:szCs w:val="22"/>
              </w:rPr>
            </w:pPr>
            <w:r>
              <w:rPr>
                <w:rFonts w:ascii="Arial" w:hAnsi="Arial" w:cs="Arial"/>
                <w:sz w:val="22"/>
                <w:szCs w:val="22"/>
              </w:rPr>
              <w:t>Working with vulnerable and sick children assisting them with their education whilst they are out of mainstream school.  Teaching a variety of children of different ages and abilities from infants to secondary school pupils, ensuring they receive the high standard of education they are entitled to.</w:t>
            </w:r>
          </w:p>
        </w:tc>
      </w:tr>
      <w:tr w:rsidR="00C550C1">
        <w:trPr>
          <w:trHeight w:val="885"/>
        </w:trPr>
        <w:tc>
          <w:tcPr>
            <w:tcW w:w="5340" w:type="dxa"/>
            <w:tcBorders>
              <w:top w:val="single" w:sz="4" w:space="0" w:color="auto"/>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Mar 2008 – Sep 2008</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Select Education</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Camden</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London</w:t>
            </w:r>
          </w:p>
          <w:p w:rsidR="00C550C1" w:rsidRDefault="00C550C1">
            <w:pPr>
              <w:tabs>
                <w:tab w:val="left" w:pos="2834"/>
                <w:tab w:val="left" w:pos="3968"/>
              </w:tabs>
              <w:rPr>
                <w:rFonts w:ascii="Arial" w:hAnsi="Arial" w:cs="Arial"/>
                <w:b/>
                <w:bCs/>
                <w:sz w:val="22"/>
                <w:szCs w:val="22"/>
              </w:rPr>
            </w:pPr>
          </w:p>
        </w:tc>
        <w:tc>
          <w:tcPr>
            <w:tcW w:w="5341" w:type="dxa"/>
            <w:tcBorders>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Examinations Invigilator and Teaching Asst.</w:t>
            </w:r>
          </w:p>
          <w:p w:rsidR="00C550C1" w:rsidRDefault="00C550C1">
            <w:pPr>
              <w:tabs>
                <w:tab w:val="left" w:pos="2834"/>
                <w:tab w:val="left" w:pos="3968"/>
              </w:tabs>
              <w:rPr>
                <w:rFonts w:ascii="Arial" w:hAnsi="Arial" w:cs="Arial"/>
                <w:b/>
                <w:bCs/>
                <w:sz w:val="22"/>
                <w:szCs w:val="22"/>
              </w:rPr>
            </w:pPr>
            <w:r>
              <w:rPr>
                <w:rFonts w:ascii="Arial" w:hAnsi="Arial" w:cs="Arial"/>
                <w:sz w:val="22"/>
                <w:szCs w:val="22"/>
              </w:rPr>
              <w:t xml:space="preserve">Assisting in maintaining order through examination periods, making sure the protocol regarding GCSE and SATS examinations is adhered to.  Assisting in nursery and primary schools, communicating with pupils and teachers, helping facilitate the learning process.  </w:t>
            </w:r>
          </w:p>
        </w:tc>
      </w:tr>
      <w:tr w:rsidR="00C550C1">
        <w:tc>
          <w:tcPr>
            <w:tcW w:w="5340" w:type="dxa"/>
            <w:tcBorders>
              <w:top w:val="single" w:sz="4" w:space="0" w:color="auto"/>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2007 – 2008</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Wilder Coe Chartered Accountants</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Old Marylebone Road</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London</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NW1 5QT</w:t>
            </w:r>
          </w:p>
        </w:tc>
        <w:tc>
          <w:tcPr>
            <w:tcW w:w="5341" w:type="dxa"/>
            <w:tcBorders>
              <w:top w:val="single" w:sz="4" w:space="0" w:color="auto"/>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Administration Assistant</w:t>
            </w:r>
          </w:p>
          <w:p w:rsidR="00C550C1" w:rsidRDefault="00C550C1">
            <w:pPr>
              <w:tabs>
                <w:tab w:val="left" w:pos="2834"/>
                <w:tab w:val="left" w:pos="3968"/>
              </w:tabs>
              <w:rPr>
                <w:rFonts w:ascii="Arial" w:hAnsi="Arial" w:cs="Arial"/>
                <w:sz w:val="22"/>
                <w:szCs w:val="22"/>
              </w:rPr>
            </w:pPr>
            <w:r>
              <w:rPr>
                <w:rFonts w:ascii="Arial" w:hAnsi="Arial" w:cs="Arial"/>
                <w:sz w:val="22"/>
                <w:szCs w:val="22"/>
              </w:rPr>
              <w:t>General office and administration duties, liaising with customers via telephone and letter, ordering and maintaining of general office supplies and distribution of both internal and external post.</w:t>
            </w:r>
          </w:p>
        </w:tc>
      </w:tr>
      <w:tr w:rsidR="00C550C1">
        <w:tc>
          <w:tcPr>
            <w:tcW w:w="5340" w:type="dxa"/>
            <w:tcBorders>
              <w:top w:val="single" w:sz="4" w:space="0" w:color="auto"/>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2006 – 2007</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HM Revenue &amp; Customs</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Union Street</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Birmingham</w:t>
            </w:r>
          </w:p>
        </w:tc>
        <w:tc>
          <w:tcPr>
            <w:tcW w:w="5341" w:type="dxa"/>
            <w:tcBorders>
              <w:top w:val="single" w:sz="4" w:space="0" w:color="auto"/>
              <w:left w:val="single" w:sz="4" w:space="0" w:color="auto"/>
              <w:bottom w:val="single" w:sz="4" w:space="0" w:color="auto"/>
              <w:right w:val="single" w:sz="4" w:space="0" w:color="auto"/>
            </w:tcBorders>
          </w:tcPr>
          <w:p w:rsidR="00C550C1" w:rsidRDefault="00C550C1">
            <w:pPr>
              <w:pStyle w:val="Heading1"/>
            </w:pPr>
            <w:r>
              <w:t>Administration Assistant</w:t>
            </w:r>
          </w:p>
          <w:p w:rsidR="00C550C1" w:rsidRDefault="00C550C1">
            <w:pPr>
              <w:tabs>
                <w:tab w:val="left" w:pos="2834"/>
                <w:tab w:val="left" w:pos="3968"/>
              </w:tabs>
              <w:rPr>
                <w:rFonts w:ascii="Arial" w:hAnsi="Arial" w:cs="Arial"/>
                <w:sz w:val="22"/>
                <w:szCs w:val="22"/>
              </w:rPr>
            </w:pPr>
            <w:r>
              <w:rPr>
                <w:rFonts w:ascii="Arial" w:hAnsi="Arial" w:cs="Arial"/>
                <w:sz w:val="22"/>
                <w:szCs w:val="22"/>
              </w:rPr>
              <w:t>General office and administration duties, inputting of data, filing, photocopying, telephone liaison, dealing with enquiries from members of the public, typing of general correspondence and postal duties.</w:t>
            </w:r>
          </w:p>
        </w:tc>
      </w:tr>
      <w:tr w:rsidR="00C550C1">
        <w:tc>
          <w:tcPr>
            <w:tcW w:w="5340" w:type="dxa"/>
            <w:tcBorders>
              <w:top w:val="single" w:sz="4" w:space="0" w:color="auto"/>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2004 – 2005</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The Lounge</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Pier Street</w:t>
            </w:r>
          </w:p>
          <w:p w:rsidR="00C550C1" w:rsidRDefault="00C550C1">
            <w:pPr>
              <w:tabs>
                <w:tab w:val="left" w:pos="2834"/>
                <w:tab w:val="left" w:pos="3968"/>
              </w:tabs>
              <w:rPr>
                <w:rFonts w:ascii="Arial" w:hAnsi="Arial" w:cs="Arial"/>
                <w:b/>
                <w:bCs/>
                <w:sz w:val="22"/>
                <w:szCs w:val="22"/>
              </w:rPr>
            </w:pPr>
            <w:proofErr w:type="spellStart"/>
            <w:r>
              <w:rPr>
                <w:rFonts w:ascii="Arial" w:hAnsi="Arial" w:cs="Arial"/>
                <w:b/>
                <w:bCs/>
                <w:sz w:val="22"/>
                <w:szCs w:val="22"/>
              </w:rPr>
              <w:t>Ceridigion</w:t>
            </w:r>
            <w:proofErr w:type="spellEnd"/>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Aberystwyth</w:t>
            </w:r>
          </w:p>
        </w:tc>
        <w:tc>
          <w:tcPr>
            <w:tcW w:w="5341" w:type="dxa"/>
            <w:tcBorders>
              <w:top w:val="single" w:sz="4" w:space="0" w:color="auto"/>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Waiter</w:t>
            </w:r>
          </w:p>
          <w:p w:rsidR="00C550C1" w:rsidRDefault="00C550C1">
            <w:pPr>
              <w:pStyle w:val="BodyText"/>
              <w:rPr>
                <w:b/>
                <w:bCs/>
              </w:rPr>
            </w:pPr>
            <w:r>
              <w:t>Taking orders from customers, delivering food and drinks to their tables, dealing with any complaints or queries the customers may have had and cleaning duties.</w:t>
            </w:r>
          </w:p>
        </w:tc>
      </w:tr>
      <w:tr w:rsidR="00C550C1">
        <w:tc>
          <w:tcPr>
            <w:tcW w:w="5340" w:type="dxa"/>
            <w:tcBorders>
              <w:top w:val="single" w:sz="4" w:space="0" w:color="auto"/>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2000 – 2002</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Birmingham Assay Office</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Newhall Street</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Birmingham</w:t>
            </w:r>
          </w:p>
        </w:tc>
        <w:tc>
          <w:tcPr>
            <w:tcW w:w="5341" w:type="dxa"/>
            <w:tcBorders>
              <w:top w:val="single" w:sz="4" w:space="0" w:color="auto"/>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Administration Assistant</w:t>
            </w:r>
          </w:p>
          <w:p w:rsidR="00C550C1" w:rsidRDefault="00C550C1">
            <w:pPr>
              <w:tabs>
                <w:tab w:val="left" w:pos="2834"/>
                <w:tab w:val="left" w:pos="3968"/>
              </w:tabs>
              <w:rPr>
                <w:rFonts w:ascii="Arial" w:hAnsi="Arial" w:cs="Arial"/>
                <w:sz w:val="22"/>
                <w:szCs w:val="22"/>
              </w:rPr>
            </w:pPr>
            <w:r>
              <w:rPr>
                <w:rFonts w:ascii="Arial" w:hAnsi="Arial" w:cs="Arial"/>
                <w:sz w:val="22"/>
                <w:szCs w:val="22"/>
              </w:rPr>
              <w:t>Reception duties, telephone liaison with customers dealing with complaints and enquiries, postal duties and responsible for checking all paperwork with regards to the delivery of incoming precious metals.</w:t>
            </w:r>
          </w:p>
        </w:tc>
      </w:tr>
      <w:tr w:rsidR="00C550C1">
        <w:tc>
          <w:tcPr>
            <w:tcW w:w="5340" w:type="dxa"/>
            <w:tcBorders>
              <w:top w:val="single" w:sz="4" w:space="0" w:color="auto"/>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1999 – 2000</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Scottish Power</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One Stop Shopping Centre</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Perry Barr</w:t>
            </w:r>
          </w:p>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Birmingham</w:t>
            </w:r>
          </w:p>
        </w:tc>
        <w:tc>
          <w:tcPr>
            <w:tcW w:w="5341" w:type="dxa"/>
            <w:tcBorders>
              <w:top w:val="single" w:sz="4" w:space="0" w:color="auto"/>
              <w:left w:val="single" w:sz="4" w:space="0" w:color="auto"/>
              <w:bottom w:val="single" w:sz="4" w:space="0" w:color="auto"/>
              <w:right w:val="single" w:sz="4" w:space="0" w:color="auto"/>
            </w:tcBorders>
          </w:tcPr>
          <w:p w:rsidR="00C550C1" w:rsidRDefault="00C550C1">
            <w:pPr>
              <w:tabs>
                <w:tab w:val="left" w:pos="2834"/>
                <w:tab w:val="left" w:pos="3968"/>
              </w:tabs>
              <w:rPr>
                <w:rFonts w:ascii="Arial" w:hAnsi="Arial" w:cs="Arial"/>
                <w:b/>
                <w:bCs/>
                <w:sz w:val="22"/>
                <w:szCs w:val="22"/>
              </w:rPr>
            </w:pPr>
            <w:r>
              <w:rPr>
                <w:rFonts w:ascii="Arial" w:hAnsi="Arial" w:cs="Arial"/>
                <w:b/>
                <w:bCs/>
                <w:sz w:val="22"/>
                <w:szCs w:val="22"/>
              </w:rPr>
              <w:t>Part Time Warehouse Assistant</w:t>
            </w:r>
          </w:p>
          <w:p w:rsidR="00C550C1" w:rsidRDefault="00C550C1">
            <w:pPr>
              <w:tabs>
                <w:tab w:val="left" w:pos="2834"/>
                <w:tab w:val="left" w:pos="3968"/>
              </w:tabs>
              <w:rPr>
                <w:rFonts w:ascii="Arial" w:hAnsi="Arial" w:cs="Arial"/>
                <w:sz w:val="22"/>
                <w:szCs w:val="22"/>
              </w:rPr>
            </w:pPr>
            <w:r>
              <w:rPr>
                <w:rFonts w:ascii="Arial" w:hAnsi="Arial" w:cs="Arial"/>
                <w:sz w:val="22"/>
                <w:szCs w:val="22"/>
              </w:rPr>
              <w:t>Working within a busy electrical store, responsible for stock control, organizing stock in a practical and logical manner in preparation for inward and outward deliveries.  Ordering stock, liaising with customers offering good customer service.</w:t>
            </w:r>
          </w:p>
        </w:tc>
      </w:tr>
    </w:tbl>
    <w:p w:rsidR="00C550C1" w:rsidRDefault="00C550C1">
      <w:pPr>
        <w:tabs>
          <w:tab w:val="left" w:pos="2834"/>
          <w:tab w:val="left" w:pos="3968"/>
        </w:tabs>
        <w:rPr>
          <w:rFonts w:ascii="Arial" w:hAnsi="Arial" w:cs="Arial"/>
          <w:sz w:val="22"/>
          <w:szCs w:val="22"/>
        </w:rPr>
      </w:pPr>
    </w:p>
    <w:p w:rsidR="00C550C1" w:rsidRDefault="00C550C1">
      <w:pPr>
        <w:rPr>
          <w:rFonts w:ascii="Arial" w:hAnsi="Arial" w:cs="Arial"/>
          <w:sz w:val="22"/>
          <w:szCs w:val="22"/>
        </w:rPr>
      </w:pPr>
    </w:p>
    <w:p w:rsidR="00C550C1" w:rsidRDefault="00C550C1">
      <w:pPr>
        <w:rPr>
          <w:rFonts w:ascii="Arial" w:hAnsi="Arial" w:cs="Arial"/>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r>
        <w:rPr>
          <w:rFonts w:ascii="Arial" w:hAnsi="Arial" w:cs="Arial"/>
          <w:b/>
          <w:bCs/>
          <w:sz w:val="22"/>
          <w:szCs w:val="22"/>
        </w:rPr>
        <w:t>Other Experience</w:t>
      </w:r>
    </w:p>
    <w:p w:rsidR="00C550C1" w:rsidRDefault="00C550C1">
      <w:pPr>
        <w:rPr>
          <w:rFonts w:ascii="Arial" w:hAnsi="Arial" w:cs="Arial"/>
          <w:b/>
          <w:bCs/>
          <w:sz w:val="22"/>
          <w:szCs w:val="22"/>
        </w:rPr>
      </w:pPr>
    </w:p>
    <w:p w:rsidR="00C550C1" w:rsidRDefault="00C550C1">
      <w:pPr>
        <w:jc w:val="both"/>
        <w:rPr>
          <w:rFonts w:ascii="Arial" w:hAnsi="Arial" w:cs="Arial"/>
          <w:sz w:val="22"/>
          <w:szCs w:val="22"/>
        </w:rPr>
      </w:pPr>
      <w:r>
        <w:rPr>
          <w:rFonts w:ascii="Arial" w:hAnsi="Arial" w:cs="Arial"/>
          <w:sz w:val="22"/>
          <w:szCs w:val="22"/>
        </w:rPr>
        <w:t>My years of higher education have enabled me to develop a comprehensive understanding of the English language.  This command of the English language has assisted in the development of my communication skills therefore enabling me to participate actively in any group projects I have encountered or may encounter in the future.  I am also capable of taking initiative on an individual basis as proven at University level when undertaking my independent research projects, which required an extensive search and investigation of source materials in relation to my chosen dissertation topic.  Due to the requirements of higher education I am also competent with all aspects of Microsoft Office, to input, retrieve and interpret information to create documents.</w:t>
      </w:r>
    </w:p>
    <w:p w:rsidR="00C550C1" w:rsidRDefault="00C550C1">
      <w:pPr>
        <w:jc w:val="both"/>
        <w:rPr>
          <w:rFonts w:ascii="Arial" w:hAnsi="Arial" w:cs="Arial"/>
          <w:sz w:val="22"/>
          <w:szCs w:val="22"/>
        </w:rPr>
      </w:pPr>
    </w:p>
    <w:p w:rsidR="00C550C1" w:rsidRDefault="00C550C1">
      <w:pPr>
        <w:jc w:val="both"/>
        <w:rPr>
          <w:rFonts w:ascii="Arial" w:hAnsi="Arial" w:cs="Arial"/>
          <w:sz w:val="22"/>
          <w:szCs w:val="22"/>
        </w:rPr>
      </w:pPr>
      <w:r>
        <w:rPr>
          <w:rFonts w:ascii="Arial" w:hAnsi="Arial" w:cs="Arial"/>
          <w:sz w:val="22"/>
          <w:szCs w:val="22"/>
        </w:rPr>
        <w:t>My exp</w:t>
      </w:r>
      <w:r w:rsidR="003C36CE">
        <w:rPr>
          <w:rFonts w:ascii="Arial" w:hAnsi="Arial" w:cs="Arial"/>
          <w:sz w:val="22"/>
          <w:szCs w:val="22"/>
        </w:rPr>
        <w:t xml:space="preserve">erience as a teacher </w:t>
      </w:r>
      <w:r>
        <w:rPr>
          <w:rFonts w:ascii="Arial" w:hAnsi="Arial" w:cs="Arial"/>
          <w:sz w:val="22"/>
          <w:szCs w:val="22"/>
        </w:rPr>
        <w:t>has been of great value to me.  I am constantly being challenged and I am learning something new every day from the children.  Each child is different and I have to adapt to their individual needs whilst remaining profession</w:t>
      </w:r>
      <w:r w:rsidR="00C52395">
        <w:rPr>
          <w:rFonts w:ascii="Arial" w:hAnsi="Arial" w:cs="Arial"/>
          <w:sz w:val="22"/>
          <w:szCs w:val="22"/>
        </w:rPr>
        <w:t>al at all times</w:t>
      </w:r>
      <w:r>
        <w:rPr>
          <w:rFonts w:ascii="Arial" w:hAnsi="Arial" w:cs="Arial"/>
          <w:sz w:val="22"/>
          <w:szCs w:val="22"/>
        </w:rPr>
        <w:t xml:space="preserve">.  </w:t>
      </w:r>
      <w:r w:rsidR="003C36CE">
        <w:rPr>
          <w:rFonts w:ascii="Arial" w:hAnsi="Arial" w:cs="Arial"/>
          <w:sz w:val="22"/>
          <w:szCs w:val="22"/>
        </w:rPr>
        <w:t>Teaching in Korea has presented me w</w:t>
      </w:r>
      <w:r w:rsidR="00C52395">
        <w:rPr>
          <w:rFonts w:ascii="Arial" w:hAnsi="Arial" w:cs="Arial"/>
          <w:sz w:val="22"/>
          <w:szCs w:val="22"/>
        </w:rPr>
        <w:t>ith many of these challenges and</w:t>
      </w:r>
      <w:r w:rsidR="003C36CE">
        <w:rPr>
          <w:rFonts w:ascii="Arial" w:hAnsi="Arial" w:cs="Arial"/>
          <w:sz w:val="22"/>
          <w:szCs w:val="22"/>
        </w:rPr>
        <w:t xml:space="preserve"> I feel I have been well equipped to deal with any of the problems that have </w:t>
      </w:r>
      <w:r w:rsidR="00C52395">
        <w:rPr>
          <w:rFonts w:ascii="Arial" w:hAnsi="Arial" w:cs="Arial"/>
          <w:sz w:val="22"/>
          <w:szCs w:val="22"/>
        </w:rPr>
        <w:t>presented</w:t>
      </w:r>
      <w:r w:rsidR="003C36CE">
        <w:rPr>
          <w:rFonts w:ascii="Arial" w:hAnsi="Arial" w:cs="Arial"/>
          <w:sz w:val="22"/>
          <w:szCs w:val="22"/>
        </w:rPr>
        <w:t xml:space="preserve"> to me.  </w:t>
      </w:r>
    </w:p>
    <w:p w:rsidR="00C550C1" w:rsidRDefault="00C550C1">
      <w:pPr>
        <w:jc w:val="both"/>
        <w:rPr>
          <w:rFonts w:ascii="Arial" w:hAnsi="Arial" w:cs="Arial"/>
          <w:sz w:val="22"/>
          <w:szCs w:val="22"/>
        </w:rPr>
      </w:pPr>
    </w:p>
    <w:p w:rsidR="00C550C1" w:rsidRDefault="00C550C1">
      <w:pPr>
        <w:jc w:val="both"/>
        <w:rPr>
          <w:rFonts w:ascii="Arial" w:hAnsi="Arial" w:cs="Arial"/>
          <w:sz w:val="22"/>
          <w:szCs w:val="22"/>
        </w:rPr>
      </w:pPr>
      <w:r>
        <w:rPr>
          <w:rFonts w:ascii="Arial" w:hAnsi="Arial" w:cs="Arial"/>
          <w:sz w:val="22"/>
          <w:szCs w:val="22"/>
        </w:rPr>
        <w:t>I find the classroom a stim</w:t>
      </w:r>
      <w:r w:rsidR="003C36CE">
        <w:rPr>
          <w:rFonts w:ascii="Arial" w:hAnsi="Arial" w:cs="Arial"/>
          <w:sz w:val="22"/>
          <w:szCs w:val="22"/>
        </w:rPr>
        <w:t xml:space="preserve">ulating, exciting environment </w:t>
      </w:r>
      <w:r w:rsidR="000F15C5">
        <w:rPr>
          <w:rFonts w:ascii="Arial" w:hAnsi="Arial" w:cs="Arial"/>
          <w:sz w:val="22"/>
          <w:szCs w:val="22"/>
        </w:rPr>
        <w:t>and it</w:t>
      </w:r>
      <w:r w:rsidR="003C36CE">
        <w:rPr>
          <w:rFonts w:ascii="Arial" w:hAnsi="Arial" w:cs="Arial"/>
          <w:sz w:val="22"/>
          <w:szCs w:val="22"/>
        </w:rPr>
        <w:t xml:space="preserve"> is very rewarding to impart my knowledge to eager children.  </w:t>
      </w:r>
    </w:p>
    <w:p w:rsidR="00C550C1" w:rsidRDefault="00C550C1">
      <w:pPr>
        <w:rPr>
          <w:rFonts w:ascii="Arial" w:hAnsi="Arial" w:cs="Arial"/>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r>
        <w:rPr>
          <w:rFonts w:ascii="Arial" w:hAnsi="Arial" w:cs="Arial"/>
          <w:b/>
          <w:bCs/>
          <w:sz w:val="22"/>
          <w:szCs w:val="22"/>
        </w:rPr>
        <w:t>Interests &amp; Activities</w:t>
      </w:r>
    </w:p>
    <w:p w:rsidR="00C550C1" w:rsidRDefault="00C550C1">
      <w:pPr>
        <w:rPr>
          <w:rFonts w:ascii="Arial" w:hAnsi="Arial" w:cs="Arial"/>
          <w:b/>
          <w:bCs/>
          <w:sz w:val="22"/>
          <w:szCs w:val="22"/>
        </w:rPr>
      </w:pPr>
    </w:p>
    <w:p w:rsidR="00C550C1" w:rsidRDefault="00C550C1">
      <w:pPr>
        <w:rPr>
          <w:rFonts w:ascii="Arial" w:hAnsi="Arial" w:cs="Arial"/>
          <w:sz w:val="22"/>
          <w:szCs w:val="22"/>
        </w:rPr>
      </w:pPr>
      <w:r>
        <w:rPr>
          <w:rFonts w:ascii="Arial" w:hAnsi="Arial" w:cs="Arial"/>
          <w:sz w:val="22"/>
          <w:szCs w:val="22"/>
        </w:rPr>
        <w:t>Much of my private life is devoted to the pursuit of literature, reading all manner of genres.  I also take a keen interest in the theatre and regularly attend performances of both professional and amateur plays.  Foot</w:t>
      </w:r>
      <w:r w:rsidR="00887F78">
        <w:rPr>
          <w:rFonts w:ascii="Arial" w:hAnsi="Arial" w:cs="Arial"/>
          <w:sz w:val="22"/>
          <w:szCs w:val="22"/>
        </w:rPr>
        <w:t xml:space="preserve">ball is another passion of mine. </w:t>
      </w:r>
      <w:r>
        <w:rPr>
          <w:rFonts w:ascii="Arial" w:hAnsi="Arial" w:cs="Arial"/>
          <w:sz w:val="22"/>
          <w:szCs w:val="22"/>
        </w:rPr>
        <w:t xml:space="preserve"> I help</w:t>
      </w:r>
      <w:r w:rsidR="00887F78">
        <w:rPr>
          <w:rFonts w:ascii="Arial" w:hAnsi="Arial" w:cs="Arial"/>
          <w:sz w:val="22"/>
          <w:szCs w:val="22"/>
        </w:rPr>
        <w:t>ed</w:t>
      </w:r>
      <w:r>
        <w:rPr>
          <w:rFonts w:ascii="Arial" w:hAnsi="Arial" w:cs="Arial"/>
          <w:sz w:val="22"/>
          <w:szCs w:val="22"/>
        </w:rPr>
        <w:t xml:space="preserve"> run my local football tea</w:t>
      </w:r>
      <w:r w:rsidR="00887F78">
        <w:rPr>
          <w:rFonts w:ascii="Arial" w:hAnsi="Arial" w:cs="Arial"/>
          <w:sz w:val="22"/>
          <w:szCs w:val="22"/>
        </w:rPr>
        <w:t>m, which I co-founded where I he</w:t>
      </w:r>
      <w:r>
        <w:rPr>
          <w:rFonts w:ascii="Arial" w:hAnsi="Arial" w:cs="Arial"/>
          <w:sz w:val="22"/>
          <w:szCs w:val="22"/>
        </w:rPr>
        <w:t>ld the position of treasurer.  I am also an avid film fan; I am particularly interested in Charlie Chaplin movies.</w:t>
      </w:r>
      <w:r w:rsidR="00887F78">
        <w:rPr>
          <w:rFonts w:ascii="Arial" w:hAnsi="Arial" w:cs="Arial"/>
          <w:sz w:val="22"/>
          <w:szCs w:val="22"/>
        </w:rPr>
        <w:t xml:space="preserve">  Currently, I am learning Korean language in my free time and hope to be fluent one day. </w:t>
      </w:r>
    </w:p>
    <w:p w:rsidR="00C550C1" w:rsidRDefault="00C550C1">
      <w:pPr>
        <w:rPr>
          <w:rFonts w:ascii="Arial" w:hAnsi="Arial" w:cs="Arial"/>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p>
    <w:p w:rsidR="00C550C1" w:rsidRDefault="00C550C1">
      <w:pPr>
        <w:rPr>
          <w:rFonts w:ascii="Arial" w:hAnsi="Arial" w:cs="Arial"/>
          <w:b/>
          <w:bCs/>
          <w:sz w:val="22"/>
          <w:szCs w:val="22"/>
        </w:rPr>
      </w:pPr>
      <w:r>
        <w:rPr>
          <w:rFonts w:ascii="Arial" w:hAnsi="Arial" w:cs="Arial"/>
          <w:b/>
          <w:bCs/>
          <w:sz w:val="22"/>
          <w:szCs w:val="22"/>
        </w:rPr>
        <w:t>Personal</w:t>
      </w:r>
    </w:p>
    <w:p w:rsidR="00C550C1" w:rsidRDefault="00C550C1">
      <w:pPr>
        <w:rPr>
          <w:rFonts w:ascii="Arial" w:hAnsi="Arial" w:cs="Arial"/>
          <w:sz w:val="22"/>
          <w:szCs w:val="22"/>
        </w:rPr>
      </w:pPr>
    </w:p>
    <w:p w:rsidR="00C550C1" w:rsidRDefault="00C550C1">
      <w:pPr>
        <w:rPr>
          <w:rFonts w:ascii="Arial" w:hAnsi="Arial" w:cs="Arial"/>
          <w:sz w:val="22"/>
          <w:szCs w:val="22"/>
        </w:rPr>
      </w:pPr>
      <w:proofErr w:type="gramStart"/>
      <w:r>
        <w:rPr>
          <w:rFonts w:ascii="Arial" w:hAnsi="Arial" w:cs="Arial"/>
          <w:sz w:val="22"/>
          <w:szCs w:val="22"/>
        </w:rPr>
        <w:t>A conscientious, hardworking individual who works well under pressure, as part of a team or alone.</w:t>
      </w:r>
      <w:proofErr w:type="gramEnd"/>
      <w:r>
        <w:rPr>
          <w:rFonts w:ascii="Arial" w:hAnsi="Arial" w:cs="Arial"/>
          <w:sz w:val="22"/>
          <w:szCs w:val="22"/>
        </w:rPr>
        <w:t xml:space="preserve">  I have a friendly disposition that has helped me in both my working and university life.  I enjoy a challenge and given the opportunity am willing to learn and be trained to develop new skills.</w:t>
      </w: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360"/>
        <w:rPr>
          <w:rFonts w:ascii="Arial" w:hAnsi="Arial" w:cs="Arial"/>
          <w:sz w:val="22"/>
          <w:szCs w:val="22"/>
        </w:rPr>
      </w:pPr>
    </w:p>
    <w:p w:rsidR="00C550C1" w:rsidRDefault="00C550C1">
      <w:pPr>
        <w:ind w:left="2160" w:firstLine="720"/>
      </w:pPr>
      <w:r>
        <w:rPr>
          <w:rFonts w:ascii="Arial" w:hAnsi="Arial" w:cs="Arial"/>
          <w:sz w:val="22"/>
          <w:szCs w:val="22"/>
        </w:rPr>
        <w:t>References Available Upon Request</w:t>
      </w:r>
    </w:p>
    <w:p w:rsidR="00C550C1" w:rsidRDefault="00C550C1"/>
    <w:p w:rsidR="00C550C1" w:rsidRDefault="00C550C1"/>
    <w:p w:rsidR="00C550C1" w:rsidRDefault="00C550C1"/>
    <w:sectPr w:rsidR="00C550C1" w:rsidSect="00006FAA">
      <w:headerReference w:type="default" r:id="rId6"/>
      <w:footerReference w:type="default" r:id="rId7"/>
      <w:pgSz w:w="11905" w:h="16837"/>
      <w:pgMar w:top="1080" w:right="720" w:bottom="720" w:left="72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BFD" w:rsidRDefault="007A4BFD">
      <w:r>
        <w:separator/>
      </w:r>
    </w:p>
  </w:endnote>
  <w:endnote w:type="continuationSeparator" w:id="0">
    <w:p w:rsidR="007A4BFD" w:rsidRDefault="007A4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C1" w:rsidRDefault="00C550C1">
    <w:pPr>
      <w:tabs>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BFD" w:rsidRDefault="007A4BFD">
      <w:r>
        <w:separator/>
      </w:r>
    </w:p>
  </w:footnote>
  <w:footnote w:type="continuationSeparator" w:id="0">
    <w:p w:rsidR="007A4BFD" w:rsidRDefault="007A4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C1" w:rsidRDefault="00C550C1">
    <w:pPr>
      <w:tabs>
        <w:tab w:val="center" w:pos="4320"/>
        <w:tab w:val="right" w:pos="8640"/>
      </w:tabs>
    </w:pPr>
  </w:p>
  <w:p w:rsidR="00C550C1" w:rsidRDefault="00006FAA">
    <w:r w:rsidRPr="00006F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56.55pt;margin-top:0;width:559.5pt;height:84pt;z-index:251657728" o:allowincell="f">
          <v:imagedata r:id="rId1" o:title=""/>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3C36CE"/>
    <w:rsid w:val="00006FAA"/>
    <w:rsid w:val="000E41FE"/>
    <w:rsid w:val="000F15C5"/>
    <w:rsid w:val="001458C5"/>
    <w:rsid w:val="003C36CE"/>
    <w:rsid w:val="007A4BFD"/>
    <w:rsid w:val="007B6412"/>
    <w:rsid w:val="0082031A"/>
    <w:rsid w:val="00866B6B"/>
    <w:rsid w:val="00887F78"/>
    <w:rsid w:val="00910EF5"/>
    <w:rsid w:val="00A96395"/>
    <w:rsid w:val="00C00B06"/>
    <w:rsid w:val="00C52395"/>
    <w:rsid w:val="00C550C1"/>
    <w:rsid w:val="00DC3516"/>
    <w:rsid w:val="00ED1E99"/>
    <w:rsid w:val="00FF1D5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AA"/>
    <w:rPr>
      <w:sz w:val="24"/>
      <w:szCs w:val="24"/>
      <w:lang w:val="en-GB" w:eastAsia="en-US"/>
    </w:rPr>
  </w:style>
  <w:style w:type="paragraph" w:styleId="Heading1">
    <w:name w:val="heading 1"/>
    <w:basedOn w:val="Normal"/>
    <w:next w:val="Normal"/>
    <w:qFormat/>
    <w:rsid w:val="00006FAA"/>
    <w:pPr>
      <w:keepNext/>
      <w:widowControl w:val="0"/>
      <w:tabs>
        <w:tab w:val="left" w:pos="2834"/>
        <w:tab w:val="left" w:pos="3968"/>
      </w:tabs>
      <w:overflowPunct w:val="0"/>
      <w:autoSpaceDE w:val="0"/>
      <w:autoSpaceDN w:val="0"/>
      <w:adjustRightInd w:val="0"/>
      <w:outlineLvl w:val="0"/>
    </w:pPr>
    <w:rPr>
      <w:rFonts w:ascii="Arial" w:hAnsi="Arial" w:cs="Arial"/>
      <w:b/>
      <w:bCs/>
      <w:kern w:val="28"/>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6FAA"/>
    <w:pPr>
      <w:widowControl w:val="0"/>
      <w:tabs>
        <w:tab w:val="left" w:pos="2834"/>
        <w:tab w:val="left" w:pos="3968"/>
      </w:tabs>
      <w:overflowPunct w:val="0"/>
      <w:autoSpaceDE w:val="0"/>
      <w:autoSpaceDN w:val="0"/>
      <w:adjustRightInd w:val="0"/>
    </w:pPr>
    <w:rPr>
      <w:rFonts w:ascii="Arial" w:hAnsi="Arial" w:cs="Arial"/>
      <w:kern w:val="28"/>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KEVIN BROOKS</vt:lpstr>
    </vt:vector>
  </TitlesOfParts>
  <Company>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KEVIN BROOKS</dc:title>
  <dc:subject/>
  <dc:creator>Kevin</dc:creator>
  <cp:keywords/>
  <dc:description/>
  <cp:lastModifiedBy>User</cp:lastModifiedBy>
  <cp:revision>3</cp:revision>
  <dcterms:created xsi:type="dcterms:W3CDTF">2011-07-04T05:12:00Z</dcterms:created>
  <dcterms:modified xsi:type="dcterms:W3CDTF">2011-08-20T23:54:00Z</dcterms:modified>
</cp:coreProperties>
</file>