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5C" w:rsidRDefault="000B3A63">
      <w:pPr>
        <w:rPr>
          <w:rFonts w:hint="eastAsia"/>
        </w:rPr>
      </w:pPr>
      <w:r>
        <w:rPr>
          <w:rFonts w:hint="eastAsia"/>
        </w:rPr>
        <w:t>Personal Essay</w:t>
      </w:r>
    </w:p>
    <w:p w:rsidR="000B3A63" w:rsidRDefault="000B3A63">
      <w:pPr>
        <w:rPr>
          <w:rFonts w:hint="eastAsia"/>
        </w:rPr>
      </w:pPr>
      <w:r>
        <w:rPr>
          <w:rFonts w:hint="eastAsia"/>
        </w:rPr>
        <w:t>1    Self Introduction</w:t>
      </w:r>
    </w:p>
    <w:p w:rsidR="000B3A63" w:rsidRDefault="000B3A63">
      <w:pPr>
        <w:rPr>
          <w:rFonts w:hint="eastAsia"/>
        </w:rPr>
      </w:pP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This is </w:t>
      </w:r>
      <w:proofErr w:type="spellStart"/>
      <w:r>
        <w:rPr>
          <w:rFonts w:ascii="함초롬바탕" w:eastAsia="함초롬바탕" w:hAnsi="함초롬바탕" w:cs="함초롬바탕" w:hint="eastAsia"/>
        </w:rPr>
        <w:t>Ihn</w:t>
      </w:r>
      <w:proofErr w:type="spellEnd"/>
      <w:r>
        <w:rPr>
          <w:rFonts w:ascii="함초롬바탕" w:eastAsia="함초롬바탕" w:hAnsi="함초롬바탕" w:cs="함초롬바탕" w:hint="eastAsia"/>
        </w:rPr>
        <w:t xml:space="preserve"> </w:t>
      </w:r>
      <w:proofErr w:type="spellStart"/>
      <w:r>
        <w:rPr>
          <w:rFonts w:ascii="함초롬바탕" w:eastAsia="함초롬바탕" w:hAnsi="함초롬바탕" w:cs="함초롬바탕" w:hint="eastAsia"/>
        </w:rPr>
        <w:t>Joon</w:t>
      </w:r>
      <w:proofErr w:type="spellEnd"/>
      <w:r>
        <w:rPr>
          <w:rFonts w:ascii="함초롬바탕" w:eastAsia="함초롬바탕" w:hAnsi="함초롬바탕" w:cs="함초롬바탕" w:hint="eastAsia"/>
        </w:rPr>
        <w:t>. I am a Korean American and was born and raised in Korea.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I moved to America when I was around 10 and first I meet some cultural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differences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but I learned that I had to overcome such differences and I made it.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While I am studying and living my new life here, I also began thinking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'Who I am?' and what is my identity. I finally concluded that I am a proud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American with Korean </w:t>
      </w:r>
      <w:proofErr w:type="gramStart"/>
      <w:r>
        <w:rPr>
          <w:rFonts w:ascii="함초롬바탕" w:eastAsia="함초롬바탕" w:hAnsi="함초롬바탕" w:cs="함초롬바탕" w:hint="eastAsia"/>
        </w:rPr>
        <w:t>heritage ,background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and blood. I love both Korea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and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America. There are many people who are my friends, relatives and others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living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in Korea, Korea is where I was born and it is also where my ancestors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lived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for centuries. I love Korea. I love </w:t>
      </w:r>
      <w:proofErr w:type="gramStart"/>
      <w:r>
        <w:rPr>
          <w:rFonts w:ascii="함초롬바탕" w:eastAsia="함초롬바탕" w:hAnsi="함초롬바탕" w:cs="함초롬바탕" w:hint="eastAsia"/>
        </w:rPr>
        <w:t>it's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culture and food and people.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Are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there anybody who loves Korea more than me?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Teaching is the greatest job I think because to educate others is not easy but it is also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the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most important and precious thing to do. These days, English is very important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because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it is the language of the world. There are numerous reasons for learning English.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Many are learning for communication with foreigners. Some are studying English to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get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a better job or go to a better university and some are doing so to move to another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country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. I am very proud of teaching English because English education is so important and 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thus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many people are still interested learning English. 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There are reasons why I want to teach English in Korea. As I already said, English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is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very worth and people need to learn that and I love Korea because I have Korean origin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and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I want strong relationship and friendship between two countries. I also have experiences 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and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I am a very passionate teacher. These are the reasons why I want to teach ESL in Korea.</w:t>
      </w:r>
    </w:p>
    <w:p w:rsidR="000B3A63" w:rsidRDefault="000B3A63">
      <w:pPr>
        <w:rPr>
          <w:rFonts w:hint="eastAsia"/>
        </w:rPr>
      </w:pPr>
      <w:r>
        <w:rPr>
          <w:rFonts w:hint="eastAsia"/>
        </w:rPr>
        <w:lastRenderedPageBreak/>
        <w:t>2   Teaching Philosophy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My opinion of teaching evolved from years of teaching experience.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As I reflect on my beliefs regarding teaching and learning, I conclude that my mission 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as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a teacher is :</w:t>
      </w:r>
    </w:p>
    <w:p w:rsidR="000B3A63" w:rsidRDefault="000B3A63" w:rsidP="000B3A63">
      <w:pPr>
        <w:pStyle w:val="a"/>
      </w:pPr>
      <w:r>
        <w:rPr>
          <w:rFonts w:eastAsia="함초롬바탕"/>
        </w:rPr>
        <w:t>•</w:t>
      </w:r>
      <w:r>
        <w:rPr>
          <w:rFonts w:ascii="함초롬바탕" w:eastAsia="함초롬바탕" w:hAnsi="함초롬바탕" w:cs="함초롬바탕" w:hint="eastAsia"/>
        </w:rPr>
        <w:t>to promote positive learning;</w:t>
      </w:r>
    </w:p>
    <w:p w:rsidR="000B3A63" w:rsidRDefault="000B3A63" w:rsidP="000B3A63">
      <w:pPr>
        <w:pStyle w:val="a"/>
      </w:pPr>
      <w:r>
        <w:rPr>
          <w:rFonts w:eastAsia="함초롬바탕"/>
        </w:rPr>
        <w:t>•</w:t>
      </w:r>
      <w:r>
        <w:rPr>
          <w:rFonts w:ascii="함초롬바탕" w:eastAsia="함초롬바탕" w:hAnsi="함초롬바탕" w:cs="함초롬바탕" w:hint="eastAsia"/>
        </w:rPr>
        <w:t xml:space="preserve">to spark learner </w:t>
      </w:r>
      <w:proofErr w:type="gramStart"/>
      <w:r>
        <w:rPr>
          <w:rFonts w:ascii="함초롬바탕" w:eastAsia="함초롬바탕" w:hAnsi="함초롬바탕" w:cs="함초롬바탕" w:hint="eastAsia"/>
        </w:rPr>
        <w:t>enthusiasm .</w:t>
      </w:r>
      <w:proofErr w:type="gramEnd"/>
    </w:p>
    <w:p w:rsidR="000B3A63" w:rsidRDefault="000B3A63" w:rsidP="000B3A63">
      <w:pPr>
        <w:pStyle w:val="a"/>
      </w:pPr>
      <w:proofErr w:type="gramStart"/>
      <w:r>
        <w:rPr>
          <w:rFonts w:eastAsia="함초롬바탕"/>
        </w:rPr>
        <w:t>•</w:t>
      </w:r>
      <w:r>
        <w:rPr>
          <w:rFonts w:ascii="함초롬바탕" w:eastAsia="함초롬바탕" w:hAnsi="함초롬바탕" w:cs="함초롬바탕" w:hint="eastAsia"/>
        </w:rPr>
        <w:t>and to provide a strong foundation for lifelong learning.</w:t>
      </w:r>
      <w:proofErr w:type="gramEnd"/>
    </w:p>
    <w:p w:rsidR="000B3A63" w:rsidRDefault="000B3A63" w:rsidP="000B3A63">
      <w:pPr>
        <w:pStyle w:val="a"/>
      </w:pP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I am applying several strategies based on educational principles and cognitive </w:t>
      </w:r>
      <w:proofErr w:type="gramStart"/>
      <w:r>
        <w:rPr>
          <w:rFonts w:ascii="함초롬바탕" w:eastAsia="함초롬바탕" w:hAnsi="함초롬바탕" w:cs="함초롬바탕" w:hint="eastAsia"/>
        </w:rPr>
        <w:t>functioning,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learning philosophy, assessment and instructional planning .There are various ideas of learning philosophy.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Behavioral theory offers great principles that, when used appropriately, can benefit learning and management at all levels. Interactive lecture is also helpful.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Considering the cognitive functioning is essential in order to implement and that are appropriate for concrete operational or others. I always plan activities, such as writings in detail that can help to determine the cognitive levels of my students. Without this, I would risk the possibility of my students experiencing ‘ miss’ learning. 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Of course there are more to say. Using these methods helped me to feel that I am a great enthusiastic teacher. So teaching with sincere enthusiasm strongly impacts students and finally connecting them to their learning forever. This is what I think about teaching and studying. </w:t>
      </w:r>
    </w:p>
    <w:p w:rsidR="000B3A63" w:rsidRDefault="000B3A63" w:rsidP="000B3A63">
      <w:pPr>
        <w:pStyle w:val="a"/>
      </w:pP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Here what is happening in </w:t>
      </w:r>
      <w:proofErr w:type="gramStart"/>
      <w:r>
        <w:rPr>
          <w:rFonts w:ascii="함초롬바탕" w:eastAsia="함초롬바탕" w:hAnsi="함초롬바탕" w:cs="함초롬바탕" w:hint="eastAsia"/>
        </w:rPr>
        <w:t>Korea.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Some parents send their sons and daughters to another country to improve their English ability. This is why they need to learn correct English to communicate with foreigners. </w:t>
      </w:r>
      <w:proofErr w:type="gramStart"/>
      <w:r>
        <w:rPr>
          <w:rFonts w:ascii="함초롬바탕" w:eastAsia="함초롬바탕" w:hAnsi="함초롬바탕" w:cs="함초롬바탕" w:hint="eastAsia"/>
        </w:rPr>
        <w:t xml:space="preserve">To make them to understand that English is not just a tool to get </w:t>
      </w:r>
      <w:r>
        <w:rPr>
          <w:rFonts w:ascii="함초롬바탕" w:eastAsia="함초롬바탕" w:hAnsi="함초롬바탕" w:cs="함초롬바탕" w:hint="eastAsia"/>
        </w:rPr>
        <w:lastRenderedPageBreak/>
        <w:t>the admission to the university or go to another country.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It is the way of understanding the broader world and culture and building a strong connection to the people throughout the world. So </w:t>
      </w:r>
      <w:proofErr w:type="gramStart"/>
      <w:r>
        <w:rPr>
          <w:rFonts w:ascii="함초롬바탕" w:eastAsia="함초롬바탕" w:hAnsi="함초롬바탕" w:cs="함초롬바탕" w:hint="eastAsia"/>
        </w:rPr>
        <w:t>Not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only the students but the teachers too need to learn and search more.</w:t>
      </w:r>
    </w:p>
    <w:p w:rsidR="000B3A63" w:rsidRDefault="000B3A63">
      <w:pPr>
        <w:rPr>
          <w:rFonts w:hint="eastAsia"/>
        </w:rPr>
      </w:pPr>
    </w:p>
    <w:p w:rsidR="000B3A63" w:rsidRDefault="000B3A63">
      <w:pPr>
        <w:rPr>
          <w:rFonts w:hint="eastAsia"/>
        </w:rPr>
      </w:pPr>
      <w:r>
        <w:rPr>
          <w:rFonts w:hint="eastAsia"/>
        </w:rPr>
        <w:t>3 About Cultural Differences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There are many cultural differences across the world. The differences are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varying</w:t>
      </w:r>
      <w:proofErr w:type="gramEnd"/>
      <w:r>
        <w:rPr>
          <w:rFonts w:ascii="함초롬바탕" w:eastAsia="함초롬바탕" w:hAnsi="함초롬바탕" w:cs="함초롬바탕" w:hint="eastAsia"/>
        </w:rPr>
        <w:t>, such as food and appetite, way of living, using rooms, kitchens and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even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toilets. Going another country to live or work there requires a lot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of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things. The most important factor is to encounter a different culture.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So you are required to learn the cultural differences and the most important thing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is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to learn how to get used to. If you want to avoid or deny the differences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and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try to reject accepting the culture of another country where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you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are going to, then you can't stay there and must not go there. So accept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the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cultural differences. </w:t>
      </w:r>
    </w:p>
    <w:p w:rsidR="000B3A63" w:rsidRDefault="000B3A63" w:rsidP="000B3A63">
      <w:pPr>
        <w:pStyle w:val="a"/>
      </w:pP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Now, some people think western culture is superior to Asian's.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But that is not true. We must respect all of different cultures without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disparaging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any. </w:t>
      </w:r>
      <w:proofErr w:type="gramStart"/>
      <w:r>
        <w:rPr>
          <w:rFonts w:ascii="함초롬바탕" w:eastAsia="함초롬바탕" w:hAnsi="함초롬바탕" w:cs="함초롬바탕" w:hint="eastAsia"/>
        </w:rPr>
        <w:t>for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exam: Most Asians do not wear shoes inside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the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house since it is considered as unhealthy. I strongly agree with that. 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Another case, Asia has two different kinds of toilets in schools and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public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restrooms. One is a chair shape that is same as those in West.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It is also called the Western style. The other is squat type also called the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Eastern style.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Although Western style is very common but still you may 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encounter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Eastern style since many Korean people consider it is more sanitary 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lastRenderedPageBreak/>
        <w:t>as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no part of body directly contacted to the toilet. I agree. Unfortunately some people 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demand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Western toilets or replace to them. But unless you respect and accept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the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original Korean culture(even with toilets),then you must not go there.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People want to embrace different cultures but not the cultural imperialism.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>Therefore I hope this can really help people planning to work in Asia.</w:t>
      </w:r>
    </w:p>
    <w:p w:rsidR="000B3A63" w:rsidRDefault="000B3A63" w:rsidP="000B3A63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Do not upset when you see a strange thing or culture. Accept it. </w:t>
      </w:r>
    </w:p>
    <w:p w:rsidR="000B3A63" w:rsidRDefault="000B3A63" w:rsidP="000B3A63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Never to forget this.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This is my experience. Thank you.</w:t>
      </w:r>
    </w:p>
    <w:p w:rsidR="000B3A63" w:rsidRDefault="000B3A63"/>
    <w:sectPr w:rsidR="000B3A63" w:rsidSect="00341D5C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0B3A63"/>
    <w:rsid w:val="000B3A63"/>
    <w:rsid w:val="0034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0B3A63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1</cp:revision>
  <dcterms:created xsi:type="dcterms:W3CDTF">2018-07-09T00:22:00Z</dcterms:created>
  <dcterms:modified xsi:type="dcterms:W3CDTF">2018-07-09T00:29:00Z</dcterms:modified>
</cp:coreProperties>
</file>