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45" w:rsidRDefault="00073845" w:rsidP="00E73B36">
      <w:pPr>
        <w:pStyle w:val="Header"/>
        <w:tabs>
          <w:tab w:val="left" w:pos="1200"/>
          <w:tab w:val="right" w:pos="9648"/>
        </w:tabs>
        <w:jc w:val="right"/>
        <w:rPr>
          <w:rFonts w:eastAsia="Times New Roman"/>
          <w:sz w:val="20"/>
          <w:szCs w:val="20"/>
        </w:rPr>
      </w:pPr>
      <w:r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0;width:192.15pt;height:45pt;z-index:251658240;mso-wrap-style:none" stroked="f">
            <v:textbox style="mso-next-textbox:#_x0000_s1026">
              <w:txbxContent>
                <w:p w:rsidR="00073845" w:rsidRPr="00974C15" w:rsidRDefault="00073845" w:rsidP="00E73B36">
                  <w:pPr>
                    <w:pStyle w:val="Header"/>
                    <w:rPr>
                      <w:b/>
                      <w:bCs/>
                      <w:sz w:val="54"/>
                      <w:szCs w:val="54"/>
                    </w:rPr>
                  </w:pPr>
                  <w:r w:rsidRPr="00974C15">
                    <w:rPr>
                      <w:b/>
                      <w:bCs/>
                      <w:sz w:val="54"/>
                      <w:szCs w:val="54"/>
                    </w:rPr>
                    <w:t>Jeffery Cheung</w:t>
                  </w:r>
                </w:p>
                <w:p w:rsidR="00073845" w:rsidRDefault="00073845" w:rsidP="00E73B36"/>
              </w:txbxContent>
            </v:textbox>
            <w10:wrap type="square"/>
          </v:shape>
        </w:pict>
      </w:r>
      <w:r>
        <w:rPr>
          <w:rFonts w:eastAsia="Times New Roman"/>
          <w:sz w:val="20"/>
          <w:szCs w:val="20"/>
        </w:rPr>
        <w:t>2021 – 68 Corporate Drive</w:t>
      </w:r>
    </w:p>
    <w:p w:rsidR="00073845" w:rsidRDefault="00073845" w:rsidP="00E73B36">
      <w:pPr>
        <w:pStyle w:val="Header"/>
        <w:tabs>
          <w:tab w:val="left" w:pos="1200"/>
          <w:tab w:val="right" w:pos="9648"/>
        </w:tabs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Scarborough, Ontario  M1H 3H3</w:t>
      </w:r>
    </w:p>
    <w:p w:rsidR="00073845" w:rsidRDefault="00073845" w:rsidP="00E73B36">
      <w:pPr>
        <w:pStyle w:val="Header"/>
        <w:tabs>
          <w:tab w:val="left" w:pos="1200"/>
          <w:tab w:val="right" w:pos="9648"/>
        </w:tabs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Home: 416-321-5085   Cell: 647-888-3971</w:t>
      </w:r>
    </w:p>
    <w:p w:rsidR="00073845" w:rsidRPr="00974C15" w:rsidRDefault="00073845" w:rsidP="00E73B36">
      <w:pPr>
        <w:pStyle w:val="Header"/>
        <w:tabs>
          <w:tab w:val="left" w:pos="1200"/>
          <w:tab w:val="right" w:pos="9648"/>
        </w:tabs>
        <w:ind w:left="720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                                         </w:t>
      </w:r>
      <w:r>
        <w:rPr>
          <w:rFonts w:eastAsia="Times New Roman"/>
          <w:sz w:val="20"/>
          <w:szCs w:val="20"/>
        </w:rPr>
        <w:tab/>
        <w:t xml:space="preserve">     jcheung_82@hotmail.com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:rsidR="00073845" w:rsidRDefault="00073845" w:rsidP="00E73B36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:rsidR="00073845" w:rsidRPr="00F64CD8" w:rsidRDefault="00073845" w:rsidP="00E73B36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TECHNICAL SKILLS</w:t>
      </w:r>
    </w:p>
    <w:tbl>
      <w:tblPr>
        <w:tblW w:w="9534" w:type="dxa"/>
        <w:tblInd w:w="-113" w:type="dxa"/>
        <w:tblCellMar>
          <w:left w:w="115" w:type="dxa"/>
          <w:right w:w="115" w:type="dxa"/>
        </w:tblCellMar>
        <w:tblLook w:val="00BF"/>
      </w:tblPr>
      <w:tblGrid>
        <w:gridCol w:w="9534"/>
      </w:tblGrid>
      <w:tr w:rsidR="00073845" w:rsidRPr="00F64CD8">
        <w:trPr>
          <w:trHeight w:val="4486"/>
        </w:trPr>
        <w:tc>
          <w:tcPr>
            <w:tcW w:w="9534" w:type="dxa"/>
          </w:tcPr>
          <w:p w:rsidR="00073845" w:rsidRPr="00BC4B1A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Bilingual: English &amp; Cantonese</w:t>
            </w:r>
          </w:p>
          <w:p w:rsidR="00073845" w:rsidRPr="00BC4B1A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written and verbal communication skills</w:t>
            </w:r>
          </w:p>
          <w:p w:rsidR="00073845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Friendly and </w:t>
            </w:r>
            <w:r w:rsidRPr="00BC4B1A">
              <w:rPr>
                <w:sz w:val="22"/>
                <w:szCs w:val="22"/>
              </w:rPr>
              <w:t>enthusiastic</w:t>
            </w:r>
            <w:r>
              <w:rPr>
                <w:sz w:val="22"/>
                <w:szCs w:val="22"/>
              </w:rPr>
              <w:t xml:space="preserve">, </w:t>
            </w:r>
            <w:r w:rsidRPr="00BC4B1A">
              <w:rPr>
                <w:sz w:val="22"/>
                <w:szCs w:val="22"/>
              </w:rPr>
              <w:t>as well as</w:t>
            </w:r>
            <w:r>
              <w:rPr>
                <w:sz w:val="22"/>
                <w:szCs w:val="22"/>
              </w:rPr>
              <w:t>,</w:t>
            </w:r>
            <w:r w:rsidRPr="00BC4B1A">
              <w:rPr>
                <w:sz w:val="22"/>
                <w:szCs w:val="22"/>
              </w:rPr>
              <w:t xml:space="preserve"> imaginati</w:t>
            </w:r>
            <w:r>
              <w:rPr>
                <w:sz w:val="22"/>
                <w:szCs w:val="22"/>
              </w:rPr>
              <w:t>ve</w:t>
            </w:r>
            <w:r w:rsidRPr="00BC4B1A">
              <w:rPr>
                <w:sz w:val="22"/>
                <w:szCs w:val="22"/>
              </w:rPr>
              <w:t xml:space="preserve"> and creativ</w:t>
            </w:r>
            <w:r>
              <w:rPr>
                <w:sz w:val="22"/>
                <w:szCs w:val="22"/>
              </w:rPr>
              <w:t>e</w:t>
            </w:r>
          </w:p>
          <w:p w:rsidR="00073845" w:rsidRPr="00154D80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BC4B1A">
              <w:rPr>
                <w:sz w:val="22"/>
                <w:szCs w:val="22"/>
              </w:rPr>
              <w:t>igh level of patience</w:t>
            </w:r>
            <w:r>
              <w:rPr>
                <w:sz w:val="22"/>
                <w:szCs w:val="22"/>
              </w:rPr>
              <w:t xml:space="preserve"> and organizational skills</w:t>
            </w:r>
          </w:p>
          <w:p w:rsidR="00073845" w:rsidRPr="00BC4B1A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C4B1A">
              <w:rPr>
                <w:sz w:val="22"/>
                <w:szCs w:val="22"/>
              </w:rPr>
              <w:t>bility to give clear instructions which others can easily follow</w:t>
            </w:r>
          </w:p>
          <w:p w:rsidR="00073845" w:rsidRPr="00807C56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First Aid and CPR (Level ‘C’) Certificate, Canadian Red Cross</w:t>
            </w:r>
          </w:p>
          <w:p w:rsidR="00073845" w:rsidRPr="00807C56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  <w:lang w:val="en-US"/>
              </w:rPr>
            </w:pPr>
            <w:r w:rsidRPr="00D17995">
              <w:rPr>
                <w:sz w:val="22"/>
                <w:szCs w:val="22"/>
                <w:lang w:val="en-US"/>
              </w:rPr>
              <w:t xml:space="preserve">Youth Justice Training Certificate, Ministry of Children and </w:t>
            </w:r>
            <w:r>
              <w:rPr>
                <w:sz w:val="22"/>
                <w:szCs w:val="22"/>
                <w:lang w:val="en-US"/>
              </w:rPr>
              <w:t>Youth Services</w:t>
            </w:r>
          </w:p>
          <w:p w:rsidR="00073845" w:rsidRPr="007E4E9B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Literate – Windows, MS Office, Adobe Reader, web browsers, etc.</w:t>
            </w:r>
          </w:p>
          <w:p w:rsidR="00073845" w:rsidRPr="00D17995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Achieved 1</w:t>
            </w:r>
            <w:r w:rsidRPr="000540A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Degree Black Belt, John’s Tae Kwon-Do School</w:t>
            </w:r>
          </w:p>
          <w:p w:rsidR="00073845" w:rsidRPr="00597B09" w:rsidRDefault="00073845" w:rsidP="00E73B36">
            <w:pPr>
              <w:numPr>
                <w:ilvl w:val="0"/>
                <w:numId w:val="1"/>
              </w:numPr>
              <w:tabs>
                <w:tab w:val="clear" w:pos="720"/>
              </w:tabs>
              <w:ind w:hanging="54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Provincial driver’s license with clean driving record – Class ‘G’ and Class ‘M2’</w:t>
            </w:r>
          </w:p>
          <w:p w:rsidR="00073845" w:rsidRPr="00F64CD8" w:rsidRDefault="00073845" w:rsidP="003E6639">
            <w:pPr>
              <w:pStyle w:val="Heading2"/>
              <w:pBdr>
                <w:bottom w:val="single" w:sz="12" w:space="1" w:color="auto"/>
              </w:pBdr>
              <w:shd w:val="clear" w:color="auto" w:fill="FFFFFF"/>
              <w:ind w:right="-3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64C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EDUCATION</w:t>
            </w:r>
          </w:p>
          <w:p w:rsidR="00073845" w:rsidRDefault="00073845" w:rsidP="003E663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York University</w:t>
            </w:r>
            <w:r>
              <w:rPr>
                <w:sz w:val="22"/>
                <w:szCs w:val="22"/>
              </w:rPr>
              <w:t xml:space="preserve">  Toronto, Ontario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</w:t>
            </w:r>
          </w:p>
          <w:p w:rsidR="00073845" w:rsidRDefault="00073845" w:rsidP="003E6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B.A. Psychology degree         </w:t>
            </w:r>
          </w:p>
          <w:p w:rsidR="00073845" w:rsidRDefault="00073845" w:rsidP="003E6639">
            <w:pPr>
              <w:rPr>
                <w:sz w:val="22"/>
                <w:szCs w:val="22"/>
              </w:rPr>
            </w:pPr>
          </w:p>
          <w:p w:rsidR="00073845" w:rsidRDefault="00073845" w:rsidP="003E6639">
            <w:pPr>
              <w:rPr>
                <w:sz w:val="22"/>
                <w:szCs w:val="22"/>
              </w:rPr>
            </w:pPr>
            <w:r w:rsidRPr="00AC0BBB">
              <w:rPr>
                <w:b/>
                <w:bCs/>
                <w:sz w:val="22"/>
                <w:szCs w:val="22"/>
              </w:rPr>
              <w:t>Seneca College of Applied Arts and Technology</w:t>
            </w:r>
            <w:r>
              <w:rPr>
                <w:sz w:val="22"/>
                <w:szCs w:val="22"/>
              </w:rPr>
              <w:t xml:space="preserve">  Toronto, Ontario                        </w:t>
            </w:r>
          </w:p>
          <w:p w:rsidR="00073845" w:rsidRPr="00807C56" w:rsidRDefault="00073845" w:rsidP="00E7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Arts &amp; Science diploma</w:t>
            </w:r>
          </w:p>
        </w:tc>
      </w:tr>
    </w:tbl>
    <w:p w:rsidR="00073845" w:rsidRDefault="00073845" w:rsidP="00E73B36">
      <w:pPr>
        <w:pStyle w:val="Heading2"/>
        <w:pBdr>
          <w:bottom w:val="single" w:sz="12" w:space="1" w:color="auto"/>
        </w:pBdr>
        <w:shd w:val="clear" w:color="auto" w:fill="FFFFFF"/>
        <w:ind w:right="-36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WORK</w:t>
      </w:r>
      <w:r w:rsidRPr="00F64C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EXPERIENCE</w:t>
      </w:r>
    </w:p>
    <w:p w:rsidR="00073845" w:rsidRDefault="00073845" w:rsidP="00E73B3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Toronto Community Housing Corp.  </w:t>
      </w:r>
      <w:r>
        <w:rPr>
          <w:sz w:val="22"/>
          <w:szCs w:val="22"/>
        </w:rPr>
        <w:t>Toronto, Ontario</w:t>
      </w:r>
    </w:p>
    <w:p w:rsidR="00073845" w:rsidRDefault="00073845" w:rsidP="00E73B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Parking Enforcement Officer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January 2008 - Current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Enforce non-moving p</w:t>
      </w:r>
      <w:r w:rsidRPr="002F2E43">
        <w:rPr>
          <w:sz w:val="22"/>
          <w:szCs w:val="22"/>
        </w:rPr>
        <w:t>arking by-laws; investigate violations relating to private property, fire route, large/heavy vehicles and accessible parking by-laws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 w:rsidRPr="0001696C">
        <w:rPr>
          <w:sz w:val="22"/>
          <w:szCs w:val="22"/>
        </w:rPr>
        <w:t xml:space="preserve">Ensure illegally parked vehicles are dealt with in an appropriate manner including </w:t>
      </w:r>
      <w:r>
        <w:rPr>
          <w:sz w:val="22"/>
          <w:szCs w:val="22"/>
        </w:rPr>
        <w:t>issuing Parking Infraction Notices</w:t>
      </w:r>
      <w:r w:rsidRPr="0001696C">
        <w:rPr>
          <w:sz w:val="22"/>
          <w:szCs w:val="22"/>
        </w:rPr>
        <w:t>, posting warning notices on vehicles, and/or towing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Demonstrate conflict resolution skills when dealing with irate tenants and visitors when responding to complaints and general inquiries regarding parking control in a prompt and courteous manner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Demonstrate teamwork by assisting Special Constables and Community Patrol Officers with calls such as domestic, break and enter, fire alarms, neighbour disputes, etc.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Building harmonious relationships with other City departments, public and outside agencies on an on going basis to respond to parking complaints received</w:t>
      </w:r>
    </w:p>
    <w:p w:rsidR="00073845" w:rsidRDefault="00073845" w:rsidP="00E73B36">
      <w:pPr>
        <w:numPr>
          <w:ilvl w:val="0"/>
          <w:numId w:val="2"/>
        </w:numPr>
        <w:rPr>
          <w:sz w:val="22"/>
          <w:szCs w:val="22"/>
        </w:rPr>
      </w:pPr>
      <w:r w:rsidRPr="002F2E43">
        <w:rPr>
          <w:sz w:val="22"/>
          <w:szCs w:val="22"/>
        </w:rPr>
        <w:t>Prepare investigation records for submission in court, and testifies on behalf of the City when necessary</w:t>
      </w:r>
    </w:p>
    <w:p w:rsidR="00073845" w:rsidRPr="00FC43BB" w:rsidRDefault="00073845" w:rsidP="00E73B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Write detailed reports - shift and occurence reports, and parking runsheets   </w:t>
      </w:r>
    </w:p>
    <w:p w:rsidR="00073845" w:rsidRDefault="00073845" w:rsidP="00E73B36">
      <w:pPr>
        <w:rPr>
          <w:b/>
          <w:bCs/>
          <w:sz w:val="22"/>
          <w:szCs w:val="22"/>
        </w:rPr>
      </w:pPr>
    </w:p>
    <w:p w:rsidR="00073845" w:rsidRDefault="00073845" w:rsidP="00E73B3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My First Preschool  </w:t>
      </w:r>
      <w:r>
        <w:rPr>
          <w:sz w:val="22"/>
          <w:szCs w:val="22"/>
        </w:rPr>
        <w:t>Toronto, Ontario</w:t>
      </w:r>
    </w:p>
    <w:p w:rsidR="00073845" w:rsidRDefault="00073845" w:rsidP="00E73B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Teacher Assistant                                                                                    September 2006 – January 2008</w:t>
      </w:r>
    </w:p>
    <w:p w:rsidR="00073845" w:rsidRPr="00F746EC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Actively encourage children’s progress in all areas of development (ie. language skills, social skills), types and stages of play, by interaction and extension of play activities</w:t>
      </w:r>
    </w:p>
    <w:p w:rsidR="00073845" w:rsidRPr="00F746EC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Assist in setting up and clearing away of all activities and equipment</w:t>
      </w:r>
    </w:p>
    <w:p w:rsidR="00073845" w:rsidRPr="00F746EC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Ensure high standards of hygiene and safety are maintained at all times</w:t>
      </w:r>
    </w:p>
    <w:p w:rsidR="00073845" w:rsidRPr="00F746EC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Assist with curriculum planning, policy writing and record keeping as requested and led by the teacher</w:t>
      </w:r>
    </w:p>
    <w:p w:rsidR="00073845" w:rsidRPr="00F746EC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Encourage the participation and involvement of all parents of children attending the pre-school</w:t>
      </w:r>
    </w:p>
    <w:p w:rsidR="00073845" w:rsidRPr="00390FA7" w:rsidRDefault="00073845" w:rsidP="00E73B36">
      <w:pPr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F746EC">
        <w:rPr>
          <w:sz w:val="22"/>
          <w:szCs w:val="22"/>
        </w:rPr>
        <w:t>Ensure all information received concerning the children is kept confidential at all times</w:t>
      </w:r>
    </w:p>
    <w:p w:rsidR="00073845" w:rsidRDefault="00073845" w:rsidP="00E73B36">
      <w:pPr>
        <w:rPr>
          <w:b/>
          <w:bCs/>
          <w:sz w:val="22"/>
          <w:szCs w:val="22"/>
        </w:rPr>
      </w:pPr>
    </w:p>
    <w:tbl>
      <w:tblPr>
        <w:tblW w:w="9731" w:type="dxa"/>
        <w:tblInd w:w="-106" w:type="dxa"/>
        <w:tblLook w:val="01E0"/>
      </w:tblPr>
      <w:tblGrid>
        <w:gridCol w:w="9738"/>
      </w:tblGrid>
      <w:tr w:rsidR="00073845" w:rsidRPr="00AC0BBB">
        <w:trPr>
          <w:trHeight w:val="137"/>
        </w:trPr>
        <w:tc>
          <w:tcPr>
            <w:tcW w:w="9731" w:type="dxa"/>
          </w:tcPr>
          <w:p w:rsidR="00073845" w:rsidRPr="00AC0BBB" w:rsidRDefault="00073845" w:rsidP="000C2C3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Brain Child</w:t>
            </w:r>
            <w:r>
              <w:rPr>
                <w:sz w:val="22"/>
                <w:szCs w:val="22"/>
              </w:rPr>
              <w:t xml:space="preserve">  Toronto, Ontario</w:t>
            </w:r>
          </w:p>
        </w:tc>
      </w:tr>
      <w:tr w:rsidR="00073845" w:rsidRPr="00E01252">
        <w:trPr>
          <w:trHeight w:val="1230"/>
        </w:trPr>
        <w:tc>
          <w:tcPr>
            <w:tcW w:w="9731" w:type="dxa"/>
          </w:tcPr>
          <w:p w:rsidR="00073845" w:rsidRPr="000C2C3A" w:rsidRDefault="00073845" w:rsidP="000C2C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English &amp; Math Tutor                                                                                      Nov. 2005 – September 2006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 xml:space="preserve">Assisted students to identify achievable study skills objectives 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 xml:space="preserve">Responded to the individual's academic needs of the student 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>Used good listening and assessment skills to determine the student’s learning style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 xml:space="preserve">Established a professional and supportive relationship with the student 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 xml:space="preserve">Referred students to appropriate service if problems identified are not academic; i.e. Counselling, Financial Aid, Student Health Clinic, etc. </w:t>
            </w:r>
          </w:p>
          <w:p w:rsidR="00073845" w:rsidRPr="000C2C3A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>Ensured student and tutor confidentiality</w:t>
            </w:r>
          </w:p>
          <w:p w:rsidR="00073845" w:rsidRDefault="00073845" w:rsidP="000C2C3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2C3A">
              <w:rPr>
                <w:sz w:val="22"/>
                <w:szCs w:val="22"/>
              </w:rPr>
              <w:t>Followed all policies, guidelines, procedures and administrative functions of Brain Child</w:t>
            </w:r>
          </w:p>
          <w:p w:rsidR="00073845" w:rsidRDefault="00073845" w:rsidP="00C977DB">
            <w:pPr>
              <w:ind w:left="720"/>
              <w:rPr>
                <w:sz w:val="22"/>
                <w:szCs w:val="22"/>
              </w:rPr>
            </w:pPr>
          </w:p>
          <w:p w:rsidR="00073845" w:rsidRPr="00F64CD8" w:rsidRDefault="00073845" w:rsidP="003E6639">
            <w:pPr>
              <w:pBdr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VOLUNTEER EXPERIENCE</w:t>
            </w:r>
          </w:p>
          <w:tbl>
            <w:tblPr>
              <w:tblW w:w="9522" w:type="dxa"/>
              <w:tblCellMar>
                <w:left w:w="115" w:type="dxa"/>
                <w:right w:w="115" w:type="dxa"/>
              </w:tblCellMar>
              <w:tblLook w:val="00BF"/>
            </w:tblPr>
            <w:tblGrid>
              <w:gridCol w:w="9522"/>
            </w:tblGrid>
            <w:tr w:rsidR="00073845" w:rsidRPr="00F64CD8">
              <w:trPr>
                <w:trHeight w:val="627"/>
              </w:trPr>
              <w:tc>
                <w:tcPr>
                  <w:tcW w:w="9522" w:type="dxa"/>
                </w:tcPr>
                <w:p w:rsidR="00073845" w:rsidRDefault="00073845" w:rsidP="003E663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Ministry of Children &amp; Youth Services  </w:t>
                  </w:r>
                  <w:r>
                    <w:rPr>
                      <w:sz w:val="22"/>
                      <w:szCs w:val="22"/>
                    </w:rPr>
                    <w:t xml:space="preserve">Toronto, Ontario                                                                 </w:t>
                  </w:r>
                </w:p>
                <w:p w:rsidR="00073845" w:rsidRPr="00290D8F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F37">
                    <w:rPr>
                      <w:b/>
                      <w:bCs/>
                      <w:sz w:val="22"/>
                      <w:szCs w:val="22"/>
                    </w:rPr>
                    <w:t>Youth Justice Volunteer Program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May 2007 – October 2007</w:t>
                  </w:r>
                </w:p>
                <w:p w:rsidR="00073845" w:rsidRPr="00390FA7" w:rsidRDefault="00073845" w:rsidP="00E73B3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rPr>
                      <w:sz w:val="22"/>
                      <w:szCs w:val="22"/>
                    </w:rPr>
                  </w:pPr>
                  <w:r w:rsidRPr="00390FA7">
                    <w:rPr>
                      <w:sz w:val="22"/>
                      <w:szCs w:val="22"/>
                    </w:rPr>
                    <w:t>Worked cooperatively in a team environment with other volunteers to run community based awareness programs such as Anti-Racial Awareness Program, Victim Impact Awareness Program, Anger Management, etc.</w:t>
                  </w:r>
                </w:p>
                <w:p w:rsidR="00073845" w:rsidRDefault="00073845" w:rsidP="00E73B3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rPr>
                      <w:sz w:val="22"/>
                      <w:szCs w:val="22"/>
                    </w:rPr>
                  </w:pPr>
                  <w:r w:rsidRPr="00390FA7">
                    <w:rPr>
                      <w:sz w:val="22"/>
                      <w:szCs w:val="22"/>
                    </w:rPr>
                    <w:t>Alongside a Probation Officer, assisted in monitoring the process of youth offenders who are participating in an extrajudicial sanction program</w:t>
                  </w:r>
                </w:p>
                <w:p w:rsidR="00073845" w:rsidRDefault="00073845" w:rsidP="00E73B3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rPr>
                      <w:sz w:val="22"/>
                      <w:szCs w:val="22"/>
                    </w:rPr>
                  </w:pPr>
                  <w:r w:rsidRPr="00390FA7">
                    <w:rPr>
                      <w:sz w:val="22"/>
                      <w:szCs w:val="22"/>
                    </w:rPr>
                    <w:t>Maintained strict client confidentiality, as per the policy and procedure guidelines, including volunteers and staff</w:t>
                  </w:r>
                </w:p>
                <w:p w:rsidR="00073845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73845" w:rsidRDefault="00073845" w:rsidP="003E663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Reidmount Heritage Language School</w:t>
                  </w:r>
                  <w:r>
                    <w:rPr>
                      <w:sz w:val="22"/>
                      <w:szCs w:val="22"/>
                    </w:rPr>
                    <w:t xml:space="preserve">  Markham, Ontario</w:t>
                  </w:r>
                </w:p>
                <w:p w:rsidR="00073845" w:rsidRPr="000961FB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Teacher Assistant                                                                                           December 2006 – May 2007</w:t>
                  </w:r>
                </w:p>
                <w:p w:rsidR="00073845" w:rsidRPr="00C60C5C" w:rsidRDefault="00073845" w:rsidP="00E73B36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Aided teachers with various classroom projects and activities, as well as, supervision of students,                    </w:t>
                  </w:r>
                </w:p>
                <w:p w:rsidR="00073845" w:rsidRPr="00C60C5C" w:rsidRDefault="00073845" w:rsidP="003E6639">
                  <w:pPr>
                    <w:ind w:left="432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>
                    <w:rPr>
                      <w:sz w:val="22"/>
                      <w:szCs w:val="22"/>
                    </w:rPr>
                    <w:t>teaching specific chapters/units, marking tests, etc.</w:t>
                  </w:r>
                </w:p>
                <w:p w:rsidR="00073845" w:rsidRPr="00C60C5C" w:rsidRDefault="00073845" w:rsidP="00E73B36">
                  <w:pPr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C60C5C">
                    <w:rPr>
                      <w:sz w:val="22"/>
                      <w:szCs w:val="22"/>
                    </w:rPr>
                    <w:t>Helped develop new strategies to make students more involved with lectures</w:t>
                  </w:r>
                </w:p>
                <w:p w:rsidR="00073845" w:rsidRPr="00C60C5C" w:rsidRDefault="00073845" w:rsidP="00E73B36">
                  <w:pPr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C60C5C">
                    <w:rPr>
                      <w:sz w:val="22"/>
                      <w:szCs w:val="22"/>
                    </w:rPr>
                    <w:t xml:space="preserve">Supportively assisted with the composition of </w:t>
                  </w:r>
                  <w:r>
                    <w:rPr>
                      <w:sz w:val="22"/>
                      <w:szCs w:val="22"/>
                    </w:rPr>
                    <w:t xml:space="preserve">the </w:t>
                  </w:r>
                  <w:r w:rsidRPr="00C60C5C">
                    <w:rPr>
                      <w:sz w:val="22"/>
                      <w:szCs w:val="22"/>
                    </w:rPr>
                    <w:t>curriculum</w:t>
                  </w:r>
                </w:p>
                <w:p w:rsidR="00073845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73845" w:rsidRPr="00FF37E0" w:rsidRDefault="00073845" w:rsidP="003E663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2006 Master Myung’s Taekwondo Championship</w:t>
                  </w:r>
                  <w:r>
                    <w:rPr>
                      <w:sz w:val="22"/>
                      <w:szCs w:val="22"/>
                    </w:rPr>
                    <w:t xml:space="preserve">  Scarborough, Ontario</w:t>
                  </w:r>
                </w:p>
                <w:p w:rsidR="00073845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Taekwondo Tournament Volunteer                                                                               October 28, 2006</w:t>
                  </w:r>
                </w:p>
                <w:p w:rsidR="00073845" w:rsidRPr="004912EF" w:rsidRDefault="00073845" w:rsidP="00E73B36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 w:rsidRPr="004912EF">
                    <w:rPr>
                      <w:sz w:val="22"/>
                      <w:szCs w:val="22"/>
                    </w:rPr>
                    <w:t>Successfully recorded participants’ name to an official competitio</w:t>
                  </w:r>
                  <w:r>
                    <w:rPr>
                      <w:sz w:val="22"/>
                      <w:szCs w:val="22"/>
                    </w:rPr>
                    <w:t>n tree sheet to ensure</w:t>
                  </w:r>
                </w:p>
                <w:p w:rsidR="00073845" w:rsidRPr="004912EF" w:rsidRDefault="00073845" w:rsidP="003E6639">
                  <w:pPr>
                    <w:ind w:left="432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accurate</w:t>
                  </w:r>
                  <w:r w:rsidRPr="004912EF">
                    <w:rPr>
                      <w:sz w:val="22"/>
                      <w:szCs w:val="22"/>
                    </w:rPr>
                    <w:t>and impartial sparring matches</w:t>
                  </w:r>
                </w:p>
                <w:p w:rsidR="00073845" w:rsidRPr="00FF37E0" w:rsidRDefault="00073845" w:rsidP="00E73B36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Diligently calculated and documented participants’ scores in pattern events</w:t>
                  </w:r>
                </w:p>
              </w:tc>
            </w:tr>
            <w:tr w:rsidR="00073845" w:rsidRPr="00F64CD8">
              <w:trPr>
                <w:trHeight w:val="627"/>
              </w:trPr>
              <w:tc>
                <w:tcPr>
                  <w:tcW w:w="9522" w:type="dxa"/>
                </w:tcPr>
                <w:p w:rsidR="00073845" w:rsidRDefault="00073845" w:rsidP="003E663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73845" w:rsidRDefault="00073845" w:rsidP="003E6639">
            <w:pPr>
              <w:rPr>
                <w:sz w:val="22"/>
                <w:szCs w:val="22"/>
              </w:rPr>
            </w:pPr>
          </w:p>
          <w:p w:rsidR="00073845" w:rsidRPr="00E01252" w:rsidRDefault="00073845" w:rsidP="003E6639">
            <w:pPr>
              <w:rPr>
                <w:sz w:val="22"/>
                <w:szCs w:val="22"/>
              </w:rPr>
            </w:pPr>
          </w:p>
        </w:tc>
      </w:tr>
    </w:tbl>
    <w:p w:rsidR="00073845" w:rsidRDefault="00073845"/>
    <w:sectPr w:rsidR="00073845" w:rsidSect="00582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3B0"/>
    <w:multiLevelType w:val="hybridMultilevel"/>
    <w:tmpl w:val="0D9C5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F56B3"/>
    <w:multiLevelType w:val="hybridMultilevel"/>
    <w:tmpl w:val="29B46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2B0F66"/>
    <w:multiLevelType w:val="hybridMultilevel"/>
    <w:tmpl w:val="00E46AF0"/>
    <w:lvl w:ilvl="0" w:tplc="D7766974">
      <w:start w:val="1"/>
      <w:numFmt w:val="bullet"/>
      <w:lvlText w:val=""/>
      <w:lvlJc w:val="left"/>
      <w:pPr>
        <w:tabs>
          <w:tab w:val="num" w:pos="0"/>
        </w:tabs>
        <w:ind w:firstLine="432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86F05CE"/>
    <w:multiLevelType w:val="hybridMultilevel"/>
    <w:tmpl w:val="41DE6924"/>
    <w:lvl w:ilvl="0" w:tplc="D7766974">
      <w:start w:val="1"/>
      <w:numFmt w:val="bullet"/>
      <w:lvlText w:val=""/>
      <w:lvlJc w:val="left"/>
      <w:pPr>
        <w:tabs>
          <w:tab w:val="num" w:pos="0"/>
        </w:tabs>
        <w:ind w:firstLine="432"/>
      </w:pPr>
      <w:rPr>
        <w:rFonts w:ascii="Symbol" w:hAnsi="Symbol" w:cs="Symbol" w:hint="default"/>
      </w:rPr>
    </w:lvl>
    <w:lvl w:ilvl="1" w:tplc="1576A15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B36"/>
    <w:rsid w:val="0001696C"/>
    <w:rsid w:val="000540AA"/>
    <w:rsid w:val="00073845"/>
    <w:rsid w:val="000961FB"/>
    <w:rsid w:val="000B6ECD"/>
    <w:rsid w:val="000C2C3A"/>
    <w:rsid w:val="00154D80"/>
    <w:rsid w:val="00290D8F"/>
    <w:rsid w:val="002F2E43"/>
    <w:rsid w:val="00390FA7"/>
    <w:rsid w:val="003E6639"/>
    <w:rsid w:val="004912EF"/>
    <w:rsid w:val="0058259C"/>
    <w:rsid w:val="00597B09"/>
    <w:rsid w:val="00632EE5"/>
    <w:rsid w:val="00783E8F"/>
    <w:rsid w:val="007E4E9B"/>
    <w:rsid w:val="00807C56"/>
    <w:rsid w:val="00974C15"/>
    <w:rsid w:val="00AC0BBB"/>
    <w:rsid w:val="00B66B27"/>
    <w:rsid w:val="00B93CD2"/>
    <w:rsid w:val="00BC4B1A"/>
    <w:rsid w:val="00C60C5C"/>
    <w:rsid w:val="00C977DB"/>
    <w:rsid w:val="00D17995"/>
    <w:rsid w:val="00E01252"/>
    <w:rsid w:val="00E73B36"/>
    <w:rsid w:val="00E975C0"/>
    <w:rsid w:val="00F64CD8"/>
    <w:rsid w:val="00F67F37"/>
    <w:rsid w:val="00F746EC"/>
    <w:rsid w:val="00FC43BB"/>
    <w:rsid w:val="00F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36"/>
    <w:rPr>
      <w:rFonts w:ascii="Times New Roman" w:hAnsi="Times New Roman"/>
      <w:kern w:val="0"/>
      <w:sz w:val="24"/>
      <w:szCs w:val="24"/>
      <w:lang w:val="en-C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3B36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73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B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805</Words>
  <Characters>4593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– 68 Corporate Drive</dc:title>
  <dc:subject/>
  <dc:creator>Jeff</dc:creator>
  <cp:keywords/>
  <dc:description/>
  <cp:lastModifiedBy>.</cp:lastModifiedBy>
  <cp:revision>2</cp:revision>
  <dcterms:created xsi:type="dcterms:W3CDTF">2008-12-08T01:31:00Z</dcterms:created>
  <dcterms:modified xsi:type="dcterms:W3CDTF">2008-12-08T01:31:00Z</dcterms:modified>
</cp:coreProperties>
</file>