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Michelle  Baker</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 sanvey mill 1 junior street</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Leicester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LE1 4QB</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Cell: +447551013151</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 michellebaby@hotmail.co.uk</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PROFILE: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well confident, hard worker and motivated, with a good reputation and a quick learner who enjoys challenges.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EXPERIENCE</w:t>
      </w:r>
      <w:r>
        <w:rPr>
          <w:rFonts w:ascii="Times New Roman" w:hAnsi="Times New Roman" w:cs="Times New Roman" w:eastAsia="Times New Roman"/>
          <w:i/>
          <w:color w:val="auto"/>
          <w:spacing w:val="0"/>
          <w:position w:val="0"/>
          <w:sz w:val="24"/>
          <w:u w:val="single"/>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2008 - 2009</w:t>
        <w:tab/>
        <w:tab/>
        <w:tab/>
        <w:t xml:space="preserve">Tesco  Leicester England</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Position:</w:t>
        <w:tab/>
        <w:tab/>
        <w:tab/>
        <w:t xml:space="preserve">Markerting Manager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2"/>
          <w:u w:val="single"/>
          <w:shd w:fill="auto" w:val="clear"/>
        </w:rPr>
        <w:t xml:space="preserve">EMPLOYEE SERVICES</w:t>
      </w:r>
      <w:r>
        <w:rPr>
          <w:rFonts w:ascii="Times New Roman" w:hAnsi="Times New Roman" w:cs="Times New Roman" w:eastAsia="Times New Roman"/>
          <w:b/>
          <w:i/>
          <w:color w:val="auto"/>
          <w:spacing w:val="0"/>
          <w:position w:val="0"/>
          <w:sz w:val="24"/>
          <w:u w:val="single"/>
          <w:shd w:fill="auto" w:val="clear"/>
        </w:rPr>
        <w:t xml:space="preserve">:</w:t>
      </w:r>
      <w:r>
        <w:rPr>
          <w:rFonts w:ascii="Times New Roman" w:hAnsi="Times New Roman" w:cs="Times New Roman" w:eastAsia="Times New Roman"/>
          <w:b/>
          <w:color w:val="auto"/>
          <w:spacing w:val="0"/>
          <w:position w:val="0"/>
          <w:sz w:val="24"/>
          <w:shd w:fill="auto" w:val="clear"/>
        </w:rPr>
        <w:tab/>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a marketing specialist I will usually be competent in evaluating the needs of the consumer market as they relate to a given product or set of products. This means that I  understand how and where to acquire knowledge about consumer demands and trends that are relevant to the marketing of specific goods and services. I have the ability to efficiently gather data and utilize the information to create marketing campaigns that are often sought out to design advertising for niche markets as well as promotional plans with a general appeal.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employers prefer that the marketing specialist have at least a Bachelor’s degree, while I have a Master’s degree in marketing and with 1 year experience. Along with formal educational credentials. I  can work directly for a corporation, or be part of the team at an advertising agency. When working as part of the development team at a company, I  normally focus on creative efforts, and will report to a supervisor or manager. In situations where I work for an agency, I am normally part of a team that pitches the campaign ideas to the client and then executes the plan once the client has approved of the components</w:t>
      </w:r>
      <w:r>
        <w:rPr>
          <w:rFonts w:ascii="Times New Roman" w:hAnsi="Times New Roman" w:cs="Times New Roman" w:eastAsia="Times New Roman"/>
          <w:color w:val="auto"/>
          <w:spacing w:val="0"/>
          <w:position w:val="0"/>
          <w:sz w:val="19"/>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QUALIFICATIONS:</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2009:</w:t>
      </w:r>
      <w:r>
        <w:rPr>
          <w:rFonts w:ascii="Times New Roman" w:hAnsi="Times New Roman" w:cs="Times New Roman" w:eastAsia="Times New Roman"/>
          <w:color w:val="auto"/>
          <w:spacing w:val="0"/>
          <w:position w:val="0"/>
          <w:sz w:val="24"/>
          <w:shd w:fill="auto" w:val="clear"/>
        </w:rPr>
        <w:tab/>
        <w:t xml:space="preserve"> </w:t>
        <w:tab/>
        <w:t xml:space="preserve">M.B.A Marketing Management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Institute:</w:t>
      </w:r>
      <w:r>
        <w:rPr>
          <w:rFonts w:ascii="Times New Roman" w:hAnsi="Times New Roman" w:cs="Times New Roman" w:eastAsia="Times New Roman"/>
          <w:color w:val="auto"/>
          <w:spacing w:val="0"/>
          <w:position w:val="0"/>
          <w:sz w:val="24"/>
          <w:shd w:fill="auto" w:val="clear"/>
        </w:rPr>
        <w:t xml:space="preserve"> </w:t>
        <w:tab/>
        <w:t xml:space="preserve">University of Leicester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2006:</w:t>
        <w:tab/>
        <w:tab/>
      </w:r>
      <w:r>
        <w:rPr>
          <w:rFonts w:ascii="Times New Roman" w:hAnsi="Times New Roman" w:cs="Times New Roman" w:eastAsia="Times New Roman"/>
          <w:color w:val="auto"/>
          <w:spacing w:val="0"/>
          <w:position w:val="0"/>
          <w:sz w:val="24"/>
          <w:shd w:fill="auto" w:val="clear"/>
        </w:rPr>
        <w:t xml:space="preserve">BBA in Marketing Management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Institute:</w:t>
        <w:tab/>
      </w:r>
      <w:r>
        <w:rPr>
          <w:rFonts w:ascii="Times New Roman" w:hAnsi="Times New Roman" w:cs="Times New Roman" w:eastAsia="Times New Roman"/>
          <w:color w:val="auto"/>
          <w:spacing w:val="0"/>
          <w:position w:val="0"/>
          <w:sz w:val="24"/>
          <w:shd w:fill="auto" w:val="clear"/>
        </w:rPr>
        <w:t xml:space="preserve">University of Leicester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2001:</w:t>
      </w:r>
      <w:r>
        <w:rPr>
          <w:rFonts w:ascii="Times New Roman" w:hAnsi="Times New Roman" w:cs="Times New Roman" w:eastAsia="Times New Roman"/>
          <w:color w:val="auto"/>
          <w:spacing w:val="0"/>
          <w:position w:val="0"/>
          <w:sz w:val="24"/>
          <w:shd w:fill="auto" w:val="clear"/>
        </w:rPr>
        <w:tab/>
        <w:tab/>
        <w:t xml:space="preserve">Living Certificate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Institute</w:t>
      </w:r>
      <w:r>
        <w:rPr>
          <w:rFonts w:ascii="Times New Roman" w:hAnsi="Times New Roman" w:cs="Times New Roman" w:eastAsia="Times New Roman"/>
          <w:color w:val="auto"/>
          <w:spacing w:val="0"/>
          <w:position w:val="0"/>
          <w:sz w:val="24"/>
          <w:shd w:fill="auto" w:val="clear"/>
        </w:rPr>
        <w:t xml:space="preserve">:</w:t>
        <w:tab/>
        <w:t xml:space="preserve">Leicester College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Subjects: </w:t>
        <w:tab/>
      </w:r>
      <w:r>
        <w:rPr>
          <w:rFonts w:ascii="Times New Roman" w:hAnsi="Times New Roman" w:cs="Times New Roman" w:eastAsia="Times New Roman"/>
          <w:color w:val="auto"/>
          <w:spacing w:val="0"/>
          <w:position w:val="0"/>
          <w:sz w:val="24"/>
          <w:shd w:fill="auto" w:val="clear"/>
        </w:rPr>
        <w:t xml:space="preserve">English, Business Economics, Economics, Mathematics,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tab/>
        <w:t xml:space="preserve">Computer Typing, Geography,Biology</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PERSONAL INFORMATION: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Date of Birth:</w:t>
        <w:tab/>
        <w:tab/>
        <w:t xml:space="preserve">14 April 1981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Marital Status:</w:t>
        <w:tab/>
        <w:tab/>
        <w:t xml:space="preserve">Single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w:t>
        <w:tab/>
        <w:tab/>
        <w:tab/>
        <w:t xml:space="preserve">White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Nationality:</w:t>
        <w:tab/>
        <w:tab/>
        <w:t xml:space="preserve">British</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SKILLS: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Computer Skills, Life Skills, Entrepreneur Skills, Presentation Skills, Management Skills,Health care Skills.</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INTEREST:</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Social Activities, Reading, Writing, Movies, Music,  Singing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REFERENCES:</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Contact person:</w:t>
        <w:tab/>
        <w:t xml:space="preserve">Allan Reynolds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Designation</w:t>
        <w:tab/>
        <w:t xml:space="preserve">:</w:t>
        <w:tab/>
        <w:t xml:space="preserve">Tesco</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 No:</w:t>
        <w:tab/>
        <w:tab/>
        <w:t xml:space="preserve">            079 685 387 57</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Contact person:</w:t>
        <w:tab/>
        <w:t xml:space="preserve">James Manuel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Designation</w:t>
        <w:tab/>
        <w:t xml:space="preserve">: </w:t>
        <w:tab/>
        <w:t xml:space="preserve">Christ Embassy</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 No</w:t>
        <w:tab/>
        <w:tab/>
        <w:t xml:space="preserve">:</w:t>
        <w:tab/>
        <w:t xml:space="preserve">079 779 773 91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