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C3" w:rsidRPr="00D2156A" w:rsidRDefault="00CC6AE7" w:rsidP="00CC6AE7">
      <w:pPr>
        <w:jc w:val="center"/>
        <w:rPr>
          <w:sz w:val="22"/>
        </w:rPr>
      </w:pPr>
      <w:r w:rsidRPr="00D2156A">
        <w:rPr>
          <w:noProof/>
          <w:sz w:val="22"/>
        </w:rPr>
        <w:drawing>
          <wp:inline distT="0" distB="0" distL="0" distR="0">
            <wp:extent cx="1588457" cy="1204586"/>
            <wp:effectExtent l="0" t="190500" r="0" b="167014"/>
            <wp:docPr id="2" name="그림 1" descr="C:\Users\Administrator\Desktop\IMG_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1331" cy="121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E7" w:rsidRPr="00D2156A" w:rsidRDefault="00CC6AE7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3119"/>
        <w:gridCol w:w="1843"/>
        <w:gridCol w:w="3038"/>
      </w:tblGrid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이름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케롤라인 디아젠</w:t>
            </w:r>
          </w:p>
        </w:tc>
        <w:tc>
          <w:tcPr>
            <w:tcW w:w="1843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영문</w:t>
            </w:r>
          </w:p>
        </w:tc>
        <w:tc>
          <w:tcPr>
            <w:tcW w:w="3038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Caroline Diazen</w:t>
            </w:r>
          </w:p>
        </w:tc>
      </w:tr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주민번호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ascii="Times New Roman" w:hAnsi="Times New Roman" w:cs="Times New Roman"/>
                <w:sz w:val="22"/>
              </w:rPr>
              <w:t>861009-6101790</w:t>
            </w:r>
          </w:p>
        </w:tc>
        <w:tc>
          <w:tcPr>
            <w:tcW w:w="1843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나이</w:t>
            </w:r>
          </w:p>
        </w:tc>
        <w:tc>
          <w:tcPr>
            <w:tcW w:w="3038" w:type="dxa"/>
          </w:tcPr>
          <w:p w:rsidR="00CC6AE7" w:rsidRPr="00D2156A" w:rsidRDefault="00CC6AE7" w:rsidP="00CA531A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</w:t>
            </w:r>
            <w:r w:rsidR="00CA531A">
              <w:rPr>
                <w:rFonts w:hint="eastAsia"/>
                <w:sz w:val="22"/>
              </w:rPr>
              <w:t>9</w:t>
            </w:r>
          </w:p>
        </w:tc>
      </w:tr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휴대폰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010-2240-7025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E-mail Address</w:t>
            </w:r>
          </w:p>
        </w:tc>
        <w:tc>
          <w:tcPr>
            <w:tcW w:w="3038" w:type="dxa"/>
            <w:tcBorders>
              <w:bottom w:val="dotted" w:sz="4" w:space="0" w:color="auto"/>
            </w:tcBorders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rhaven1009@yahoo.com</w:t>
            </w:r>
          </w:p>
        </w:tc>
      </w:tr>
      <w:tr w:rsidR="00CC6AE7" w:rsidRPr="00D2156A" w:rsidTr="00CC6AE7">
        <w:tc>
          <w:tcPr>
            <w:tcW w:w="1242" w:type="dxa"/>
          </w:tcPr>
          <w:p w:rsidR="00CC6AE7" w:rsidRPr="00D2156A" w:rsidRDefault="00CC6AE7" w:rsidP="00CC6AE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주소</w:t>
            </w:r>
            <w:r w:rsidRPr="00D2156A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</w:p>
        </w:tc>
        <w:tc>
          <w:tcPr>
            <w:tcW w:w="8000" w:type="dxa"/>
            <w:gridSpan w:val="3"/>
          </w:tcPr>
          <w:p w:rsidR="00CC6AE7" w:rsidRPr="00D2156A" w:rsidRDefault="00CC6AE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2156A">
              <w:rPr>
                <w:rFonts w:hint="eastAsia"/>
                <w:sz w:val="22"/>
              </w:rPr>
              <w:t>서울시 서대문구 부가좌2동 295-21</w:t>
            </w:r>
            <w:r w:rsidR="00CA531A">
              <w:rPr>
                <w:rFonts w:hint="eastAsia"/>
                <w:sz w:val="22"/>
              </w:rPr>
              <w:t>/ 마곡역에 이사할겁니다.</w:t>
            </w:r>
          </w:p>
        </w:tc>
      </w:tr>
    </w:tbl>
    <w:p w:rsidR="00CC6AE7" w:rsidRPr="00D2156A" w:rsidRDefault="00CC6AE7">
      <w:pPr>
        <w:rPr>
          <w:sz w:val="22"/>
        </w:rPr>
      </w:pPr>
    </w:p>
    <w:tbl>
      <w:tblPr>
        <w:tblStyle w:val="a3"/>
        <w:tblpPr w:leftFromText="142" w:rightFromText="142" w:vertAnchor="text" w:horzAnchor="margin" w:tblpY="124"/>
        <w:tblW w:w="9606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9606"/>
      </w:tblGrid>
      <w:tr w:rsidR="00CC6AE7" w:rsidRPr="00D2156A" w:rsidTr="002D1510"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Objective:</w:t>
            </w:r>
          </w:p>
        </w:tc>
      </w:tr>
      <w:tr w:rsidR="00CC6AE7" w:rsidRPr="00D2156A" w:rsidTr="002D1510">
        <w:trPr>
          <w:trHeight w:val="1157"/>
        </w:trPr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</w:tcPr>
          <w:p w:rsidR="00CC6AE7" w:rsidRPr="00D2156A" w:rsidRDefault="00CC6AE7" w:rsidP="006E3CA5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sz w:val="22"/>
              </w:rPr>
            </w:pPr>
            <w:r w:rsidRPr="00D2156A">
              <w:rPr>
                <w:rFonts w:eastAsiaTheme="minorHAnsi"/>
                <w:color w:val="444444"/>
                <w:sz w:val="22"/>
              </w:rPr>
              <w:t>To obtain an English Teacher position where I may employ my knowledge of the English language along with pertinent resourcefulness to truly make a difference in young children’s academic life</w:t>
            </w:r>
          </w:p>
          <w:p w:rsidR="00CC6AE7" w:rsidRPr="00D2156A" w:rsidRDefault="00CC6AE7" w:rsidP="006E3CA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D2156A">
              <w:rPr>
                <w:rFonts w:eastAsiaTheme="minorHAnsi"/>
                <w:color w:val="444444"/>
                <w:sz w:val="22"/>
              </w:rPr>
              <w:t>Looking for an English Teacher position utilizing my English language skills and classroom management abilities in order to provide a conducive learning environment</w:t>
            </w:r>
          </w:p>
        </w:tc>
      </w:tr>
    </w:tbl>
    <w:p w:rsidR="00CC6AE7" w:rsidRPr="00D2156A" w:rsidRDefault="00CC6AE7" w:rsidP="00CC6AE7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9606" w:type="dxa"/>
        <w:tblBorders>
          <w:top w:val="single" w:sz="12" w:space="0" w:color="auto"/>
          <w:left w:val="dotted" w:sz="8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306"/>
        <w:gridCol w:w="3756"/>
        <w:gridCol w:w="1559"/>
        <w:gridCol w:w="1985"/>
      </w:tblGrid>
      <w:tr w:rsidR="00CC6AE7" w:rsidRPr="00D2156A" w:rsidTr="002D1510">
        <w:tc>
          <w:tcPr>
            <w:tcW w:w="96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학력사항(최종학력: 대학교(4년)- 졸업</w:t>
            </w:r>
          </w:p>
        </w:tc>
      </w:tr>
      <w:tr w:rsidR="00CC6AE7" w:rsidRPr="00D2156A" w:rsidTr="002D1510">
        <w:tc>
          <w:tcPr>
            <w:tcW w:w="2306" w:type="dxa"/>
            <w:tcBorders>
              <w:top w:val="single" w:sz="12" w:space="0" w:color="auto"/>
              <w:left w:val="nil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재학기간</w:t>
            </w:r>
          </w:p>
        </w:tc>
        <w:tc>
          <w:tcPr>
            <w:tcW w:w="3756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학교명 및 전공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</w:p>
        </w:tc>
      </w:tr>
      <w:tr w:rsidR="00CC6AE7" w:rsidRPr="00D2156A" w:rsidTr="002D1510">
        <w:tc>
          <w:tcPr>
            <w:tcW w:w="2306" w:type="dxa"/>
            <w:tcBorders>
              <w:left w:val="nil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2003년 - 2007년</w:t>
            </w:r>
          </w:p>
        </w:tc>
        <w:tc>
          <w:tcPr>
            <w:tcW w:w="3756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sz w:val="22"/>
              </w:rPr>
              <w:t>U</w:t>
            </w:r>
            <w:r w:rsidRPr="00D2156A">
              <w:rPr>
                <w:rFonts w:hint="eastAsia"/>
                <w:sz w:val="22"/>
              </w:rPr>
              <w:t xml:space="preserve">niversity of Baguio </w:t>
            </w:r>
          </w:p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Major: Bachelor of Science in Nursing(BSN)</w:t>
            </w:r>
          </w:p>
        </w:tc>
        <w:tc>
          <w:tcPr>
            <w:tcW w:w="1559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졸업</w:t>
            </w:r>
          </w:p>
        </w:tc>
        <w:tc>
          <w:tcPr>
            <w:tcW w:w="1985" w:type="dxa"/>
          </w:tcPr>
          <w:p w:rsidR="00CC6AE7" w:rsidRPr="00D2156A" w:rsidRDefault="00CC6AE7" w:rsidP="006E3CA5">
            <w:pPr>
              <w:rPr>
                <w:sz w:val="22"/>
              </w:rPr>
            </w:pPr>
          </w:p>
        </w:tc>
      </w:tr>
      <w:tr w:rsidR="00CC6AE7" w:rsidRPr="00D2156A" w:rsidTr="002D1510">
        <w:tc>
          <w:tcPr>
            <w:tcW w:w="2306" w:type="dxa"/>
            <w:tcBorders>
              <w:left w:val="nil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1999년 - 2003년</w:t>
            </w:r>
          </w:p>
        </w:tc>
        <w:tc>
          <w:tcPr>
            <w:tcW w:w="3756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City National 고등학교</w:t>
            </w:r>
          </w:p>
        </w:tc>
        <w:tc>
          <w:tcPr>
            <w:tcW w:w="1559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졸업</w:t>
            </w:r>
          </w:p>
        </w:tc>
        <w:tc>
          <w:tcPr>
            <w:tcW w:w="1985" w:type="dxa"/>
          </w:tcPr>
          <w:p w:rsidR="00CC6AE7" w:rsidRPr="00D2156A" w:rsidRDefault="00CC6AE7" w:rsidP="006E3CA5">
            <w:pPr>
              <w:rPr>
                <w:sz w:val="22"/>
              </w:rPr>
            </w:pPr>
          </w:p>
        </w:tc>
      </w:tr>
    </w:tbl>
    <w:p w:rsidR="00CC6AE7" w:rsidRPr="00D2156A" w:rsidRDefault="00CC6AE7" w:rsidP="00CC6AE7">
      <w:pPr>
        <w:rPr>
          <w:sz w:val="22"/>
        </w:rPr>
      </w:pPr>
    </w:p>
    <w:tbl>
      <w:tblPr>
        <w:tblStyle w:val="a3"/>
        <w:tblW w:w="9606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2660"/>
        <w:gridCol w:w="3118"/>
        <w:gridCol w:w="2268"/>
        <w:gridCol w:w="1560"/>
      </w:tblGrid>
      <w:tr w:rsidR="00CC6AE7" w:rsidRPr="00D2156A" w:rsidTr="002D1510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경력</w:t>
            </w:r>
          </w:p>
        </w:tc>
      </w:tr>
      <w:tr w:rsidR="00CC6AE7" w:rsidRPr="00D2156A" w:rsidTr="002D1510">
        <w:tc>
          <w:tcPr>
            <w:tcW w:w="2660" w:type="dxa"/>
            <w:tcBorders>
              <w:top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기간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활동내용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활동구분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b/>
                <w:sz w:val="22"/>
              </w:rPr>
              <w:t>기관</w:t>
            </w:r>
            <w:r w:rsidRPr="00D2156A">
              <w:rPr>
                <w:rFonts w:hint="eastAsia"/>
                <w:b/>
                <w:sz w:val="22"/>
              </w:rPr>
              <w:t xml:space="preserve"> 및 장소</w:t>
            </w:r>
          </w:p>
        </w:tc>
      </w:tr>
      <w:tr w:rsidR="00CC6AE7" w:rsidRPr="00D2156A" w:rsidTr="002D1510">
        <w:tc>
          <w:tcPr>
            <w:tcW w:w="2660" w:type="dxa"/>
            <w:tcBorders>
              <w:top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2007년 ~ 2009년</w:t>
            </w:r>
          </w:p>
        </w:tc>
        <w:tc>
          <w:tcPr>
            <w:tcW w:w="3118" w:type="dxa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A-Plus English Language School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영어강사(Full-Time)</w:t>
            </w:r>
          </w:p>
        </w:tc>
        <w:tc>
          <w:tcPr>
            <w:tcW w:w="1560" w:type="dxa"/>
            <w:tcBorders>
              <w:top w:val="dotted" w:sz="8" w:space="0" w:color="auto"/>
              <w:lef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City</w:t>
            </w:r>
          </w:p>
        </w:tc>
      </w:tr>
      <w:tr w:rsidR="00CC6AE7" w:rsidRPr="00D2156A" w:rsidTr="002D1510">
        <w:tc>
          <w:tcPr>
            <w:tcW w:w="266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2009년 ~ 2010년</w:t>
            </w:r>
          </w:p>
        </w:tc>
        <w:tc>
          <w:tcPr>
            <w:tcW w:w="311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English Special Tutorial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영어강사(Full-Time)</w:t>
            </w:r>
          </w:p>
        </w:tc>
        <w:tc>
          <w:tcPr>
            <w:tcW w:w="1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City</w:t>
            </w:r>
          </w:p>
        </w:tc>
      </w:tr>
      <w:tr w:rsidR="002D1510" w:rsidRPr="00D2156A" w:rsidTr="002D1510">
        <w:tc>
          <w:tcPr>
            <w:tcW w:w="2660" w:type="dxa"/>
            <w:tcBorders>
              <w:top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2D1510" w:rsidRPr="00D2156A" w:rsidRDefault="002D1510" w:rsidP="006E3C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2014년01월-2014년7월</w:t>
            </w:r>
          </w:p>
        </w:tc>
        <w:tc>
          <w:tcPr>
            <w:tcW w:w="3118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2D1510" w:rsidRPr="00D2156A" w:rsidRDefault="002D1510" w:rsidP="006E3C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어린이집/유치원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2D1510" w:rsidRPr="00D2156A" w:rsidRDefault="002D1510" w:rsidP="006E3C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영어 강사(Part-time)</w:t>
            </w:r>
          </w:p>
        </w:tc>
        <w:tc>
          <w:tcPr>
            <w:tcW w:w="1560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</w:tcBorders>
          </w:tcPr>
          <w:p w:rsidR="002D1510" w:rsidRPr="00D2156A" w:rsidRDefault="002D1510" w:rsidP="006E3C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Seoul/Ilsan</w:t>
            </w:r>
          </w:p>
        </w:tc>
      </w:tr>
    </w:tbl>
    <w:p w:rsidR="002D1510" w:rsidRPr="00D2156A" w:rsidRDefault="002D1510" w:rsidP="00CC6AE7">
      <w:pPr>
        <w:rPr>
          <w:sz w:val="22"/>
        </w:rPr>
      </w:pPr>
    </w:p>
    <w:tbl>
      <w:tblPr>
        <w:tblStyle w:val="a3"/>
        <w:tblW w:w="9595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9595"/>
      </w:tblGrid>
      <w:tr w:rsidR="00CC6AE7" w:rsidRPr="00D2156A" w:rsidTr="006E3CA5">
        <w:trPr>
          <w:trHeight w:val="1576"/>
        </w:trPr>
        <w:tc>
          <w:tcPr>
            <w:tcW w:w="9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 xml:space="preserve">Relevant Experience: </w:t>
            </w:r>
          </w:p>
          <w:p w:rsidR="002D1510" w:rsidRDefault="002D1510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222222"/>
                <w:sz w:val="22"/>
                <w:szCs w:val="22"/>
              </w:rPr>
              <w:t>I taught phonics, story telling, brainstorming, games/ activities, song and chants, english communication enhancement for kindergarten students.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As classroom teacher, built rapport with students from a wide range of cultural backgrounds.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Created trusting atmosphere through sensitivity to students' strengths, weaknesses, and personal learning styles.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Engaged students through humor and activities designed for maximum interaction in large and small groups.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Developed curriculum that was appropriate to students' learning abilities and reflected their needs and interests.</w:t>
            </w:r>
          </w:p>
          <w:p w:rsidR="00D2156A" w:rsidRPr="00D2156A" w:rsidRDefault="00D2156A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 w:hint="eastAsia"/>
                <w:color w:val="222222"/>
                <w:sz w:val="22"/>
                <w:szCs w:val="22"/>
              </w:rPr>
              <w:t>Create an entertaining way of learning and encourage students to apply it on their daily lives.</w:t>
            </w:r>
          </w:p>
        </w:tc>
      </w:tr>
    </w:tbl>
    <w:p w:rsidR="00CC6AE7" w:rsidRPr="00D2156A" w:rsidRDefault="00CC6AE7" w:rsidP="00CC6AE7">
      <w:pPr>
        <w:rPr>
          <w:sz w:val="22"/>
        </w:rPr>
      </w:pPr>
    </w:p>
    <w:p w:rsidR="00CC6AE7" w:rsidRPr="00D2156A" w:rsidRDefault="00CC6AE7">
      <w:pPr>
        <w:rPr>
          <w:sz w:val="22"/>
        </w:rPr>
      </w:pPr>
    </w:p>
    <w:sectPr w:rsidR="00CC6AE7" w:rsidRPr="00D2156A" w:rsidSect="006F62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C3" w:rsidRDefault="00E87AC3" w:rsidP="002D1510">
      <w:r>
        <w:separator/>
      </w:r>
    </w:p>
  </w:endnote>
  <w:endnote w:type="continuationSeparator" w:id="1">
    <w:p w:rsidR="00E87AC3" w:rsidRDefault="00E87AC3" w:rsidP="002D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C3" w:rsidRDefault="00E87AC3" w:rsidP="002D1510">
      <w:r>
        <w:separator/>
      </w:r>
    </w:p>
  </w:footnote>
  <w:footnote w:type="continuationSeparator" w:id="1">
    <w:p w:rsidR="00E87AC3" w:rsidRDefault="00E87AC3" w:rsidP="002D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53E"/>
    <w:multiLevelType w:val="hybridMultilevel"/>
    <w:tmpl w:val="57720B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1360947"/>
    <w:multiLevelType w:val="hybridMultilevel"/>
    <w:tmpl w:val="1A185B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AE7"/>
    <w:rsid w:val="0006325F"/>
    <w:rsid w:val="002D1510"/>
    <w:rsid w:val="006E7E3D"/>
    <w:rsid w:val="006F62C3"/>
    <w:rsid w:val="00CA531A"/>
    <w:rsid w:val="00CC6AE7"/>
    <w:rsid w:val="00D2156A"/>
    <w:rsid w:val="00D842FF"/>
    <w:rsid w:val="00E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E7"/>
    <w:pPr>
      <w:ind w:leftChars="400" w:left="800"/>
    </w:pPr>
  </w:style>
  <w:style w:type="paragraph" w:styleId="a5">
    <w:name w:val="Normal (Web)"/>
    <w:basedOn w:val="a"/>
    <w:uiPriority w:val="99"/>
    <w:unhideWhenUsed/>
    <w:rsid w:val="00CC6AE7"/>
    <w:pPr>
      <w:widowControl/>
      <w:wordWrap/>
      <w:autoSpaceDE/>
      <w:autoSpaceDN/>
      <w:spacing w:before="100" w:beforeAutospacing="1" w:after="36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C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C6A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D1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D1510"/>
  </w:style>
  <w:style w:type="paragraph" w:styleId="a8">
    <w:name w:val="footer"/>
    <w:basedOn w:val="a"/>
    <w:link w:val="Char1"/>
    <w:uiPriority w:val="99"/>
    <w:semiHidden/>
    <w:unhideWhenUsed/>
    <w:rsid w:val="002D15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D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n0ak</cp:lastModifiedBy>
  <cp:revision>4</cp:revision>
  <dcterms:created xsi:type="dcterms:W3CDTF">2014-02-11T03:16:00Z</dcterms:created>
  <dcterms:modified xsi:type="dcterms:W3CDTF">2014-07-04T22:48:00Z</dcterms:modified>
</cp:coreProperties>
</file>