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C" w:rsidRDefault="002B64B3">
      <w:pPr>
        <w:suppressAutoHyphens/>
        <w:wordWrap/>
        <w:adjustRightInd w:val="0"/>
        <w:jc w:val="left"/>
        <w:rPr>
          <w:rFonts w:ascii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hAnsi="Times New Roman" w:hint="eastAsia"/>
          <w:b/>
          <w:bCs/>
          <w:kern w:val="1"/>
          <w:sz w:val="40"/>
          <w:szCs w:val="40"/>
        </w:rPr>
        <w:t>Brian So</w:t>
      </w:r>
    </w:p>
    <w:p w:rsidR="00DB6C3C" w:rsidRPr="006179F0" w:rsidRDefault="00DB6C3C">
      <w:pPr>
        <w:suppressAutoHyphens/>
        <w:wordWrap/>
        <w:adjustRightInd w:val="0"/>
        <w:jc w:val="center"/>
        <w:rPr>
          <w:rFonts w:ascii="Batang" w:eastAsia="Batang" w:hAnsi="Times New Roman" w:cs="Batang"/>
          <w:b/>
          <w:bCs/>
          <w:kern w:val="1"/>
          <w:sz w:val="10"/>
          <w:szCs w:val="10"/>
        </w:rPr>
      </w:pPr>
    </w:p>
    <w:p w:rsidR="00DB6C3C" w:rsidRPr="001A4841" w:rsidRDefault="002B64B3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 w:hint="eastAsia"/>
          <w:kern w:val="1"/>
          <w:sz w:val="21"/>
          <w:szCs w:val="21"/>
        </w:rPr>
        <w:t>17019 Turkey Point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San Antonio, TX 78232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Cell:  (010)</w:t>
      </w:r>
      <w:r w:rsidR="00E24E72">
        <w:rPr>
          <w:rFonts w:ascii="Times New Roman" w:eastAsia="Batang" w:hAnsi="Times New Roman"/>
          <w:kern w:val="1"/>
          <w:sz w:val="21"/>
          <w:szCs w:val="21"/>
        </w:rPr>
        <w:t>9030-4041</w:t>
      </w:r>
      <w:r w:rsidR="00E24E72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964FF4">
        <w:rPr>
          <w:rFonts w:ascii="Times New Roman" w:eastAsia="Batang" w:hAnsi="Times New Roman"/>
          <w:kern w:val="1"/>
          <w:sz w:val="21"/>
          <w:szCs w:val="21"/>
        </w:rPr>
        <w:t>soze40@gmail.com</w:t>
      </w:r>
    </w:p>
    <w:p w:rsidR="00DB6C3C" w:rsidRPr="006179F0" w:rsidRDefault="00DB6C3C">
      <w:pPr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kern w:val="1"/>
          <w:sz w:val="24"/>
          <w:szCs w:val="24"/>
        </w:rPr>
      </w:pPr>
    </w:p>
    <w:p w:rsidR="00DB6C3C" w:rsidRDefault="006179F0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EDUCATION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      </w:t>
      </w:r>
      <w:r w:rsidR="00DB6C3C">
        <w:rPr>
          <w:rFonts w:ascii="Times New Roman" w:eastAsia="Batang" w:hAnsi="Times New Roman"/>
          <w:b/>
          <w:bCs/>
          <w:color w:val="000000"/>
          <w:kern w:val="1"/>
          <w:szCs w:val="20"/>
        </w:rPr>
        <w:t>The University of Texas at Austin</w:t>
      </w:r>
    </w:p>
    <w:p w:rsidR="00DB6C3C" w:rsidRDefault="00DB6C3C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Aug.  2007</w:t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 w:rsidR="00D93CEB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BA in Asian Studies  Minor: Government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</w:p>
    <w:p w:rsidR="009F1F91" w:rsidRDefault="009F1F91" w:rsidP="009F1F91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ACADEMIC</w:t>
      </w: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 xml:space="preserve"> Politics of Regime Change</w:t>
      </w:r>
    </w:p>
    <w:p w:rsidR="009F1F91" w:rsidRDefault="009F1F91" w:rsidP="009F1F91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PROJECT</w:t>
      </w:r>
    </w:p>
    <w:p w:rsidR="009F1F91" w:rsidRPr="007B0521" w:rsidRDefault="009F1F91" w:rsidP="009F1F91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Cs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Cs/>
          <w:color w:val="000000"/>
          <w:kern w:val="1"/>
          <w:szCs w:val="20"/>
        </w:rPr>
        <w:t>May 200</w:t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>6</w:t>
      </w:r>
      <w:r>
        <w:rPr>
          <w:rFonts w:ascii="Times New Roman" w:eastAsia="Batang" w:hAnsi="Times New Roman" w:hint="eastAsia"/>
          <w:bCs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b/>
          <w:bCs/>
          <w:i/>
          <w:color w:val="000000"/>
          <w:kern w:val="1"/>
          <w:szCs w:val="20"/>
        </w:rPr>
        <w:t>Classroom Debate</w:t>
      </w:r>
    </w:p>
    <w:p w:rsidR="009F1F91" w:rsidRDefault="009F1F91" w:rsidP="009F1F91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Participated in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historical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research to </w:t>
      </w:r>
      <w:r>
        <w:rPr>
          <w:rFonts w:ascii="Times New Roman" w:eastAsia="Batang" w:hAnsi="Times New Roman"/>
          <w:color w:val="000000"/>
          <w:kern w:val="1"/>
          <w:szCs w:val="20"/>
        </w:rPr>
        <w:t>come to a conclusion on how c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hanges in government </w:t>
      </w:r>
      <w:r>
        <w:rPr>
          <w:rFonts w:ascii="Times New Roman" w:eastAsia="Batang" w:hAnsi="Times New Roman"/>
          <w:color w:val="000000"/>
          <w:kern w:val="1"/>
          <w:szCs w:val="20"/>
        </w:rPr>
        <w:t>help to explain civil differences in countries.</w:t>
      </w:r>
    </w:p>
    <w:p w:rsidR="009F1F91" w:rsidRDefault="009F1F91" w:rsidP="009F1F91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Shared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statistical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outlines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in groups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based on individual deliberations to </w:t>
      </w:r>
      <w:r>
        <w:rPr>
          <w:rFonts w:ascii="Times New Roman" w:eastAsia="Batang" w:hAnsi="Times New Roman"/>
          <w:color w:val="000000"/>
          <w:kern w:val="1"/>
          <w:szCs w:val="20"/>
        </w:rPr>
        <w:t>determine our argument from our collective study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4E1D4E" w:rsidRPr="002B64B3" w:rsidRDefault="009F1F91" w:rsidP="009F1F91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Conveyed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correspondent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reasoning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to persuade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 our classmates through analytical  information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93CEB" w:rsidRDefault="00D93CEB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ADDITIONAL </w:t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kern w:val="1"/>
          <w:szCs w:val="20"/>
        </w:rPr>
        <w:t xml:space="preserve">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EXPERIENCE                 </w:t>
      </w:r>
      <w:r>
        <w:rPr>
          <w:rFonts w:ascii="Times New Roman" w:eastAsia="Batang" w:hAnsi="Times New Roman"/>
          <w:kern w:val="1"/>
          <w:szCs w:val="20"/>
        </w:rPr>
        <w:t xml:space="preserve">                                                                                                                              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Austin, TX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Internal Tax Revenue Service, January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2008</w:t>
      </w:r>
      <w:r w:rsidR="005C7EB9">
        <w:rPr>
          <w:rFonts w:ascii="Times New Roman" w:eastAsia="Batang" w:hAnsi="Times New Roman" w:hint="eastAsia"/>
          <w:color w:val="000000"/>
          <w:kern w:val="1"/>
          <w:szCs w:val="20"/>
        </w:rPr>
        <w:t>-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January</w:t>
      </w:r>
      <w:r w:rsidR="005C7EB9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200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9</w:t>
      </w:r>
    </w:p>
    <w:p w:rsidR="00F33DD1" w:rsidRPr="002B64B3" w:rsidRDefault="00F33DD1" w:rsidP="00F33DD1">
      <w:pPr>
        <w:suppressAutoHyphens/>
        <w:wordWrap/>
        <w:adjustRightInd w:val="0"/>
        <w:jc w:val="left"/>
        <w:rPr>
          <w:rFonts w:ascii="Times New Roman" w:eastAsia="Batang" w:hAnsi="Times New Roman"/>
          <w:b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</w:t>
      </w:r>
      <w:r w:rsidRPr="002B64B3">
        <w:rPr>
          <w:rFonts w:ascii="Times New Roman" w:eastAsia="Batang" w:hAnsi="Times New Roman" w:hint="eastAsia"/>
          <w:b/>
          <w:i/>
          <w:color w:val="000000"/>
          <w:kern w:val="1"/>
          <w:szCs w:val="20"/>
        </w:rPr>
        <w:t>Tax Examiner</w:t>
      </w:r>
    </w:p>
    <w:p w:rsidR="00F33DD1" w:rsidRDefault="00F33DD1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Computed mathematical procedures to be</w:t>
      </w:r>
      <w:r w:rsidR="00CF6BF3">
        <w:rPr>
          <w:rFonts w:ascii="Times New Roman" w:eastAsia="Batang" w:hAnsi="Times New Roman"/>
          <w:color w:val="000000"/>
          <w:kern w:val="1"/>
          <w:szCs w:val="20"/>
        </w:rPr>
        <w:t xml:space="preserve"> inputted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 xml:space="preserve"> into categorical records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F33DD1" w:rsidRDefault="00CF6BF3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Used templates to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identify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what was not transcribed correctly</w:t>
      </w:r>
      <w:r w:rsidR="008055EA">
        <w:rPr>
          <w:rFonts w:ascii="Times New Roman" w:eastAsia="Batang" w:hAnsi="Times New Roman"/>
          <w:color w:val="000000"/>
          <w:kern w:val="1"/>
          <w:szCs w:val="20"/>
        </w:rPr>
        <w:t>.</w:t>
      </w:r>
      <w:r w:rsidR="008055EA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</w:p>
    <w:p w:rsidR="00DB6C3C" w:rsidRPr="002B64B3" w:rsidRDefault="00CF6BF3" w:rsidP="002B64B3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Documented errors in the computer program </w:t>
      </w:r>
      <w:r>
        <w:rPr>
          <w:rFonts w:ascii="Times New Roman" w:eastAsia="Batang" w:hAnsi="Times New Roman"/>
          <w:color w:val="000000"/>
          <w:kern w:val="1"/>
          <w:szCs w:val="20"/>
        </w:rPr>
        <w:t>in concordance with the index.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Pohang, KR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Prestige Arts Institute, April-</w:t>
      </w:r>
      <w:r w:rsidR="00EA7CE3">
        <w:rPr>
          <w:rFonts w:ascii="Times New Roman" w:eastAsia="Batang" w:hAnsi="Times New Roman"/>
          <w:color w:val="000000"/>
          <w:kern w:val="1"/>
          <w:szCs w:val="20"/>
        </w:rPr>
        <w:t>June</w:t>
      </w:r>
      <w:r w:rsidR="00FC227F"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>2009</w:t>
      </w:r>
      <w:r w:rsidR="00B12A24"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</w:p>
    <w:p w:rsidR="00F33DD1" w:rsidRPr="00F33DD1" w:rsidRDefault="00F33DD1" w:rsidP="00CD3C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</w:t>
      </w:r>
      <w:r w:rsidRPr="00F33DD1">
        <w:rPr>
          <w:rFonts w:ascii="Times New Roman" w:eastAsia="Batang" w:hAnsi="Times New Roman" w:hint="eastAsia"/>
          <w:b/>
          <w:i/>
          <w:color w:val="000000"/>
          <w:kern w:val="1"/>
          <w:szCs w:val="20"/>
        </w:rPr>
        <w:t>ESL Instructor</w:t>
      </w:r>
      <w:r w:rsidR="00CD3C62">
        <w:rPr>
          <w:rFonts w:ascii="Times New Roman" w:eastAsia="Batang" w:hAnsi="Times New Roman"/>
          <w:b/>
          <w:i/>
          <w:color w:val="000000"/>
          <w:kern w:val="1"/>
          <w:szCs w:val="20"/>
        </w:rPr>
        <w:tab/>
      </w:r>
    </w:p>
    <w:p w:rsidR="00F33DD1" w:rsidRDefault="00F33DD1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Taught students how to read and write in English.</w:t>
      </w:r>
    </w:p>
    <w:p w:rsidR="00F33DD1" w:rsidRDefault="00F33DD1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Prepared assignments and tests on the computer.</w:t>
      </w:r>
    </w:p>
    <w:p w:rsidR="00F33DD1" w:rsidRPr="00F33DD1" w:rsidRDefault="00A156DD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Made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evaluations on the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children</w:t>
      </w:r>
      <w:r w:rsidR="00F33DD1">
        <w:rPr>
          <w:rFonts w:ascii="Times New Roman" w:eastAsia="Batang" w:hAnsi="Times New Roman"/>
          <w:color w:val="000000"/>
          <w:kern w:val="1"/>
          <w:szCs w:val="20"/>
        </w:rPr>
        <w:t>’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s</w:t>
      </w:r>
      <w:r w:rsidR="00B12A24">
        <w:rPr>
          <w:rFonts w:ascii="Times New Roman" w:eastAsia="Batang" w:hAnsi="Times New Roman"/>
          <w:color w:val="000000"/>
          <w:kern w:val="1"/>
          <w:szCs w:val="20"/>
        </w:rPr>
        <w:t xml:space="preserve"> performance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B6C3C" w:rsidRPr="003E2ABF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COMPUTER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Proficient in Windows XP and Macintosh operating systems.  Skilled in</w:t>
      </w: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SKILLS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Microsoft Word, PowerPoint, Outlook, Excel, and Internet Research Tools.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LANGUAGES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Conversational Korean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</w:pPr>
      <w:r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  <w:tab/>
        <w:t xml:space="preserve">  </w:t>
      </w:r>
    </w:p>
    <w:sectPr w:rsidR="00DB6C3C" w:rsidSect="00A60826">
      <w:pgSz w:w="12240" w:h="15840"/>
      <w:pgMar w:top="1701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AA" w:rsidRDefault="00BF33AA" w:rsidP="00226D8E">
      <w:r>
        <w:separator/>
      </w:r>
    </w:p>
  </w:endnote>
  <w:endnote w:type="continuationSeparator" w:id="1">
    <w:p w:rsidR="00BF33AA" w:rsidRDefault="00BF33AA" w:rsidP="0022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AA" w:rsidRDefault="00BF33AA" w:rsidP="00226D8E">
      <w:r>
        <w:separator/>
      </w:r>
    </w:p>
  </w:footnote>
  <w:footnote w:type="continuationSeparator" w:id="1">
    <w:p w:rsidR="00BF33AA" w:rsidRDefault="00BF33AA" w:rsidP="0022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C2"/>
    <w:multiLevelType w:val="hybridMultilevel"/>
    <w:tmpl w:val="89A27456"/>
    <w:lvl w:ilvl="0" w:tplc="3BD242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1">
    <w:nsid w:val="29AC6F4C"/>
    <w:multiLevelType w:val="hybridMultilevel"/>
    <w:tmpl w:val="7CECEC80"/>
    <w:lvl w:ilvl="0" w:tplc="D924E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2">
    <w:nsid w:val="40855D53"/>
    <w:multiLevelType w:val="hybridMultilevel"/>
    <w:tmpl w:val="BD4C839A"/>
    <w:lvl w:ilvl="0" w:tplc="003EC3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3">
    <w:nsid w:val="43AF5EFA"/>
    <w:multiLevelType w:val="hybridMultilevel"/>
    <w:tmpl w:val="D400AB06"/>
    <w:lvl w:ilvl="0" w:tplc="0000381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4">
    <w:nsid w:val="4A5C65AA"/>
    <w:multiLevelType w:val="hybridMultilevel"/>
    <w:tmpl w:val="54026208"/>
    <w:lvl w:ilvl="0" w:tplc="A606E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5">
    <w:nsid w:val="56152C59"/>
    <w:multiLevelType w:val="hybridMultilevel"/>
    <w:tmpl w:val="FD8450F0"/>
    <w:lvl w:ilvl="0" w:tplc="9F9227B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6">
    <w:nsid w:val="584C1560"/>
    <w:multiLevelType w:val="hybridMultilevel"/>
    <w:tmpl w:val="1F209418"/>
    <w:lvl w:ilvl="0" w:tplc="163439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7">
    <w:nsid w:val="594C7DDB"/>
    <w:multiLevelType w:val="hybridMultilevel"/>
    <w:tmpl w:val="2EEC88E4"/>
    <w:lvl w:ilvl="0" w:tplc="47529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6D"/>
    <w:rsid w:val="00002D90"/>
    <w:rsid w:val="0002256D"/>
    <w:rsid w:val="0003219D"/>
    <w:rsid w:val="000470FA"/>
    <w:rsid w:val="00052AEC"/>
    <w:rsid w:val="00087F94"/>
    <w:rsid w:val="0009205C"/>
    <w:rsid w:val="000E47F4"/>
    <w:rsid w:val="00115F17"/>
    <w:rsid w:val="00141D0B"/>
    <w:rsid w:val="00144253"/>
    <w:rsid w:val="00151F64"/>
    <w:rsid w:val="00172B32"/>
    <w:rsid w:val="001A4841"/>
    <w:rsid w:val="001A5438"/>
    <w:rsid w:val="001C7F95"/>
    <w:rsid w:val="001E6B81"/>
    <w:rsid w:val="001F37D1"/>
    <w:rsid w:val="0022162E"/>
    <w:rsid w:val="00226D8E"/>
    <w:rsid w:val="00241786"/>
    <w:rsid w:val="002A6719"/>
    <w:rsid w:val="002B64B3"/>
    <w:rsid w:val="002E6EA9"/>
    <w:rsid w:val="00392F7B"/>
    <w:rsid w:val="003D1254"/>
    <w:rsid w:val="003E2ABF"/>
    <w:rsid w:val="003F69E9"/>
    <w:rsid w:val="004407D1"/>
    <w:rsid w:val="004471C0"/>
    <w:rsid w:val="004E1D4E"/>
    <w:rsid w:val="00501AAB"/>
    <w:rsid w:val="00550B62"/>
    <w:rsid w:val="005A5CCD"/>
    <w:rsid w:val="005C7EB9"/>
    <w:rsid w:val="005D010C"/>
    <w:rsid w:val="006179F0"/>
    <w:rsid w:val="00622590"/>
    <w:rsid w:val="006E5591"/>
    <w:rsid w:val="007071C6"/>
    <w:rsid w:val="00737549"/>
    <w:rsid w:val="0078624C"/>
    <w:rsid w:val="007A1BA6"/>
    <w:rsid w:val="007D5339"/>
    <w:rsid w:val="008055EA"/>
    <w:rsid w:val="0086262D"/>
    <w:rsid w:val="008A3445"/>
    <w:rsid w:val="008E3983"/>
    <w:rsid w:val="00964FF4"/>
    <w:rsid w:val="00970A46"/>
    <w:rsid w:val="00995EEC"/>
    <w:rsid w:val="009C0580"/>
    <w:rsid w:val="009C2A5B"/>
    <w:rsid w:val="009E3827"/>
    <w:rsid w:val="009F1F91"/>
    <w:rsid w:val="00A0353C"/>
    <w:rsid w:val="00A156DD"/>
    <w:rsid w:val="00A40E20"/>
    <w:rsid w:val="00A47197"/>
    <w:rsid w:val="00A60826"/>
    <w:rsid w:val="00A700A2"/>
    <w:rsid w:val="00A70879"/>
    <w:rsid w:val="00AC2BEC"/>
    <w:rsid w:val="00AC32B1"/>
    <w:rsid w:val="00AE2C87"/>
    <w:rsid w:val="00B04AC7"/>
    <w:rsid w:val="00B12A24"/>
    <w:rsid w:val="00B178AA"/>
    <w:rsid w:val="00B253D3"/>
    <w:rsid w:val="00B559CB"/>
    <w:rsid w:val="00B81FDC"/>
    <w:rsid w:val="00BD5769"/>
    <w:rsid w:val="00BF33AA"/>
    <w:rsid w:val="00C51826"/>
    <w:rsid w:val="00C61176"/>
    <w:rsid w:val="00C80D4A"/>
    <w:rsid w:val="00CA412F"/>
    <w:rsid w:val="00CC0EBB"/>
    <w:rsid w:val="00CC4437"/>
    <w:rsid w:val="00CD3C62"/>
    <w:rsid w:val="00CF6BF3"/>
    <w:rsid w:val="00D00243"/>
    <w:rsid w:val="00D15772"/>
    <w:rsid w:val="00D44869"/>
    <w:rsid w:val="00D459E7"/>
    <w:rsid w:val="00D54B6E"/>
    <w:rsid w:val="00D6522D"/>
    <w:rsid w:val="00D93CEB"/>
    <w:rsid w:val="00DB09DC"/>
    <w:rsid w:val="00DB1B3C"/>
    <w:rsid w:val="00DB6C3C"/>
    <w:rsid w:val="00DF0727"/>
    <w:rsid w:val="00E24E72"/>
    <w:rsid w:val="00E42CD8"/>
    <w:rsid w:val="00EA7CE3"/>
    <w:rsid w:val="00ED051B"/>
    <w:rsid w:val="00F2571F"/>
    <w:rsid w:val="00F33DD1"/>
    <w:rsid w:val="00F44D01"/>
    <w:rsid w:val="00F80F00"/>
    <w:rsid w:val="00FC227F"/>
    <w:rsid w:val="00FE0CE2"/>
    <w:rsid w:val="00FE0FA1"/>
    <w:rsid w:val="00F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D8E"/>
    <w:rPr>
      <w:kern w:val="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D8E"/>
    <w:rPr>
      <w:kern w:val="2"/>
      <w:szCs w:val="22"/>
    </w:rPr>
  </w:style>
  <w:style w:type="paragraph" w:styleId="ListParagraph">
    <w:name w:val="List Paragraph"/>
    <w:basedOn w:val="Normal"/>
    <w:uiPriority w:val="34"/>
    <w:qFormat/>
    <w:rsid w:val="00B04AC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E\&#48148;&#53461;%20&#54868;&#47732;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CCF5-27E0-4233-A1EC-00B7469C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Brian</cp:lastModifiedBy>
  <cp:revision>3</cp:revision>
  <dcterms:created xsi:type="dcterms:W3CDTF">2009-11-25T02:31:00Z</dcterms:created>
  <dcterms:modified xsi:type="dcterms:W3CDTF">2009-11-25T02:32:00Z</dcterms:modified>
</cp:coreProperties>
</file>