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4"/>
        <w:gridCol w:w="5428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US"/>
              </w:rPr>
              <w:t xml:space="preserve">Shawn </w:t>
            </w:r>
            <w:proofErr w:type="spellStart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US"/>
              </w:rPr>
              <w:t>Botts</w:t>
            </w:r>
            <w:proofErr w:type="spellEnd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4"/>
            </w:tblGrid>
            <w:tr w:rsidR="00F01764" w:rsidRPr="00F01764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 xml:space="preserve">2235 </w:t>
                  </w:r>
                  <w:proofErr w:type="spellStart"/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>Robinswood</w:t>
                  </w:r>
                  <w:proofErr w:type="spellEnd"/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t xml:space="preserve"> Rd</w:t>
                  </w:r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br/>
                    <w:t>Titusville, FL 32780</w:t>
                  </w:r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br/>
                    <w:t>Home: 321-268-0842</w:t>
                  </w:r>
                  <w:r w:rsidRPr="00F01764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en-US"/>
                    </w:rPr>
                    <w:br/>
                    <w:t>shawncbotts@yahoo.com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en-US"/>
        </w:rPr>
      </w:pPr>
      <w:r w:rsidRPr="00F01764">
        <w:rPr>
          <w:rFonts w:ascii="Times New Roman" w:eastAsia="Times New Roman" w:hAnsi="Times New Roman" w:cs="Times New Roman"/>
          <w:kern w:val="0"/>
          <w:lang w:eastAsia="en-U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lang w:eastAsia="en-US"/>
              </w:rPr>
              <w:t>Experience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Wen</w:t>
            </w:r>
            <w:proofErr w:type="spellEnd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Tzao</w:t>
            </w:r>
            <w:proofErr w:type="spellEnd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American School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December 2008 - September 2009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Kindergarten Teacher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Wuchi</w:t>
            </w:r>
            <w:proofErr w:type="spellEnd"/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, Taiwan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English to kinder, pre-kinder and preschool aged children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creative with curriculum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created many learning games to play with the children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created events where children can use their English (like "Supermarket Day")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proofread school manuscripts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elementary and middle school aged children in the afternoon and early evening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administered tests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47625"/>
                  <wp:effectExtent l="0" t="0" r="0" b="0"/>
                  <wp:docPr id="2" name="Picture 2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Kid's College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August 2007 - August 2008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Kindergarten Teacher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Seoul, South Korea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Kindergarten and preschool aged kids in the morning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elementary school kids in the afternoon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beginning &amp; advanced reading and writing skills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conversational English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also taught Music, Gym, Arts &amp; Crafts, Theme, Science and Math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proofErr w:type="gramStart"/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created</w:t>
                  </w:r>
                  <w:proofErr w:type="gramEnd"/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the Theme class books and art and craft materials.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created a social studies and humanities class for the advanced students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47625"/>
                  <wp:effectExtent l="0" t="0" r="0" b="0"/>
                  <wp:docPr id="3" name="Picture 3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Growing Garden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September 2006 - August 2007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Kindergarten Teacher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Seoul, South Korea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kindergarten and preschool aged children in the morning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first grade in the afternoon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intense literacy education &amp; phonics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basic math and problem solving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social studies and humanities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musical English, art, origami and other crafts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created weekly curriculums, themes and homework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created, distributed and graded tests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telephone English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responsible for daily report cards, monthly reports and monthly conferences with parents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proofread office and other documents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started a school safety program with monthly fire drills and inspections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47625"/>
                  <wp:effectExtent l="0" t="0" r="0" b="0"/>
                  <wp:docPr id="4" name="Picture 4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Join English Kindergarten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July 2005 - September 2006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Kindergarten Teacher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Seoul, South Korea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preschool children aged 3-7 years old in the morning, then children 8-13 in the afternoon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private tutoring sessions with older students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basic phonics and conversational English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English reading, writing and conversation skills and comprehension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biweekly telephone </w:t>
                  </w:r>
                  <w:proofErr w:type="spellStart"/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english</w:t>
                  </w:r>
                  <w:proofErr w:type="spellEnd"/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classes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gym class with team sports, elementary science(biology, physics, geology), basic math, geography, humanities, music, theater, crafts and culture, and advanced vocabulary for older students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lastRenderedPageBreak/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also served lunches and had monitor duty during lunch hour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47625"/>
                  <wp:effectExtent l="0" t="0" r="0" b="0"/>
                  <wp:docPr id="5" name="Picture 5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Readingtown</w:t>
            </w:r>
            <w:proofErr w:type="spellEnd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USA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December 2004 - December 2005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English Instructor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Seoul, South Korea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children to read and write correctly in English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taught conversational English skills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created, administered and graded exams and trial exams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developed curriculums for each class level for each class semester with minimal preparation time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gave homework and graded papers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comfortable and experienced at developing a rapport with children from other cultures and socio-ethnic bac</w:t>
                  </w: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k</w:t>
                  </w: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grounds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successfully taught children from various age groups, the youngest being 5 and the eldest being 16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successfully relocated to another country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47625"/>
                  <wp:effectExtent l="0" t="0" r="0" b="0"/>
                  <wp:docPr id="6" name="Picture 6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Americorps</w:t>
            </w:r>
            <w:proofErr w:type="spellEnd"/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: VISTA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November 2003 - December 2004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IDA Coordinator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Las Cruces, NM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set up and documented Individual Development Account program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recruited and counseled clients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networked with non-profits and government agencies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outreach and publicity to community leaders, banks, credit unions and public corporations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set up &amp; taught Financial Literacy &amp; Asset Building classes as well as Home Buyer Education classes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maintained and monitored clients accounts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worked with government grants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created ways for IDA sustainability and integration into existing programs at the Community Action Agency of Southern New Mexico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95250"/>
                  <wp:effectExtent l="0" t="0" r="0" b="0"/>
                  <wp:docPr id="7" name="Picture 7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lang w:eastAsia="en-US"/>
              </w:rPr>
              <w:t>Education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University of Central Florida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August 2003</w:t>
            </w:r>
          </w:p>
        </w:tc>
        <w:tc>
          <w:tcPr>
            <w:tcW w:w="1650" w:type="pct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Bachelor of Arts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br/>
              <w:t xml:space="preserve">Anthropology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Orlando, FL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member of the Alpha Theta Rho professional fraternity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received the Academic Achievement Award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on the Dean's List of Excellence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on the President's Honor Roll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Brevard Community College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December 2000</w:t>
            </w:r>
          </w:p>
        </w:tc>
        <w:tc>
          <w:tcPr>
            <w:tcW w:w="1650" w:type="pct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Associates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Cocoa, FL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volunteered with the Student Government Association 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9747"/>
            </w:tblGrid>
            <w:tr w:rsidR="00F01764" w:rsidRPr="00F01764">
              <w:trPr>
                <w:tblCellSpacing w:w="0" w:type="dxa"/>
              </w:trPr>
              <w:tc>
                <w:tcPr>
                  <w:tcW w:w="225" w:type="dxa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en-US"/>
                    </w:rPr>
                    <w:t>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1764" w:rsidRPr="00F01764" w:rsidRDefault="00F01764" w:rsidP="00F01764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en-US"/>
                    </w:rPr>
                  </w:pPr>
                  <w:r w:rsidRPr="00F01764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>performer at the E.A.R.T.H. festival</w:t>
                  </w:r>
                </w:p>
              </w:tc>
            </w:tr>
          </w:tbl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8255"/>
                  <wp:effectExtent l="0" t="0" r="0" b="0"/>
                  <wp:docPr id="9" name="Picture 9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/>
              </w:rPr>
              <w:t>Dr. Phillips High School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F01764" w:rsidRPr="00F01764">
        <w:trPr>
          <w:tblCellSpacing w:w="0" w:type="dxa"/>
        </w:trPr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May 1997</w:t>
            </w:r>
          </w:p>
        </w:tc>
        <w:tc>
          <w:tcPr>
            <w:tcW w:w="1650" w:type="pct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US"/>
              </w:rPr>
              <w:t>High School</w:t>
            </w: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pct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Orlando, FL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95250"/>
                  <wp:effectExtent l="0" t="0" r="0" b="0"/>
                  <wp:docPr id="10" name="Picture 10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lang w:eastAsia="en-US"/>
              </w:rPr>
              <w:t>Volunteer Experience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Mickey's Preschool, Ulaanbaatar Mongolia, teaching, 9/08 to 12/08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Hwasung</w:t>
            </w:r>
            <w:proofErr w:type="spellEnd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Baby Home/Orphanage of Seoul, Korea from 2/05 to 8/08; part-time foster father (every weekend and holidays)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Seoul </w:t>
            </w:r>
            <w:proofErr w:type="spellStart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Boystown</w:t>
            </w:r>
            <w:proofErr w:type="spellEnd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, Korea from 10/06 to 10/07; teaching every Saturday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Community Action Agency of Southern New Mexico from 1/04 to 11/04; helped with the food drives and back to school clothing and school supply program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proofErr w:type="spellStart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Americorps</w:t>
            </w:r>
            <w:proofErr w:type="spellEnd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from 11/03 to 12/04; was the IDA coordinator for Southern New Mexico (see above)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Greenpeace from 9/02 to 11/02; helped try to change legislation about greenhouse gases in Florida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Student Government Association from 9/99 to 12/00; helped with their Welcome program and holiday events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lastRenderedPageBreak/>
              <w:drawing>
                <wp:inline distT="0" distB="0" distL="0" distR="0">
                  <wp:extent cx="8255" cy="95250"/>
                  <wp:effectExtent l="0" t="0" r="0" b="0"/>
                  <wp:docPr id="11" name="Picture 11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lang w:eastAsia="en-US"/>
              </w:rPr>
              <w:t>International Travel Experience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Taiwan, while living in </w:t>
            </w:r>
            <w:proofErr w:type="spellStart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Wuchi</w:t>
            </w:r>
            <w:proofErr w:type="spellEnd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, Dec 2008-Sept 2009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Ulaanbaatar and surrounding countryside while living in Mongolia for 4 months in 2008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South Korea, while living in Seoul 2005-2008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Osaka and Kyoto, Japan, for vacations, while living in South Korea, 2006 &amp; 2008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Bali, Indonesia, for a vacation while living in South Korea in 2007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Beijing, China, for a vacation, while living in South Korea in 2005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vacationed in the Yucatan part of Mexico in 2003 and visited Ciudad Juarez monthly in 2004 for shopping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was a student archaeologist in Belize for two months in 2003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backpacked across Europe &amp; Turkey, visiting 16 countries in 2000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Spain for a week on a School Trip in 1997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Jamaica for a Vacation in 1996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Puerto Rico and other </w:t>
            </w:r>
            <w:proofErr w:type="spellStart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Carribean</w:t>
            </w:r>
            <w:proofErr w:type="spellEnd"/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Islands while on a Cruise in 1995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the Bahamas in a Cabin Cruiser for 2 summers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2"/>
      </w:tblGrid>
      <w:tr w:rsidR="00F01764" w:rsidRPr="00F01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</w:rPr>
              <w:drawing>
                <wp:inline distT="0" distB="0" distL="0" distR="0">
                  <wp:extent cx="8255" cy="95250"/>
                  <wp:effectExtent l="0" t="0" r="0" b="0"/>
                  <wp:docPr id="12" name="Picture 12" descr="http://www.hotjobs.com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otjobs.com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72"/>
      </w:tblGrid>
      <w:tr w:rsidR="00F01764" w:rsidRPr="00F0176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kern w:val="0"/>
                <w:lang w:eastAsia="en-US"/>
              </w:rPr>
              <w:t>Personal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lived abroad </w:t>
            </w:r>
          </w:p>
        </w:tc>
      </w:tr>
    </w:tbl>
    <w:p w:rsidR="00F01764" w:rsidRPr="00F01764" w:rsidRDefault="00F01764" w:rsidP="00F01764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vanish/>
          <w:kern w:val="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747"/>
      </w:tblGrid>
      <w:tr w:rsidR="00F01764" w:rsidRPr="00F01764">
        <w:trPr>
          <w:tblCellSpacing w:w="0" w:type="dxa"/>
        </w:trPr>
        <w:tc>
          <w:tcPr>
            <w:tcW w:w="225" w:type="dxa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US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p w:rsidR="00F01764" w:rsidRPr="00F01764" w:rsidRDefault="00F01764" w:rsidP="00F0176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F017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vast travel experience</w:t>
            </w:r>
          </w:p>
        </w:tc>
      </w:tr>
    </w:tbl>
    <w:p w:rsidR="00C15D76" w:rsidRDefault="00C15D76" w:rsidP="00F01764">
      <w:pPr>
        <w:pStyle w:val="Textbody"/>
      </w:pPr>
    </w:p>
    <w:sectPr w:rsidR="00C15D76" w:rsidSect="00C15D7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64" w:rsidRDefault="00F01764" w:rsidP="00C15D76">
      <w:r>
        <w:separator/>
      </w:r>
    </w:p>
  </w:endnote>
  <w:endnote w:type="continuationSeparator" w:id="0">
    <w:p w:rsidR="00F01764" w:rsidRDefault="00F01764" w:rsidP="00C1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바탕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64" w:rsidRDefault="00F01764" w:rsidP="00C15D76">
      <w:r w:rsidRPr="00C15D76">
        <w:rPr>
          <w:color w:val="000000"/>
        </w:rPr>
        <w:separator/>
      </w:r>
    </w:p>
  </w:footnote>
  <w:footnote w:type="continuationSeparator" w:id="0">
    <w:p w:rsidR="00F01764" w:rsidRDefault="00F01764" w:rsidP="00C15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B9B"/>
    <w:multiLevelType w:val="multilevel"/>
    <w:tmpl w:val="DCA64696"/>
    <w:lvl w:ilvl="0">
      <w:numFmt w:val="bullet"/>
      <w:lvlText w:val="•"/>
      <w:lvlJc w:val="left"/>
      <w:pPr>
        <w:ind w:left="707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1C471244"/>
    <w:multiLevelType w:val="multilevel"/>
    <w:tmpl w:val="DB82B65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1DBD10B5"/>
    <w:multiLevelType w:val="multilevel"/>
    <w:tmpl w:val="4BDEF4B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1FA65130"/>
    <w:multiLevelType w:val="multilevel"/>
    <w:tmpl w:val="D2CC89CC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A19151C"/>
    <w:multiLevelType w:val="multilevel"/>
    <w:tmpl w:val="0BB6BD1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3B0C6B35"/>
    <w:multiLevelType w:val="multilevel"/>
    <w:tmpl w:val="485C4C5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4A463054"/>
    <w:multiLevelType w:val="multilevel"/>
    <w:tmpl w:val="8428832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>
    <w:nsid w:val="4E7C29F2"/>
    <w:multiLevelType w:val="multilevel"/>
    <w:tmpl w:val="E924B0B6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54FD4676"/>
    <w:multiLevelType w:val="multilevel"/>
    <w:tmpl w:val="A84E29A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66D41D29"/>
    <w:multiLevelType w:val="multilevel"/>
    <w:tmpl w:val="CC1604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34D2389"/>
    <w:multiLevelType w:val="multilevel"/>
    <w:tmpl w:val="0692888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74467FD9"/>
    <w:multiLevelType w:val="multilevel"/>
    <w:tmpl w:val="D598AF0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7544113A"/>
    <w:multiLevelType w:val="multilevel"/>
    <w:tmpl w:val="10281EF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774017AB"/>
    <w:multiLevelType w:val="multilevel"/>
    <w:tmpl w:val="6632EBC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D76"/>
    <w:rsid w:val="00C15D76"/>
    <w:rsid w:val="00F0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orndale" w:eastAsia="바탕" w:hAnsi="Thorndale" w:cs="Tahoma"/>
        <w:kern w:val="3"/>
        <w:sz w:val="24"/>
        <w:szCs w:val="24"/>
        <w:lang w:val="en-US" w:eastAsia="ko-K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5D76"/>
    <w:pPr>
      <w:suppressAutoHyphens/>
    </w:pPr>
  </w:style>
  <w:style w:type="paragraph" w:styleId="Heading3">
    <w:name w:val="heading 3"/>
    <w:basedOn w:val="Heading"/>
    <w:next w:val="Textbody"/>
    <w:rsid w:val="00C15D76"/>
    <w:pPr>
      <w:outlineLvl w:val="2"/>
    </w:pPr>
    <w:rPr>
      <w:rFonts w:ascii="Thorndale" w:hAnsi="Thornda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15D76"/>
    <w:pPr>
      <w:suppressAutoHyphens/>
    </w:pPr>
  </w:style>
  <w:style w:type="paragraph" w:customStyle="1" w:styleId="Heading">
    <w:name w:val="Heading"/>
    <w:basedOn w:val="Standard"/>
    <w:next w:val="Textbody"/>
    <w:rsid w:val="00C15D76"/>
    <w:pPr>
      <w:keepNext/>
      <w:spacing w:before="240" w:after="120"/>
    </w:pPr>
    <w:rPr>
      <w:rFonts w:ascii="Albany" w:hAnsi="Albany"/>
      <w:sz w:val="28"/>
      <w:szCs w:val="28"/>
    </w:rPr>
  </w:style>
  <w:style w:type="paragraph" w:customStyle="1" w:styleId="Textbody">
    <w:name w:val="Text body"/>
    <w:basedOn w:val="Standard"/>
    <w:rsid w:val="00C15D76"/>
    <w:pPr>
      <w:spacing w:after="120"/>
    </w:pPr>
  </w:style>
  <w:style w:type="paragraph" w:styleId="List">
    <w:name w:val="List"/>
    <w:basedOn w:val="Textbody"/>
    <w:rsid w:val="00C15D76"/>
  </w:style>
  <w:style w:type="paragraph" w:styleId="Caption">
    <w:name w:val="caption"/>
    <w:basedOn w:val="Standard"/>
    <w:rsid w:val="00C15D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5D76"/>
    <w:pPr>
      <w:suppressLineNumbers/>
    </w:pPr>
  </w:style>
  <w:style w:type="paragraph" w:customStyle="1" w:styleId="TableContents">
    <w:name w:val="Table Contents"/>
    <w:basedOn w:val="Standard"/>
    <w:rsid w:val="00C15D76"/>
    <w:pPr>
      <w:suppressLineNumbers/>
    </w:pPr>
  </w:style>
  <w:style w:type="character" w:customStyle="1" w:styleId="BulletSymbols">
    <w:name w:val="Bullet Symbols"/>
    <w:rsid w:val="00C15D76"/>
    <w:rPr>
      <w:rFonts w:ascii="StarSymbol" w:eastAsia="StarSymbol" w:hAnsi="StarSymbol" w:cs="StarSymbo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6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64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David</dc:creator>
  <cp:lastModifiedBy>Terry David</cp:lastModifiedBy>
  <cp:revision>1</cp:revision>
  <dcterms:created xsi:type="dcterms:W3CDTF">2010-09-17T22:31:00Z</dcterms:created>
  <dcterms:modified xsi:type="dcterms:W3CDTF">2010-09-17T22:33:00Z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