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1E" w:rsidRDefault="00A55D1E" w:rsidP="00A55D1E">
      <w:proofErr w:type="spellStart"/>
      <w:r>
        <w:t>Rudine</w:t>
      </w:r>
      <w:proofErr w:type="spellEnd"/>
      <w:r>
        <w:t xml:space="preserve"> Puckett</w:t>
      </w:r>
    </w:p>
    <w:p w:rsidR="00A55D1E" w:rsidRDefault="00A55D1E" w:rsidP="00A55D1E">
      <w:r>
        <w:t>2709 Crazy Horse</w:t>
      </w:r>
    </w:p>
    <w:p w:rsidR="00A55D1E" w:rsidRDefault="00A55D1E" w:rsidP="00A55D1E">
      <w:r>
        <w:t>Murfreesboro, TN 37127</w:t>
      </w:r>
      <w:bookmarkStart w:id="0" w:name="_GoBack"/>
      <w:bookmarkEnd w:id="0"/>
    </w:p>
    <w:p w:rsidR="00A55D1E" w:rsidRDefault="00A55D1E" w:rsidP="00A55D1E">
      <w:r>
        <w:t xml:space="preserve">Home# 520-219-8699, cell #520-661-7273 </w:t>
      </w:r>
    </w:p>
    <w:p w:rsidR="00A55D1E" w:rsidRDefault="00A55D1E" w:rsidP="00A55D1E"/>
    <w:p w:rsidR="00A55D1E" w:rsidRDefault="00A55D1E" w:rsidP="00A55D1E"/>
    <w:p w:rsidR="00A55D1E" w:rsidRDefault="00A55D1E" w:rsidP="00A55D1E"/>
    <w:p w:rsidR="00A55D1E" w:rsidRDefault="00A55D1E" w:rsidP="00A55D1E">
      <w:r>
        <w:t>Professional Profile</w:t>
      </w:r>
    </w:p>
    <w:p w:rsidR="00A55D1E" w:rsidRDefault="00A55D1E" w:rsidP="00A55D1E">
      <w:r>
        <w:t xml:space="preserve">Compassionate, innovative </w:t>
      </w:r>
      <w:proofErr w:type="spellStart"/>
      <w:r>
        <w:t>peson</w:t>
      </w:r>
      <w:proofErr w:type="spellEnd"/>
      <w:r>
        <w:t xml:space="preserve"> with substantial experience in Urban Policy</w:t>
      </w:r>
    </w:p>
    <w:p w:rsidR="00A55D1E" w:rsidRDefault="00A55D1E" w:rsidP="00A55D1E">
      <w:r>
        <w:t>Accomplished postsecondary Government, Social Studies instructor with particular strength in differentiating instruction to accommodate and engage diverse learners</w:t>
      </w:r>
    </w:p>
    <w:p w:rsidR="00A55D1E" w:rsidRDefault="00A55D1E" w:rsidP="00A55D1E">
      <w:r>
        <w:t xml:space="preserve">Creative and passionate person who thrives in collaborative relationships with colleagues  </w:t>
      </w:r>
    </w:p>
    <w:p w:rsidR="00A55D1E" w:rsidRDefault="00A55D1E" w:rsidP="00A55D1E"/>
    <w:p w:rsidR="00A55D1E" w:rsidRDefault="00A55D1E" w:rsidP="00A55D1E">
      <w:r>
        <w:t>Education</w:t>
      </w:r>
    </w:p>
    <w:p w:rsidR="00A55D1E" w:rsidRDefault="00A55D1E" w:rsidP="00A55D1E">
      <w:r>
        <w:t>M.A. Public Policy, New College of California, San Francisco, California</w:t>
      </w:r>
    </w:p>
    <w:p w:rsidR="00A55D1E" w:rsidRDefault="00A55D1E" w:rsidP="00A55D1E">
      <w:r>
        <w:t>Master Thesis: The Relationship between Understanding and Teaching from a Public Policy Narration</w:t>
      </w:r>
    </w:p>
    <w:p w:rsidR="00A55D1E" w:rsidRDefault="00A55D1E" w:rsidP="00A55D1E">
      <w:r>
        <w:t xml:space="preserve">B.A. Psychology Southern Illinois University </w:t>
      </w:r>
    </w:p>
    <w:p w:rsidR="00A55D1E" w:rsidRDefault="00A55D1E" w:rsidP="00A55D1E">
      <w:r>
        <w:tab/>
      </w:r>
      <w:r>
        <w:tab/>
      </w:r>
      <w:r>
        <w:tab/>
      </w:r>
    </w:p>
    <w:p w:rsidR="00A55D1E" w:rsidRDefault="00A55D1E" w:rsidP="00A55D1E">
      <w:r>
        <w:t>Bachelor of Arts in Psychology, Southern Illinois University, Carbondale Illinois, 1991</w:t>
      </w:r>
    </w:p>
    <w:p w:rsidR="00A55D1E" w:rsidRDefault="00A55D1E" w:rsidP="00A55D1E">
      <w:r>
        <w:t>Supporting Minor: Political Science</w:t>
      </w:r>
    </w:p>
    <w:p w:rsidR="00A55D1E" w:rsidRDefault="00A55D1E" w:rsidP="00A55D1E">
      <w:r>
        <w:t xml:space="preserve"> </w:t>
      </w:r>
    </w:p>
    <w:p w:rsidR="00A55D1E" w:rsidRDefault="00A55D1E" w:rsidP="00A55D1E"/>
    <w:p w:rsidR="00A55D1E" w:rsidRDefault="00A55D1E" w:rsidP="00A55D1E">
      <w:r>
        <w:t xml:space="preserve">Career-related Experience </w:t>
      </w:r>
    </w:p>
    <w:p w:rsidR="00A55D1E" w:rsidRDefault="00A55D1E" w:rsidP="00A55D1E">
      <w:r>
        <w:t>Adjunct Faculty Instructor, New College of California, San Francisco, CA 2003 - present</w:t>
      </w:r>
    </w:p>
    <w:p w:rsidR="00A55D1E" w:rsidRDefault="00A55D1E" w:rsidP="00A55D1E">
      <w:r>
        <w:t xml:space="preserve">Classes taught: Americans Government, U.S. History I and II, </w:t>
      </w:r>
    </w:p>
    <w:p w:rsidR="00A55D1E" w:rsidRDefault="00A55D1E" w:rsidP="00A55D1E">
      <w:r>
        <w:t>Western Civilization II</w:t>
      </w:r>
    </w:p>
    <w:p w:rsidR="00A55D1E" w:rsidRDefault="00A55D1E" w:rsidP="00A55D1E">
      <w:r>
        <w:t>Created curricula and develop syllabi for classes</w:t>
      </w:r>
    </w:p>
    <w:p w:rsidR="00A55D1E" w:rsidRDefault="00A55D1E" w:rsidP="00A55D1E">
      <w:r>
        <w:t>Presented subject matter, lead class discussions, evaluate student performance,</w:t>
      </w:r>
    </w:p>
    <w:p w:rsidR="00A55D1E" w:rsidRDefault="00A55D1E" w:rsidP="00A55D1E">
      <w:r>
        <w:t>Counsel students</w:t>
      </w:r>
    </w:p>
    <w:p w:rsidR="00A55D1E" w:rsidRDefault="00A55D1E" w:rsidP="00A55D1E">
      <w:r>
        <w:t>Participated in curriculum and course planning with department colleagues</w:t>
      </w:r>
    </w:p>
    <w:p w:rsidR="00A55D1E" w:rsidRDefault="00A55D1E" w:rsidP="00A55D1E">
      <w:r>
        <w:t xml:space="preserve">Taught courses in lecture, self-paced, and online formats </w:t>
      </w:r>
    </w:p>
    <w:p w:rsidR="00A55D1E" w:rsidRDefault="00A55D1E" w:rsidP="00A55D1E">
      <w:proofErr w:type="gramStart"/>
      <w:r>
        <w:t>Director 2007- 2009 Foundation Inc.</w:t>
      </w:r>
      <w:proofErr w:type="gramEnd"/>
      <w:r>
        <w:t xml:space="preserve"> </w:t>
      </w:r>
    </w:p>
    <w:p w:rsidR="00A55D1E" w:rsidRDefault="00A55D1E" w:rsidP="00A55D1E">
      <w:proofErr w:type="gramStart"/>
      <w:r>
        <w:t>Provided supervision and leadership to staff.</w:t>
      </w:r>
      <w:proofErr w:type="gramEnd"/>
    </w:p>
    <w:p w:rsidR="00A55D1E" w:rsidRDefault="00A55D1E" w:rsidP="00A55D1E">
      <w:r>
        <w:t>Ensure clinical services are delivered in accordance with agency, licensing, and contract requirements.</w:t>
      </w:r>
    </w:p>
    <w:p w:rsidR="00A55D1E" w:rsidRDefault="00A55D1E" w:rsidP="00A55D1E">
      <w:r>
        <w:t>Manages the services performed by employees and volunteer staff.</w:t>
      </w:r>
    </w:p>
    <w:p w:rsidR="00A55D1E" w:rsidRDefault="00A55D1E" w:rsidP="00A55D1E">
      <w:r>
        <w:t>Interviewed and selects candidates to fill open positions.</w:t>
      </w:r>
    </w:p>
    <w:p w:rsidR="00A55D1E" w:rsidRDefault="00A55D1E" w:rsidP="00A55D1E">
      <w:proofErr w:type="gramStart"/>
      <w:r>
        <w:t>Participates in disciplinary proceedings, supervision and evaluations, and makes recommendations for terminations.</w:t>
      </w:r>
      <w:proofErr w:type="gramEnd"/>
    </w:p>
    <w:p w:rsidR="00A55D1E" w:rsidRDefault="00A55D1E" w:rsidP="00A55D1E">
      <w:r>
        <w:t>Ensured the appropriate staff assignments are made to carry out all program needs.</w:t>
      </w:r>
    </w:p>
    <w:p w:rsidR="00A55D1E" w:rsidRDefault="00A55D1E" w:rsidP="00A55D1E">
      <w:r>
        <w:t>Ensured proper data reporting in a timely manner and evaluates data to ensure services are of high quality.</w:t>
      </w:r>
    </w:p>
    <w:p w:rsidR="00A55D1E" w:rsidRDefault="00A55D1E" w:rsidP="00A55D1E">
      <w:r>
        <w:t>Ensured data submitted timely.</w:t>
      </w:r>
    </w:p>
    <w:p w:rsidR="00A55D1E" w:rsidRDefault="00A55D1E" w:rsidP="00A55D1E">
      <w:r>
        <w:t>Developed and maintained collaborative relationships.</w:t>
      </w:r>
    </w:p>
    <w:p w:rsidR="00A55D1E" w:rsidRDefault="00A55D1E" w:rsidP="00A55D1E">
      <w:proofErr w:type="gramStart"/>
      <w:r>
        <w:t>Assisted in delivering support and services.</w:t>
      </w:r>
      <w:proofErr w:type="gramEnd"/>
      <w:r>
        <w:tab/>
      </w:r>
      <w:r>
        <w:tab/>
      </w:r>
      <w:r>
        <w:tab/>
      </w:r>
    </w:p>
    <w:p w:rsidR="00A55D1E" w:rsidRDefault="00A55D1E" w:rsidP="00A55D1E"/>
    <w:p w:rsidR="00A55D1E" w:rsidRDefault="00A55D1E" w:rsidP="00A55D1E">
      <w:r>
        <w:t>Special Education Consultant, Public and Private Schools, 1990 - Present</w:t>
      </w:r>
    </w:p>
    <w:p w:rsidR="00A55D1E" w:rsidRDefault="00A55D1E" w:rsidP="00A55D1E">
      <w:r>
        <w:t>Developed and manage IEPs for special needs students</w:t>
      </w:r>
    </w:p>
    <w:p w:rsidR="00A55D1E" w:rsidRDefault="00A55D1E" w:rsidP="00A55D1E">
      <w:r>
        <w:t>Consulted with teachers about curricula and accommodating student needs</w:t>
      </w:r>
    </w:p>
    <w:p w:rsidR="00A55D1E" w:rsidRDefault="00A55D1E" w:rsidP="00A55D1E">
      <w:r>
        <w:t>Taught Language Arts and Mathematics classes for special needs students</w:t>
      </w:r>
    </w:p>
    <w:p w:rsidR="00A55D1E" w:rsidRDefault="00A55D1E" w:rsidP="00A55D1E">
      <w:r>
        <w:t>Participated in professional development planning and AIMS testing committees</w:t>
      </w:r>
    </w:p>
    <w:p w:rsidR="00A55D1E" w:rsidRDefault="00A55D1E" w:rsidP="00A55D1E"/>
    <w:p w:rsidR="00A55D1E" w:rsidRDefault="00A55D1E" w:rsidP="00A55D1E">
      <w:r>
        <w:t>Special Education Coordinator, Springfield, Illinois School, 2001 - 2003</w:t>
      </w:r>
    </w:p>
    <w:p w:rsidR="00A55D1E" w:rsidRDefault="00A55D1E" w:rsidP="00A55D1E">
      <w:r>
        <w:t>Directed special education department and coordinated services</w:t>
      </w:r>
    </w:p>
    <w:p w:rsidR="00A55D1E" w:rsidRDefault="00A55D1E" w:rsidP="00A55D1E">
      <w:r>
        <w:t xml:space="preserve">Developed and managed IEPs </w:t>
      </w:r>
    </w:p>
    <w:p w:rsidR="00A55D1E" w:rsidRDefault="00A55D1E" w:rsidP="00A55D1E">
      <w:r>
        <w:t>Consulted with teachers</w:t>
      </w:r>
    </w:p>
    <w:p w:rsidR="00A55D1E" w:rsidRDefault="00A55D1E" w:rsidP="00A55D1E">
      <w:r>
        <w:t>Taught resource classes</w:t>
      </w:r>
    </w:p>
    <w:p w:rsidR="00A55D1E" w:rsidRDefault="00A55D1E" w:rsidP="00A55D1E">
      <w:r>
        <w:t>Managed and uploaded data to Illinois Department of Education</w:t>
      </w:r>
    </w:p>
    <w:p w:rsidR="00A55D1E" w:rsidRDefault="00A55D1E" w:rsidP="00A55D1E"/>
    <w:p w:rsidR="00A55D1E" w:rsidRDefault="00A55D1E" w:rsidP="00A55D1E">
      <w:r>
        <w:t xml:space="preserve">Graduate Assistant, Southern Illinois University, Illinois, </w:t>
      </w:r>
      <w:proofErr w:type="gramStart"/>
      <w:r>
        <w:t>Carbondale</w:t>
      </w:r>
      <w:proofErr w:type="gramEnd"/>
      <w:r>
        <w:t xml:space="preserve"> spring 2001</w:t>
      </w:r>
    </w:p>
    <w:p w:rsidR="00A55D1E" w:rsidRDefault="00A55D1E" w:rsidP="00A55D1E">
      <w:r>
        <w:t xml:space="preserve">Assisted Professor </w:t>
      </w:r>
      <w:proofErr w:type="spellStart"/>
      <w:r>
        <w:t>Mofiss</w:t>
      </w:r>
      <w:proofErr w:type="spellEnd"/>
      <w:r>
        <w:t xml:space="preserve"> in teaching Behavioral Analysis </w:t>
      </w:r>
    </w:p>
    <w:p w:rsidR="00A55D1E" w:rsidRDefault="00A55D1E" w:rsidP="00A55D1E">
      <w:r>
        <w:t>Presented subject matter, conducted review sessions</w:t>
      </w:r>
    </w:p>
    <w:p w:rsidR="00A55D1E" w:rsidRDefault="00A55D1E" w:rsidP="00A55D1E">
      <w:r>
        <w:t>Evaluated students</w:t>
      </w:r>
    </w:p>
    <w:p w:rsidR="00A55D1E" w:rsidRDefault="00A55D1E" w:rsidP="00A55D1E">
      <w:r>
        <w:tab/>
      </w:r>
      <w:r>
        <w:tab/>
      </w:r>
      <w:r>
        <w:tab/>
        <w:t xml:space="preserve"> </w:t>
      </w:r>
    </w:p>
    <w:p w:rsidR="00A55D1E" w:rsidRDefault="00A55D1E" w:rsidP="00A55D1E">
      <w:r>
        <w:t>Academic and Professional Achievements</w:t>
      </w:r>
    </w:p>
    <w:p w:rsidR="00A55D1E" w:rsidRDefault="00A55D1E" w:rsidP="00A55D1E">
      <w:r>
        <w:t>Provisional certification in secondary Social studies, Government, Special Education, Language Arts</w:t>
      </w:r>
    </w:p>
    <w:p w:rsidR="00A55D1E" w:rsidRDefault="00A55D1E" w:rsidP="00A55D1E">
      <w:r>
        <w:t>Graduated from New College of California with distinction (4.0 GPA)</w:t>
      </w:r>
    </w:p>
    <w:p w:rsidR="00A55D1E" w:rsidRDefault="00A55D1E" w:rsidP="00A55D1E">
      <w:r>
        <w:t>Presented Interdisciplinary Emotional Intelligence Conference, September 2000</w:t>
      </w:r>
    </w:p>
    <w:p w:rsidR="00C477C6" w:rsidRDefault="00A55D1E" w:rsidP="00A55D1E">
      <w:r>
        <w:t xml:space="preserve">Consistently earned favorable evaluations from </w:t>
      </w:r>
      <w:proofErr w:type="spellStart"/>
      <w:r>
        <w:t>locale</w:t>
      </w:r>
      <w:proofErr w:type="spellEnd"/>
      <w:r>
        <w:t xml:space="preserve"> school districts from 2003</w:t>
      </w:r>
    </w:p>
    <w:sectPr w:rsidR="00C477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1E"/>
    <w:rsid w:val="000A54ED"/>
    <w:rsid w:val="000B16CE"/>
    <w:rsid w:val="000F3B2D"/>
    <w:rsid w:val="00111AB4"/>
    <w:rsid w:val="0011719F"/>
    <w:rsid w:val="001955CC"/>
    <w:rsid w:val="001C1D2A"/>
    <w:rsid w:val="001C4ECA"/>
    <w:rsid w:val="0022570B"/>
    <w:rsid w:val="00280B89"/>
    <w:rsid w:val="0029039A"/>
    <w:rsid w:val="002C040E"/>
    <w:rsid w:val="002C095E"/>
    <w:rsid w:val="002E2397"/>
    <w:rsid w:val="00310408"/>
    <w:rsid w:val="00314E5C"/>
    <w:rsid w:val="00325A3C"/>
    <w:rsid w:val="00383B9E"/>
    <w:rsid w:val="00384314"/>
    <w:rsid w:val="003B5C42"/>
    <w:rsid w:val="0040186A"/>
    <w:rsid w:val="00464124"/>
    <w:rsid w:val="00570FA8"/>
    <w:rsid w:val="00605A6F"/>
    <w:rsid w:val="006556D1"/>
    <w:rsid w:val="006A19DF"/>
    <w:rsid w:val="006A26C5"/>
    <w:rsid w:val="006A380E"/>
    <w:rsid w:val="006C660B"/>
    <w:rsid w:val="00711779"/>
    <w:rsid w:val="00757AAE"/>
    <w:rsid w:val="0079130B"/>
    <w:rsid w:val="007E52FF"/>
    <w:rsid w:val="0081748A"/>
    <w:rsid w:val="008708C5"/>
    <w:rsid w:val="008772A2"/>
    <w:rsid w:val="008B438A"/>
    <w:rsid w:val="00904B64"/>
    <w:rsid w:val="00906FBE"/>
    <w:rsid w:val="00953667"/>
    <w:rsid w:val="0096512A"/>
    <w:rsid w:val="009C61F0"/>
    <w:rsid w:val="009E2C91"/>
    <w:rsid w:val="00A2201D"/>
    <w:rsid w:val="00A343A3"/>
    <w:rsid w:val="00A40291"/>
    <w:rsid w:val="00A55D1E"/>
    <w:rsid w:val="00A840DE"/>
    <w:rsid w:val="00A90A98"/>
    <w:rsid w:val="00A92803"/>
    <w:rsid w:val="00A960CF"/>
    <w:rsid w:val="00B7656E"/>
    <w:rsid w:val="00BB61B1"/>
    <w:rsid w:val="00BC5A32"/>
    <w:rsid w:val="00BC7E1A"/>
    <w:rsid w:val="00C05193"/>
    <w:rsid w:val="00C13206"/>
    <w:rsid w:val="00C45A4D"/>
    <w:rsid w:val="00C477C6"/>
    <w:rsid w:val="00C564C4"/>
    <w:rsid w:val="00C64E12"/>
    <w:rsid w:val="00CD3F4D"/>
    <w:rsid w:val="00CF5BCD"/>
    <w:rsid w:val="00D35BCA"/>
    <w:rsid w:val="00D71AAC"/>
    <w:rsid w:val="00DD165A"/>
    <w:rsid w:val="00E02F17"/>
    <w:rsid w:val="00E13F4B"/>
    <w:rsid w:val="00E81DB9"/>
    <w:rsid w:val="00E97EE6"/>
    <w:rsid w:val="00F01675"/>
    <w:rsid w:val="00F05FD7"/>
    <w:rsid w:val="00F42A6E"/>
    <w:rsid w:val="00F467AD"/>
    <w:rsid w:val="00F60969"/>
    <w:rsid w:val="00F62595"/>
    <w:rsid w:val="00F67521"/>
    <w:rsid w:val="00FE5E70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>Hewlett-Packard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 Puckett</dc:creator>
  <cp:lastModifiedBy>Rudine Puckett</cp:lastModifiedBy>
  <cp:revision>1</cp:revision>
  <dcterms:created xsi:type="dcterms:W3CDTF">2010-07-26T19:50:00Z</dcterms:created>
  <dcterms:modified xsi:type="dcterms:W3CDTF">2010-07-26T19:51:00Z</dcterms:modified>
</cp:coreProperties>
</file>