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060E8" w14:textId="6F6F02A3" w:rsidR="00B27D52" w:rsidRPr="00B27D52" w:rsidRDefault="00F94CF5" w:rsidP="00B27D52">
      <w:pPr>
        <w:pStyle w:val="Title"/>
        <w:rPr>
          <w:sz w:val="32"/>
          <w:szCs w:val="32"/>
        </w:rPr>
        <w:sectPr w:rsidR="00B27D52" w:rsidRPr="00B27D52" w:rsidSect="00F70B7C">
          <w:pgSz w:w="12240" w:h="15840"/>
          <w:pgMar w:top="1152" w:right="1152" w:bottom="1152" w:left="1152" w:header="720" w:footer="720" w:gutter="0"/>
          <w:pgBorders w:offsetFrom="page">
            <w:top w:val="thinThickThinLargeGap" w:sz="24" w:space="24" w:color="auto"/>
            <w:right w:val="thinThickThinLargeGap" w:sz="24" w:space="24" w:color="auto"/>
          </w:pgBorders>
          <w:cols w:sep="1" w:space="720"/>
          <w:docGrid w:linePitch="360"/>
        </w:sectPr>
      </w:pPr>
      <w:r>
        <w:t>ANGELA RHO</w:t>
      </w:r>
      <w:r w:rsidR="009643FE">
        <w:tab/>
      </w:r>
      <w:r w:rsidRPr="005C7EB6">
        <w:rPr>
          <w:sz w:val="32"/>
          <w:szCs w:val="32"/>
        </w:rPr>
        <w:t>arho27@gmail.com</w:t>
      </w:r>
    </w:p>
    <w:p w14:paraId="40F46514" w14:textId="7AD68AED" w:rsidR="001D77C7" w:rsidRDefault="001D77C7" w:rsidP="001D77C7">
      <w:pPr>
        <w:pStyle w:val="NoSpacing"/>
      </w:pPr>
      <w:r>
        <w:lastRenderedPageBreak/>
        <w:t>(310) 963-0873</w:t>
      </w:r>
    </w:p>
    <w:p w14:paraId="02D3DB6F" w14:textId="0D4AB977" w:rsidR="001D77C7" w:rsidRPr="00546D53" w:rsidRDefault="00136910" w:rsidP="00681322">
      <w:pPr>
        <w:pStyle w:val="NoSpacing"/>
      </w:pPr>
      <w:r>
        <w:t>Davis</w:t>
      </w:r>
      <w:r w:rsidR="0013408E">
        <w:t xml:space="preserve">, CA </w:t>
      </w:r>
    </w:p>
    <w:p w14:paraId="49D666CD" w14:textId="1DAFC5F0" w:rsidR="00571CF6" w:rsidRDefault="00546D53" w:rsidP="00571CF6">
      <w:pPr>
        <w:pStyle w:val="Heading1"/>
      </w:pPr>
      <w:r>
        <w:t>Experien</w:t>
      </w:r>
      <w:r w:rsidR="00F94CF5">
        <w:t>ce</w:t>
      </w:r>
      <w:r w:rsidR="007B5F1E">
        <w:t xml:space="preserve"> </w:t>
      </w:r>
    </w:p>
    <w:p w14:paraId="6611E46E" w14:textId="54986F9F" w:rsidR="001D77C7" w:rsidRPr="001D77C7" w:rsidRDefault="00571CF6" w:rsidP="00F70B7C">
      <w:pPr>
        <w:pStyle w:val="NoSpacing"/>
        <w:rPr>
          <w:b/>
        </w:rPr>
      </w:pPr>
      <w:r w:rsidRPr="001D77C7">
        <w:rPr>
          <w:b/>
          <w:i/>
        </w:rPr>
        <w:t>Biomechanical Consultants</w:t>
      </w:r>
      <w:r w:rsidR="001D77C7">
        <w:tab/>
      </w:r>
      <w:r w:rsidR="001D77C7">
        <w:tab/>
      </w:r>
      <w:r w:rsidR="001D77C7">
        <w:tab/>
      </w:r>
      <w:r w:rsidR="001D77C7">
        <w:tab/>
      </w:r>
      <w:r w:rsidR="001D77C7">
        <w:tab/>
      </w:r>
      <w:r w:rsidR="001D77C7" w:rsidRPr="001D77C7">
        <w:rPr>
          <w:b/>
          <w:i/>
        </w:rPr>
        <w:t>Case Reviewer</w:t>
      </w:r>
    </w:p>
    <w:p w14:paraId="4DA49597" w14:textId="47B70DC7" w:rsidR="00571CF6" w:rsidRPr="00C5772E" w:rsidRDefault="00571CF6" w:rsidP="00F70B7C">
      <w:pPr>
        <w:pStyle w:val="NoSpacing"/>
        <w:rPr>
          <w:i/>
        </w:rPr>
      </w:pPr>
      <w:r>
        <w:t xml:space="preserve">May 2012-present </w:t>
      </w:r>
    </w:p>
    <w:p w14:paraId="0F15690F" w14:textId="6A6375A3" w:rsidR="00D740B7" w:rsidRPr="00D740B7" w:rsidRDefault="00D740B7" w:rsidP="00D740B7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D740B7">
        <w:rPr>
          <w:rFonts w:ascii="Century Gothic" w:eastAsia="Times New Roman" w:hAnsi="Century Gothic" w:cs="Times New Roman"/>
          <w:color w:val="333333"/>
          <w:shd w:val="clear" w:color="auto" w:fill="FFFFFF"/>
        </w:rPr>
        <w:t>This company provides biomechanical opinions regarding mechanism of injury and injury potential for civil litigation cases</w:t>
      </w:r>
      <w:r>
        <w:rPr>
          <w:rFonts w:ascii="Century Gothic" w:eastAsia="Times New Roman" w:hAnsi="Century Gothic" w:cs="Times New Roman"/>
          <w:color w:val="333333"/>
          <w:shd w:val="clear" w:color="auto" w:fill="FFFFFF"/>
        </w:rPr>
        <w:t>.</w:t>
      </w:r>
    </w:p>
    <w:p w14:paraId="0CAFEC0F" w14:textId="0278A1AF" w:rsidR="00D740B7" w:rsidRPr="00D740B7" w:rsidRDefault="00D740B7" w:rsidP="00D740B7">
      <w:pPr>
        <w:pStyle w:val="ListParagraph"/>
        <w:numPr>
          <w:ilvl w:val="0"/>
          <w:numId w:val="12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D740B7">
        <w:rPr>
          <w:rFonts w:ascii="Century Gothic" w:eastAsia="Times New Roman" w:hAnsi="Century Gothic" w:cs="Times New Roman"/>
          <w:color w:val="333333"/>
          <w:shd w:val="clear" w:color="auto" w:fill="FFFFFF"/>
        </w:rPr>
        <w:t>My position within the company involves reviewing and</w:t>
      </w:r>
      <w:r>
        <w:rPr>
          <w:rFonts w:ascii="Century Gothic" w:eastAsia="Times New Roman" w:hAnsi="Century Gothic" w:cs="Times New Roman"/>
          <w:color w:val="333333"/>
          <w:shd w:val="clear" w:color="auto" w:fill="FFFFFF"/>
        </w:rPr>
        <w:t xml:space="preserve"> summarizing case documents inc</w:t>
      </w:r>
      <w:r w:rsidRPr="00D740B7">
        <w:rPr>
          <w:rFonts w:ascii="Century Gothic" w:eastAsia="Times New Roman" w:hAnsi="Century Gothic" w:cs="Times New Roman"/>
          <w:color w:val="333333"/>
          <w:shd w:val="clear" w:color="auto" w:fill="FFFFFF"/>
        </w:rPr>
        <w:t>l</w:t>
      </w:r>
      <w:r>
        <w:rPr>
          <w:rFonts w:ascii="Century Gothic" w:eastAsia="Times New Roman" w:hAnsi="Century Gothic" w:cs="Times New Roman"/>
          <w:color w:val="333333"/>
          <w:shd w:val="clear" w:color="auto" w:fill="FFFFFF"/>
        </w:rPr>
        <w:t>u</w:t>
      </w:r>
      <w:r w:rsidRPr="00D740B7">
        <w:rPr>
          <w:rFonts w:ascii="Century Gothic" w:eastAsia="Times New Roman" w:hAnsi="Century Gothic" w:cs="Times New Roman"/>
          <w:color w:val="333333"/>
          <w:shd w:val="clear" w:color="auto" w:fill="FFFFFF"/>
        </w:rPr>
        <w:t>ding</w:t>
      </w:r>
      <w:r>
        <w:rPr>
          <w:rFonts w:ascii="Century Gothic" w:eastAsia="Times New Roman" w:hAnsi="Century Gothic" w:cs="Times New Roman"/>
          <w:color w:val="333333"/>
          <w:shd w:val="clear" w:color="auto" w:fill="FFFFFF"/>
        </w:rPr>
        <w:t>,</w:t>
      </w:r>
      <w:r w:rsidRPr="00D740B7">
        <w:rPr>
          <w:rFonts w:ascii="Century Gothic" w:eastAsia="Times New Roman" w:hAnsi="Century Gothic" w:cs="Times New Roman"/>
          <w:color w:val="333333"/>
          <w:shd w:val="clear" w:color="auto" w:fill="FFFFFF"/>
        </w:rPr>
        <w:t xml:space="preserve"> but not limited to</w:t>
      </w:r>
      <w:r>
        <w:rPr>
          <w:rFonts w:ascii="Century Gothic" w:eastAsia="Times New Roman" w:hAnsi="Century Gothic" w:cs="Times New Roman"/>
          <w:color w:val="333333"/>
          <w:shd w:val="clear" w:color="auto" w:fill="FFFFFF"/>
        </w:rPr>
        <w:t>,</w:t>
      </w:r>
      <w:r w:rsidRPr="00D740B7">
        <w:rPr>
          <w:rFonts w:ascii="Century Gothic" w:eastAsia="Times New Roman" w:hAnsi="Century Gothic" w:cs="Times New Roman"/>
          <w:color w:val="333333"/>
          <w:shd w:val="clear" w:color="auto" w:fill="FFFFFF"/>
        </w:rPr>
        <w:t xml:space="preserve"> medical records (with records from medical doctors, physical therapists, chiropractors, etc.), recorded statements, interrogatory responses, deposition testimony, traffic collision reports, vehicle damage estimates, and vehicle/scene photos. </w:t>
      </w:r>
    </w:p>
    <w:p w14:paraId="4C87856D" w14:textId="3DF6689F" w:rsidR="001532AF" w:rsidRPr="00571CF6" w:rsidRDefault="004E0F98" w:rsidP="001532AF">
      <w:pPr>
        <w:pStyle w:val="NoSpacing"/>
        <w:numPr>
          <w:ilvl w:val="0"/>
          <w:numId w:val="12"/>
        </w:numPr>
      </w:pPr>
      <w:r>
        <w:t xml:space="preserve">Summarize information gathered into templates for biomechanical analysis. </w:t>
      </w:r>
    </w:p>
    <w:p w14:paraId="3A123245" w14:textId="77777777" w:rsidR="00906D7D" w:rsidRDefault="00906D7D" w:rsidP="000B211F">
      <w:pPr>
        <w:pStyle w:val="NoSpacing"/>
        <w:rPr>
          <w:rStyle w:val="Strong"/>
        </w:rPr>
      </w:pPr>
    </w:p>
    <w:p w14:paraId="4CEBA1BA" w14:textId="7E058E45" w:rsidR="001D77C7" w:rsidRPr="001D77C7" w:rsidRDefault="00EF1AF1" w:rsidP="000B211F">
      <w:pPr>
        <w:pStyle w:val="NoSpacing"/>
        <w:rPr>
          <w:rStyle w:val="Strong"/>
        </w:rPr>
      </w:pPr>
      <w:r w:rsidRPr="001D77C7">
        <w:rPr>
          <w:rStyle w:val="Strong"/>
          <w:i/>
        </w:rPr>
        <w:t>Burgers and Brew</w:t>
      </w:r>
      <w:r w:rsidRPr="001D77C7">
        <w:rPr>
          <w:rStyle w:val="Strong"/>
        </w:rPr>
        <w:t xml:space="preserve"> </w:t>
      </w:r>
      <w:r w:rsidR="001D77C7" w:rsidRPr="001D77C7">
        <w:rPr>
          <w:rStyle w:val="Strong"/>
        </w:rPr>
        <w:tab/>
      </w:r>
      <w:r w:rsidR="001D77C7" w:rsidRPr="001D77C7">
        <w:rPr>
          <w:rStyle w:val="Strong"/>
        </w:rPr>
        <w:tab/>
      </w:r>
      <w:r w:rsidR="001D77C7" w:rsidRPr="001D77C7">
        <w:rPr>
          <w:rStyle w:val="Strong"/>
        </w:rPr>
        <w:tab/>
      </w:r>
      <w:r w:rsidR="001D77C7" w:rsidRPr="001D77C7">
        <w:rPr>
          <w:rStyle w:val="Strong"/>
        </w:rPr>
        <w:tab/>
      </w:r>
      <w:r w:rsidR="001D77C7" w:rsidRPr="001D77C7">
        <w:rPr>
          <w:rStyle w:val="Strong"/>
        </w:rPr>
        <w:tab/>
      </w:r>
      <w:r w:rsidR="001D77C7" w:rsidRPr="001D77C7">
        <w:rPr>
          <w:rStyle w:val="Strong"/>
        </w:rPr>
        <w:tab/>
      </w:r>
      <w:r w:rsidR="001D77C7" w:rsidRPr="001D77C7">
        <w:rPr>
          <w:rStyle w:val="Strong"/>
        </w:rPr>
        <w:tab/>
      </w:r>
      <w:r w:rsidR="001D77C7" w:rsidRPr="001D77C7">
        <w:rPr>
          <w:rStyle w:val="Strong"/>
          <w:i/>
        </w:rPr>
        <w:t>Server/Bartender</w:t>
      </w:r>
    </w:p>
    <w:p w14:paraId="6624FF18" w14:textId="06A834FD" w:rsidR="0047354E" w:rsidRDefault="007B5F1E" w:rsidP="000B211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July 2008</w:t>
      </w:r>
      <w:r w:rsidR="00F94CF5" w:rsidRPr="005A25BB">
        <w:rPr>
          <w:rStyle w:val="Strong"/>
          <w:b w:val="0"/>
        </w:rPr>
        <w:t>–</w:t>
      </w:r>
      <w:r w:rsidR="002664C8" w:rsidRPr="005A25BB">
        <w:rPr>
          <w:rStyle w:val="Strong"/>
          <w:b w:val="0"/>
        </w:rPr>
        <w:t>present</w:t>
      </w:r>
    </w:p>
    <w:p w14:paraId="22A0D2EC" w14:textId="7F908D2D" w:rsidR="001D77C7" w:rsidRPr="00F70B7C" w:rsidRDefault="000B211F" w:rsidP="001D77C7">
      <w:pPr>
        <w:pStyle w:val="NoSpacing"/>
        <w:numPr>
          <w:ilvl w:val="0"/>
          <w:numId w:val="8"/>
        </w:numPr>
        <w:rPr>
          <w:rStyle w:val="Strong"/>
        </w:rPr>
      </w:pPr>
      <w:r>
        <w:rPr>
          <w:rStyle w:val="Strong"/>
          <w:b w:val="0"/>
        </w:rPr>
        <w:t>Provid</w:t>
      </w:r>
      <w:r w:rsidR="001532AF">
        <w:rPr>
          <w:rStyle w:val="Strong"/>
          <w:b w:val="0"/>
        </w:rPr>
        <w:t xml:space="preserve">e a quality dining experience in a fast-paced atmosphere. </w:t>
      </w:r>
    </w:p>
    <w:p w14:paraId="62347CB6" w14:textId="77777777" w:rsidR="00F70B7C" w:rsidRPr="00F70B7C" w:rsidRDefault="00F70B7C" w:rsidP="00F70B7C">
      <w:pPr>
        <w:pStyle w:val="NoSpacing"/>
        <w:ind w:left="720"/>
        <w:rPr>
          <w:b/>
          <w:bCs/>
        </w:rPr>
      </w:pPr>
    </w:p>
    <w:p w14:paraId="362FEE65" w14:textId="1942BD27" w:rsidR="001D77C7" w:rsidRPr="001D77C7" w:rsidRDefault="00FC1A1A" w:rsidP="00F70B7C">
      <w:pPr>
        <w:pStyle w:val="NoSpacing"/>
        <w:rPr>
          <w:b/>
          <w:i/>
        </w:rPr>
      </w:pPr>
      <w:r w:rsidRPr="001D77C7">
        <w:rPr>
          <w:b/>
          <w:i/>
        </w:rPr>
        <w:t xml:space="preserve">Physical Edge </w:t>
      </w:r>
      <w:r w:rsidR="001D77C7" w:rsidRPr="001D77C7">
        <w:rPr>
          <w:b/>
          <w:i/>
        </w:rPr>
        <w:tab/>
      </w:r>
      <w:r w:rsidR="001D77C7" w:rsidRPr="001D77C7">
        <w:rPr>
          <w:b/>
          <w:i/>
        </w:rPr>
        <w:tab/>
      </w:r>
      <w:r w:rsidR="001D77C7" w:rsidRPr="001D77C7">
        <w:rPr>
          <w:b/>
          <w:i/>
        </w:rPr>
        <w:tab/>
      </w:r>
      <w:r w:rsidR="001D77C7" w:rsidRPr="001D77C7">
        <w:rPr>
          <w:b/>
          <w:i/>
        </w:rPr>
        <w:tab/>
      </w:r>
      <w:r w:rsidR="001D77C7" w:rsidRPr="001D77C7">
        <w:rPr>
          <w:b/>
          <w:i/>
        </w:rPr>
        <w:tab/>
      </w:r>
      <w:r w:rsidR="001D77C7" w:rsidRPr="001D77C7">
        <w:rPr>
          <w:b/>
          <w:i/>
        </w:rPr>
        <w:tab/>
      </w:r>
      <w:r w:rsidR="001D77C7" w:rsidRPr="001D77C7">
        <w:rPr>
          <w:b/>
          <w:i/>
        </w:rPr>
        <w:tab/>
        <w:t>Physical Therapy Aide</w:t>
      </w:r>
    </w:p>
    <w:p w14:paraId="41968505" w14:textId="67D95FF2" w:rsidR="00FC1A1A" w:rsidRDefault="00FC1A1A" w:rsidP="00F70B7C">
      <w:pPr>
        <w:pStyle w:val="NoSpacing"/>
      </w:pPr>
      <w:r>
        <w:t>April 2012-June 2012</w:t>
      </w:r>
    </w:p>
    <w:p w14:paraId="531105F8" w14:textId="67850017" w:rsidR="001D77C7" w:rsidRDefault="00FC1A1A" w:rsidP="00F70B7C">
      <w:pPr>
        <w:pStyle w:val="NoSpacing"/>
        <w:numPr>
          <w:ilvl w:val="0"/>
          <w:numId w:val="11"/>
        </w:numPr>
      </w:pPr>
      <w:r>
        <w:t>Assist</w:t>
      </w:r>
      <w:r w:rsidR="001D77C7">
        <w:t>ed</w:t>
      </w:r>
      <w:r>
        <w:t xml:space="preserve"> physical therapists with patient’s treatment plans including the use of </w:t>
      </w:r>
      <w:r w:rsidR="001D77C7">
        <w:t xml:space="preserve">exercise prescriptions. </w:t>
      </w:r>
    </w:p>
    <w:p w14:paraId="5CDC476B" w14:textId="00FC6DFB" w:rsidR="00FC1A1A" w:rsidRDefault="001D77C7" w:rsidP="00F70B7C">
      <w:pPr>
        <w:pStyle w:val="NoSpacing"/>
        <w:numPr>
          <w:ilvl w:val="0"/>
          <w:numId w:val="11"/>
        </w:numPr>
      </w:pPr>
      <w:r>
        <w:t>Managed the use of v</w:t>
      </w:r>
      <w:r w:rsidR="00FC1A1A">
        <w:t>arious moda</w:t>
      </w:r>
      <w:r w:rsidR="00F70B7C">
        <w:t>lities such as ultrasound</w:t>
      </w:r>
      <w:r w:rsidR="00FC1A1A">
        <w:t>, electrical stimulation,</w:t>
      </w:r>
      <w:r w:rsidR="00F70B7C">
        <w:t xml:space="preserve"> heat, ice,</w:t>
      </w:r>
      <w:r w:rsidR="00FC1A1A">
        <w:t xml:space="preserve"> etc.</w:t>
      </w:r>
      <w:r>
        <w:t xml:space="preserve"> for patient care. </w:t>
      </w:r>
    </w:p>
    <w:p w14:paraId="143B328B" w14:textId="2B6D6796" w:rsidR="001D77C7" w:rsidRPr="00FC1A1A" w:rsidRDefault="001D77C7" w:rsidP="001D77C7">
      <w:pPr>
        <w:pStyle w:val="NoSpacing"/>
        <w:numPr>
          <w:ilvl w:val="0"/>
          <w:numId w:val="11"/>
        </w:numPr>
      </w:pPr>
      <w:r>
        <w:t xml:space="preserve">Provided patients with a clean, safe, and trusting environment for optimal recovery and therapy. </w:t>
      </w:r>
    </w:p>
    <w:p w14:paraId="0399FDC5" w14:textId="77777777" w:rsidR="00F94CF5" w:rsidRDefault="00F94CF5" w:rsidP="00F94CF5">
      <w:pPr>
        <w:pStyle w:val="NoSpacing"/>
      </w:pPr>
    </w:p>
    <w:p w14:paraId="54815C71" w14:textId="1F2B9DD7" w:rsidR="001D77C7" w:rsidRPr="001D77C7" w:rsidRDefault="00EF1AF1" w:rsidP="00F94CF5">
      <w:pPr>
        <w:pStyle w:val="NoSpacing"/>
        <w:rPr>
          <w:rStyle w:val="Strong"/>
        </w:rPr>
      </w:pPr>
      <w:r w:rsidRPr="001D77C7">
        <w:rPr>
          <w:rStyle w:val="Strong"/>
          <w:i/>
        </w:rPr>
        <w:t>UC Davis Medical Cente</w:t>
      </w:r>
      <w:r w:rsidR="005A25BB" w:rsidRPr="001D77C7">
        <w:rPr>
          <w:rStyle w:val="Strong"/>
          <w:i/>
        </w:rPr>
        <w:t>r</w:t>
      </w:r>
      <w:r w:rsidR="001D77C7">
        <w:rPr>
          <w:rStyle w:val="Strong"/>
          <w:i/>
        </w:rPr>
        <w:tab/>
      </w:r>
      <w:r w:rsidR="001D77C7">
        <w:rPr>
          <w:rStyle w:val="Strong"/>
          <w:i/>
        </w:rPr>
        <w:tab/>
      </w:r>
      <w:r w:rsidR="001D77C7">
        <w:rPr>
          <w:rStyle w:val="Strong"/>
          <w:i/>
        </w:rPr>
        <w:tab/>
      </w:r>
      <w:r w:rsidR="001D77C7">
        <w:rPr>
          <w:rStyle w:val="Strong"/>
          <w:i/>
        </w:rPr>
        <w:tab/>
      </w:r>
      <w:r w:rsidR="001D77C7">
        <w:rPr>
          <w:rStyle w:val="Strong"/>
          <w:i/>
        </w:rPr>
        <w:tab/>
      </w:r>
      <w:r w:rsidR="001D77C7">
        <w:rPr>
          <w:rStyle w:val="Strong"/>
          <w:i/>
        </w:rPr>
        <w:tab/>
        <w:t>SCOPE Intern</w:t>
      </w:r>
    </w:p>
    <w:p w14:paraId="04E4EDAA" w14:textId="61EE20D0" w:rsidR="00F94CF5" w:rsidRPr="0047354E" w:rsidRDefault="005A25BB" w:rsidP="00F94CF5">
      <w:pPr>
        <w:pStyle w:val="NoSpacing"/>
        <w:rPr>
          <w:bCs/>
          <w:u w:val="single"/>
        </w:rPr>
      </w:pPr>
      <w:r>
        <w:rPr>
          <w:rStyle w:val="Strong"/>
          <w:b w:val="0"/>
        </w:rPr>
        <w:t>J</w:t>
      </w:r>
      <w:r w:rsidR="00EF1AF1" w:rsidRPr="005A25BB">
        <w:rPr>
          <w:rStyle w:val="Strong"/>
          <w:b w:val="0"/>
        </w:rPr>
        <w:t xml:space="preserve">une </w:t>
      </w:r>
      <w:r w:rsidR="007B5F1E">
        <w:rPr>
          <w:rStyle w:val="Strong"/>
          <w:b w:val="0"/>
        </w:rPr>
        <w:t>20</w:t>
      </w:r>
      <w:r w:rsidR="00EF1AF1" w:rsidRPr="005A25BB">
        <w:rPr>
          <w:rStyle w:val="Strong"/>
          <w:b w:val="0"/>
        </w:rPr>
        <w:t>09</w:t>
      </w:r>
      <w:r w:rsidR="00F94CF5" w:rsidRPr="005A25BB">
        <w:rPr>
          <w:rStyle w:val="Strong"/>
          <w:b w:val="0"/>
        </w:rPr>
        <w:t xml:space="preserve"> – </w:t>
      </w:r>
      <w:r w:rsidR="00EF1AF1" w:rsidRPr="005A25BB">
        <w:rPr>
          <w:rStyle w:val="Strong"/>
          <w:b w:val="0"/>
        </w:rPr>
        <w:t xml:space="preserve">December </w:t>
      </w:r>
      <w:r w:rsidR="007B5F1E">
        <w:rPr>
          <w:rStyle w:val="Strong"/>
          <w:b w:val="0"/>
        </w:rPr>
        <w:t>20</w:t>
      </w:r>
      <w:r w:rsidR="00EF1AF1" w:rsidRPr="005A25BB">
        <w:rPr>
          <w:rStyle w:val="Strong"/>
          <w:b w:val="0"/>
        </w:rPr>
        <w:t>10</w:t>
      </w:r>
    </w:p>
    <w:p w14:paraId="5510ABE7" w14:textId="77777777" w:rsidR="001D77C7" w:rsidRDefault="002362C9" w:rsidP="001D77C7">
      <w:pPr>
        <w:pStyle w:val="NoSpacing"/>
        <w:numPr>
          <w:ilvl w:val="0"/>
          <w:numId w:val="1"/>
        </w:numPr>
      </w:pPr>
      <w:r>
        <w:t>SCOPE was a</w:t>
      </w:r>
      <w:r w:rsidR="00C903AA">
        <w:t xml:space="preserve"> study testing the effects</w:t>
      </w:r>
      <w:r>
        <w:t xml:space="preserve"> of Strontium Citrate in the treatment and prevention of Osteoporosis in post-menopausal women. I was responsible for recruiting eligible women to participate in the study, which required the patients to come to the clinic for testing over a span of several months. </w:t>
      </w:r>
    </w:p>
    <w:p w14:paraId="34E31397" w14:textId="77777777" w:rsidR="001D77C7" w:rsidRDefault="002362C9" w:rsidP="001D77C7">
      <w:pPr>
        <w:pStyle w:val="NoSpacing"/>
        <w:numPr>
          <w:ilvl w:val="0"/>
          <w:numId w:val="1"/>
        </w:numPr>
      </w:pPr>
      <w:r>
        <w:t xml:space="preserve">I assisted in the data collection and compilation of DEXA scans and blood work. </w:t>
      </w:r>
    </w:p>
    <w:p w14:paraId="3F1D56A1" w14:textId="067366CB" w:rsidR="001D77C7" w:rsidRDefault="000B211F" w:rsidP="001D77C7">
      <w:pPr>
        <w:pStyle w:val="NoSpacing"/>
        <w:numPr>
          <w:ilvl w:val="0"/>
          <w:numId w:val="1"/>
        </w:numPr>
      </w:pPr>
      <w:r>
        <w:t>Data from ove</w:t>
      </w:r>
      <w:r w:rsidR="00324BA3">
        <w:t xml:space="preserve">r 100 women was collected and </w:t>
      </w:r>
      <w:r w:rsidR="000109B7">
        <w:t xml:space="preserve">I </w:t>
      </w:r>
      <w:r w:rsidR="00324BA3">
        <w:t>was responsible for database entry</w:t>
      </w:r>
      <w:r>
        <w:t xml:space="preserve"> for further analysis. </w:t>
      </w:r>
    </w:p>
    <w:p w14:paraId="5217239F" w14:textId="77777777" w:rsidR="001D77C7" w:rsidRPr="00EF1AF1" w:rsidRDefault="001D77C7" w:rsidP="001D77C7">
      <w:pPr>
        <w:pStyle w:val="Heading1"/>
      </w:pPr>
      <w:r>
        <w:t>Education</w:t>
      </w:r>
    </w:p>
    <w:p w14:paraId="5CBE74C9" w14:textId="2C89196A" w:rsidR="001D77C7" w:rsidRDefault="001D77C7" w:rsidP="001D77C7">
      <w:pPr>
        <w:pStyle w:val="NoSpacing"/>
      </w:pPr>
      <w:r>
        <w:rPr>
          <w:rStyle w:val="Strong"/>
        </w:rPr>
        <w:t>University of California, Davis</w:t>
      </w:r>
      <w:r>
        <w:rPr>
          <w:rStyle w:val="Strong"/>
        </w:rPr>
        <w:br/>
      </w:r>
      <w:r>
        <w:t>Bachelor of Science, Exercise Biology 2012</w:t>
      </w:r>
    </w:p>
    <w:p w14:paraId="56896343" w14:textId="77777777" w:rsidR="00546D53" w:rsidRDefault="00546D53" w:rsidP="001D77C7">
      <w:pPr>
        <w:pStyle w:val="NoSpacing"/>
      </w:pPr>
    </w:p>
    <w:p w14:paraId="639123CC" w14:textId="391D1EC5" w:rsidR="001D77C7" w:rsidRPr="00546D53" w:rsidRDefault="00546D53" w:rsidP="001D77C7">
      <w:pPr>
        <w:pStyle w:val="NoSpacing"/>
        <w:rPr>
          <w:b/>
        </w:rPr>
      </w:pPr>
      <w:r>
        <w:rPr>
          <w:b/>
        </w:rPr>
        <w:t>TEFL Certified</w:t>
      </w:r>
      <w:bookmarkStart w:id="0" w:name="_GoBack"/>
      <w:bookmarkEnd w:id="0"/>
    </w:p>
    <w:sectPr w:rsidR="001D77C7" w:rsidRPr="00546D53" w:rsidSect="00F70B7C">
      <w:type w:val="continuous"/>
      <w:pgSz w:w="12240" w:h="15840"/>
      <w:pgMar w:top="1152" w:right="1152" w:bottom="1152" w:left="1152" w:header="720" w:footer="720" w:gutter="0"/>
      <w:pgBorders w:offsetFrom="page">
        <w:top w:val="thinThickThinLargeGap" w:sz="24" w:space="24" w:color="auto"/>
        <w:right w:val="thinThickThinLargeGap" w:sz="24" w:space="24" w:color="auto"/>
      </w:pgBorders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FA5"/>
    <w:multiLevelType w:val="multilevel"/>
    <w:tmpl w:val="7004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13EA"/>
    <w:multiLevelType w:val="hybridMultilevel"/>
    <w:tmpl w:val="4D3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05E1"/>
    <w:multiLevelType w:val="hybridMultilevel"/>
    <w:tmpl w:val="6D10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B3837"/>
    <w:multiLevelType w:val="hybridMultilevel"/>
    <w:tmpl w:val="94DEAF7C"/>
    <w:lvl w:ilvl="0" w:tplc="197C25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520F46"/>
    <w:multiLevelType w:val="hybridMultilevel"/>
    <w:tmpl w:val="5BE6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B074F"/>
    <w:multiLevelType w:val="hybridMultilevel"/>
    <w:tmpl w:val="40DE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84B33"/>
    <w:multiLevelType w:val="hybridMultilevel"/>
    <w:tmpl w:val="DD1E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04960"/>
    <w:multiLevelType w:val="hybridMultilevel"/>
    <w:tmpl w:val="719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12CED"/>
    <w:multiLevelType w:val="hybridMultilevel"/>
    <w:tmpl w:val="2542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94050"/>
    <w:multiLevelType w:val="hybridMultilevel"/>
    <w:tmpl w:val="0D72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C7099"/>
    <w:multiLevelType w:val="hybridMultilevel"/>
    <w:tmpl w:val="F4EA6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745CC"/>
    <w:multiLevelType w:val="hybridMultilevel"/>
    <w:tmpl w:val="DC2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73976"/>
    <w:multiLevelType w:val="hybridMultilevel"/>
    <w:tmpl w:val="279E5644"/>
    <w:lvl w:ilvl="0" w:tplc="197C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F5"/>
    <w:rsid w:val="000109B7"/>
    <w:rsid w:val="0002350B"/>
    <w:rsid w:val="00027641"/>
    <w:rsid w:val="000358E1"/>
    <w:rsid w:val="00040A84"/>
    <w:rsid w:val="000468AF"/>
    <w:rsid w:val="00095B1F"/>
    <w:rsid w:val="000B211F"/>
    <w:rsid w:val="000D5DA4"/>
    <w:rsid w:val="00103AEB"/>
    <w:rsid w:val="001104DF"/>
    <w:rsid w:val="00121C00"/>
    <w:rsid w:val="0013408E"/>
    <w:rsid w:val="00136910"/>
    <w:rsid w:val="001532AF"/>
    <w:rsid w:val="001D77C7"/>
    <w:rsid w:val="001E0DEA"/>
    <w:rsid w:val="00217CD4"/>
    <w:rsid w:val="002362C9"/>
    <w:rsid w:val="0023706E"/>
    <w:rsid w:val="002664C8"/>
    <w:rsid w:val="002A1865"/>
    <w:rsid w:val="002F356C"/>
    <w:rsid w:val="00324BA3"/>
    <w:rsid w:val="00351122"/>
    <w:rsid w:val="00360E6A"/>
    <w:rsid w:val="00411044"/>
    <w:rsid w:val="0047354E"/>
    <w:rsid w:val="00482A6F"/>
    <w:rsid w:val="00495470"/>
    <w:rsid w:val="004E0F98"/>
    <w:rsid w:val="00546D53"/>
    <w:rsid w:val="00565B72"/>
    <w:rsid w:val="00571CF6"/>
    <w:rsid w:val="0057627E"/>
    <w:rsid w:val="005976C8"/>
    <w:rsid w:val="005A25BB"/>
    <w:rsid w:val="005C7EB6"/>
    <w:rsid w:val="00643D9A"/>
    <w:rsid w:val="00665CE2"/>
    <w:rsid w:val="00681322"/>
    <w:rsid w:val="006E3303"/>
    <w:rsid w:val="006F0446"/>
    <w:rsid w:val="0070090E"/>
    <w:rsid w:val="007B5F1E"/>
    <w:rsid w:val="007C0D23"/>
    <w:rsid w:val="00842FF7"/>
    <w:rsid w:val="00857968"/>
    <w:rsid w:val="00906D7D"/>
    <w:rsid w:val="009643FE"/>
    <w:rsid w:val="00B27D52"/>
    <w:rsid w:val="00B30D67"/>
    <w:rsid w:val="00B3231E"/>
    <w:rsid w:val="00BA1D0B"/>
    <w:rsid w:val="00BA2108"/>
    <w:rsid w:val="00BB0B73"/>
    <w:rsid w:val="00C5772E"/>
    <w:rsid w:val="00C76B41"/>
    <w:rsid w:val="00C903AA"/>
    <w:rsid w:val="00CA36F2"/>
    <w:rsid w:val="00D740B7"/>
    <w:rsid w:val="00DE1C01"/>
    <w:rsid w:val="00E547EA"/>
    <w:rsid w:val="00EE3ADB"/>
    <w:rsid w:val="00EE4349"/>
    <w:rsid w:val="00EF187C"/>
    <w:rsid w:val="00EF1AF1"/>
    <w:rsid w:val="00F0250A"/>
    <w:rsid w:val="00F70B7C"/>
    <w:rsid w:val="00F94CF5"/>
    <w:rsid w:val="00FC1A1A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CCA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6F"/>
  </w:style>
  <w:style w:type="paragraph" w:styleId="Heading1">
    <w:name w:val="heading 1"/>
    <w:basedOn w:val="Normal"/>
    <w:next w:val="Normal"/>
    <w:link w:val="Heading1Char"/>
    <w:uiPriority w:val="9"/>
    <w:qFormat/>
    <w:rsid w:val="0011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249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249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4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04D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A21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1122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43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CF5"/>
    <w:rPr>
      <w:color w:val="17BBFD" w:themeColor="hyperlink"/>
      <w:u w:val="single"/>
    </w:rPr>
  </w:style>
  <w:style w:type="character" w:customStyle="1" w:styleId="apple-converted-space">
    <w:name w:val="apple-converted-space"/>
    <w:basedOn w:val="DefaultParagraphFont"/>
    <w:rsid w:val="00D740B7"/>
  </w:style>
  <w:style w:type="character" w:styleId="FollowedHyperlink">
    <w:name w:val="FollowedHyperlink"/>
    <w:basedOn w:val="DefaultParagraphFont"/>
    <w:uiPriority w:val="99"/>
    <w:semiHidden/>
    <w:unhideWhenUsed/>
    <w:rsid w:val="00546D53"/>
    <w:rPr>
      <w:color w:val="FF79C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6F"/>
  </w:style>
  <w:style w:type="paragraph" w:styleId="Heading1">
    <w:name w:val="heading 1"/>
    <w:basedOn w:val="Normal"/>
    <w:next w:val="Normal"/>
    <w:link w:val="Heading1Char"/>
    <w:uiPriority w:val="9"/>
    <w:qFormat/>
    <w:rsid w:val="0011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249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249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4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04D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A21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1122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43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CF5"/>
    <w:rPr>
      <w:color w:val="17BBFD" w:themeColor="hyperlink"/>
      <w:u w:val="single"/>
    </w:rPr>
  </w:style>
  <w:style w:type="character" w:customStyle="1" w:styleId="apple-converted-space">
    <w:name w:val="apple-converted-space"/>
    <w:basedOn w:val="DefaultParagraphFont"/>
    <w:rsid w:val="00D740B7"/>
  </w:style>
  <w:style w:type="character" w:styleId="FollowedHyperlink">
    <w:name w:val="FollowedHyperlink"/>
    <w:basedOn w:val="DefaultParagraphFont"/>
    <w:uiPriority w:val="99"/>
    <w:semiHidden/>
    <w:unhideWhenUsed/>
    <w:rsid w:val="00546D53"/>
    <w:rPr>
      <w:color w:val="FF79C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6h:gt27h2kd6w9g_j8kd90r986r0000gn:T:TC30001953999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9D65-0956-46F0-B4EB-4C3B4FA08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B3F58-3CD2-844A-9AC4-9175F8D9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TC300019539990</Template>
  <TotalTime>1</TotalTime>
  <Pages>1</Pages>
  <Words>276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Rho</dc:creator>
  <cp:keywords/>
  <dc:description/>
  <cp:lastModifiedBy>Angela Rho</cp:lastModifiedBy>
  <cp:revision>2</cp:revision>
  <cp:lastPrinted>2008-02-07T21:44:00Z</cp:lastPrinted>
  <dcterms:created xsi:type="dcterms:W3CDTF">2014-07-12T15:19:00Z</dcterms:created>
  <dcterms:modified xsi:type="dcterms:W3CDTF">2014-07-12T15:19:00Z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TC300019539990</vt:lpwstr>
  </property>
</Properties>
</file>