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5688" w:rsidRDefault="00866743">
      <w:pPr>
        <w:spacing w:line="240" w:lineRule="auto"/>
        <w:ind w:left="-540"/>
        <w:rPr>
          <w:rFonts w:ascii="Calibri" w:eastAsia="Calibri" w:hAnsi="Calibri" w:cs="Calibri"/>
          <w:color w:val="767171"/>
          <w:sz w:val="32"/>
          <w:szCs w:val="32"/>
        </w:rPr>
      </w:pPr>
      <w:r>
        <w:rPr>
          <w:rFonts w:ascii="Calibri" w:eastAsia="Calibri" w:hAnsi="Calibri" w:cs="Calibri"/>
          <w:b/>
          <w:i/>
          <w:color w:val="2E74B5"/>
          <w:sz w:val="52"/>
          <w:szCs w:val="52"/>
        </w:rPr>
        <w:t>Pablo O. Martínez</w:t>
      </w:r>
    </w:p>
    <w:p w14:paraId="00000002" w14:textId="257C254F" w:rsidR="00DF5688" w:rsidRDefault="00866743">
      <w:pPr>
        <w:pBdr>
          <w:bottom w:val="single" w:sz="4" w:space="1" w:color="000000"/>
        </w:pBdr>
        <w:spacing w:line="240" w:lineRule="auto"/>
        <w:rPr>
          <w:rFonts w:ascii="Calibri" w:eastAsia="Calibri" w:hAnsi="Calibri" w:cs="Calibri"/>
        </w:rPr>
      </w:pPr>
      <w:r>
        <w:rPr>
          <w:rFonts w:ascii="Calibri" w:eastAsia="Calibri" w:hAnsi="Calibri" w:cs="Calibri"/>
          <w:b/>
          <w:i/>
          <w:color w:val="767171"/>
          <w:sz w:val="28"/>
          <w:szCs w:val="28"/>
        </w:rPr>
        <w:t>p_oshiel@PabloMartinezTx.com</w:t>
      </w:r>
      <w:r>
        <w:rPr>
          <w:rFonts w:ascii="Calibri" w:eastAsia="Calibri" w:hAnsi="Calibri" w:cs="Calibri"/>
          <w:b/>
          <w:i/>
          <w:color w:val="767171"/>
          <w:sz w:val="32"/>
          <w:szCs w:val="32"/>
        </w:rPr>
        <w:tab/>
        <w:t xml:space="preserve"> </w:t>
      </w:r>
      <w:r w:rsidR="00334501">
        <w:rPr>
          <w:rFonts w:ascii="Calibri" w:eastAsia="Calibri" w:hAnsi="Calibri" w:cs="Calibri"/>
          <w:b/>
          <w:i/>
          <w:color w:val="767171"/>
          <w:sz w:val="32"/>
          <w:szCs w:val="32"/>
        </w:rPr>
        <w:t>010-3022-7212</w:t>
      </w:r>
      <w:r>
        <w:rPr>
          <w:rFonts w:ascii="Calibri" w:eastAsia="Calibri" w:hAnsi="Calibri" w:cs="Calibri"/>
          <w:b/>
          <w:i/>
          <w:color w:val="767171"/>
          <w:sz w:val="32"/>
          <w:szCs w:val="32"/>
        </w:rPr>
        <w:tab/>
      </w:r>
      <w:r>
        <w:rPr>
          <w:rFonts w:ascii="Calibri" w:eastAsia="Calibri" w:hAnsi="Calibri" w:cs="Calibri"/>
          <w:b/>
          <w:i/>
          <w:color w:val="767171"/>
          <w:sz w:val="32"/>
          <w:szCs w:val="32"/>
        </w:rPr>
        <w:tab/>
        <w:t xml:space="preserve"> </w:t>
      </w:r>
      <w:proofErr w:type="spellStart"/>
      <w:r w:rsidR="00334501">
        <w:rPr>
          <w:rFonts w:ascii="Calibri" w:eastAsia="Calibri" w:hAnsi="Calibri" w:cs="Calibri"/>
          <w:b/>
          <w:i/>
          <w:color w:val="767171"/>
          <w:sz w:val="32"/>
          <w:szCs w:val="32"/>
        </w:rPr>
        <w:t>Jeonju</w:t>
      </w:r>
      <w:proofErr w:type="spellEnd"/>
      <w:r w:rsidR="00334501">
        <w:rPr>
          <w:rFonts w:ascii="Calibri" w:eastAsia="Calibri" w:hAnsi="Calibri" w:cs="Calibri"/>
          <w:b/>
          <w:i/>
          <w:color w:val="767171"/>
          <w:sz w:val="32"/>
          <w:szCs w:val="32"/>
        </w:rPr>
        <w:t>,</w:t>
      </w:r>
      <w:r>
        <w:rPr>
          <w:rFonts w:ascii="Calibri" w:eastAsia="Calibri" w:hAnsi="Calibri" w:cs="Calibri"/>
          <w:b/>
          <w:i/>
          <w:color w:val="767171"/>
          <w:sz w:val="32"/>
          <w:szCs w:val="32"/>
        </w:rPr>
        <w:t xml:space="preserve"> </w:t>
      </w:r>
      <w:r w:rsidR="00334501">
        <w:rPr>
          <w:rFonts w:ascii="Calibri" w:eastAsia="Calibri" w:hAnsi="Calibri" w:cs="Calibri"/>
          <w:b/>
          <w:i/>
          <w:color w:val="767171"/>
          <w:sz w:val="32"/>
          <w:szCs w:val="32"/>
        </w:rPr>
        <w:t xml:space="preserve">Korea </w:t>
      </w:r>
      <w:r>
        <w:rPr>
          <w:rFonts w:ascii="Calibri" w:eastAsia="Calibri" w:hAnsi="Calibri" w:cs="Calibri"/>
          <w:b/>
          <w:i/>
          <w:color w:val="767171"/>
          <w:sz w:val="32"/>
          <w:szCs w:val="32"/>
        </w:rPr>
        <w:t xml:space="preserve"> </w:t>
      </w:r>
    </w:p>
    <w:p w14:paraId="00000003" w14:textId="07BFFFA3" w:rsidR="00DF5688" w:rsidRDefault="00DF5688" w:rsidP="00F16CBB">
      <w:pPr>
        <w:spacing w:line="240" w:lineRule="auto"/>
        <w:rPr>
          <w:rFonts w:ascii="Calibri" w:eastAsia="Calibri" w:hAnsi="Calibri" w:cs="Calibri"/>
          <w:color w:val="666666"/>
        </w:rPr>
      </w:pPr>
    </w:p>
    <w:p w14:paraId="6BBECB2E" w14:textId="1A63DB1D" w:rsidR="00F16CBB" w:rsidRDefault="00F16CBB" w:rsidP="00F16CBB">
      <w:pPr>
        <w:spacing w:line="240" w:lineRule="auto"/>
        <w:rPr>
          <w:rFonts w:ascii="Calibri" w:eastAsia="Calibri" w:hAnsi="Calibri" w:cs="Calibri"/>
          <w:color w:val="666666"/>
        </w:rPr>
      </w:pPr>
      <w:r>
        <w:rPr>
          <w:rFonts w:ascii="Calibri" w:eastAsia="Calibri" w:hAnsi="Calibri" w:cs="Calibri"/>
          <w:color w:val="666666"/>
        </w:rPr>
        <w:t xml:space="preserve">My purpose has to become the best educator and mentor I can be. With multiple years of </w:t>
      </w:r>
      <w:r w:rsidR="00E21AB9">
        <w:rPr>
          <w:rFonts w:ascii="Calibri" w:eastAsia="Calibri" w:hAnsi="Calibri" w:cs="Calibri"/>
          <w:color w:val="666666"/>
        </w:rPr>
        <w:t>experience,</w:t>
      </w:r>
      <w:r>
        <w:rPr>
          <w:rFonts w:ascii="Calibri" w:eastAsia="Calibri" w:hAnsi="Calibri" w:cs="Calibri"/>
          <w:color w:val="666666"/>
        </w:rPr>
        <w:t xml:space="preserve"> I can confidently perform my duties as an educator and be passionate about teaching not only language or communication but the building blocks of human expression to benefit the global human experience and interaction. I wish to also be completely open to bettering</w:t>
      </w:r>
      <w:r w:rsidR="004476DE">
        <w:rPr>
          <w:rFonts w:ascii="Calibri" w:eastAsia="Calibri" w:hAnsi="Calibri" w:cs="Calibri"/>
          <w:color w:val="666666"/>
        </w:rPr>
        <w:t xml:space="preserve"> myself in</w:t>
      </w:r>
      <w:r>
        <w:rPr>
          <w:rFonts w:ascii="Calibri" w:eastAsia="Calibri" w:hAnsi="Calibri" w:cs="Calibri"/>
          <w:color w:val="666666"/>
        </w:rPr>
        <w:t xml:space="preserve"> techniques through innovation and creativity. </w:t>
      </w:r>
    </w:p>
    <w:p w14:paraId="00000005" w14:textId="77777777" w:rsidR="00DF5688" w:rsidRDefault="00DF5688">
      <w:pPr>
        <w:spacing w:line="240" w:lineRule="auto"/>
        <w:rPr>
          <w:rFonts w:ascii="Calibri" w:eastAsia="Calibri" w:hAnsi="Calibri" w:cs="Calibri"/>
        </w:rPr>
      </w:pPr>
    </w:p>
    <w:p w14:paraId="00000006" w14:textId="77777777" w:rsidR="00DF5688" w:rsidRDefault="00866743">
      <w:pPr>
        <w:spacing w:line="240" w:lineRule="auto"/>
        <w:rPr>
          <w:rFonts w:ascii="Calibri" w:eastAsia="Calibri" w:hAnsi="Calibri" w:cs="Calibri"/>
          <w:color w:val="2E74B5"/>
          <w:sz w:val="24"/>
          <w:szCs w:val="24"/>
        </w:rPr>
      </w:pPr>
      <w:r>
        <w:rPr>
          <w:rFonts w:ascii="Calibri" w:eastAsia="Calibri" w:hAnsi="Calibri" w:cs="Calibri"/>
          <w:b/>
          <w:i/>
          <w:color w:val="2E74B5"/>
          <w:sz w:val="24"/>
          <w:szCs w:val="24"/>
        </w:rPr>
        <w:t>EDUCATION</w:t>
      </w:r>
    </w:p>
    <w:p w14:paraId="00000007" w14:textId="77777777" w:rsidR="00DF5688" w:rsidRDefault="00866743">
      <w:pPr>
        <w:spacing w:line="240" w:lineRule="auto"/>
        <w:ind w:left="720" w:right="396"/>
        <w:rPr>
          <w:rFonts w:ascii="Calibri" w:eastAsia="Calibri" w:hAnsi="Calibri" w:cs="Calibri"/>
          <w:color w:val="767171"/>
        </w:rPr>
      </w:pPr>
      <w:r>
        <w:rPr>
          <w:rFonts w:ascii="Calibri" w:eastAsia="Calibri" w:hAnsi="Calibri" w:cs="Calibri"/>
          <w:b/>
          <w:color w:val="767171"/>
        </w:rPr>
        <w:t>Masters of Science in Information Technology - Graduated 2018</w:t>
      </w:r>
    </w:p>
    <w:p w14:paraId="00000008" w14:textId="77777777" w:rsidR="00DF5688" w:rsidRDefault="00866743">
      <w:pPr>
        <w:tabs>
          <w:tab w:val="left" w:pos="7560"/>
        </w:tabs>
        <w:spacing w:line="240" w:lineRule="auto"/>
        <w:ind w:left="720" w:right="396"/>
        <w:rPr>
          <w:rFonts w:ascii="Calibri" w:eastAsia="Calibri" w:hAnsi="Calibri" w:cs="Calibri"/>
          <w:color w:val="767171"/>
          <w:sz w:val="18"/>
          <w:szCs w:val="18"/>
        </w:rPr>
      </w:pPr>
      <w:r>
        <w:rPr>
          <w:rFonts w:ascii="Calibri" w:eastAsia="Calibri" w:hAnsi="Calibri" w:cs="Calibri"/>
          <w:color w:val="767171"/>
          <w:sz w:val="18"/>
          <w:szCs w:val="18"/>
        </w:rPr>
        <w:t xml:space="preserve">The University of Texas - Rio Grande Valley </w:t>
      </w:r>
    </w:p>
    <w:p w14:paraId="00000009" w14:textId="77777777" w:rsidR="00DF5688" w:rsidRDefault="00DF5688">
      <w:pPr>
        <w:spacing w:line="240" w:lineRule="auto"/>
        <w:rPr>
          <w:rFonts w:ascii="Calibri" w:eastAsia="Calibri" w:hAnsi="Calibri" w:cs="Calibri"/>
        </w:rPr>
      </w:pPr>
    </w:p>
    <w:p w14:paraId="0000000A" w14:textId="77777777" w:rsidR="00DF5688" w:rsidRDefault="00866743">
      <w:pPr>
        <w:tabs>
          <w:tab w:val="left" w:pos="7380"/>
        </w:tabs>
        <w:spacing w:line="240" w:lineRule="auto"/>
        <w:ind w:left="720" w:right="396"/>
        <w:rPr>
          <w:rFonts w:ascii="Calibri" w:eastAsia="Calibri" w:hAnsi="Calibri" w:cs="Calibri"/>
          <w:sz w:val="18"/>
          <w:szCs w:val="18"/>
          <w:u w:val="single"/>
        </w:rPr>
      </w:pPr>
      <w:r>
        <w:rPr>
          <w:rFonts w:ascii="Calibri" w:eastAsia="Calibri" w:hAnsi="Calibri" w:cs="Calibri"/>
          <w:b/>
          <w:color w:val="767171"/>
        </w:rPr>
        <w:t>Bachelor of Fine Arts in Graphic Design – Graduated 2013</w:t>
      </w:r>
      <w:r>
        <w:rPr>
          <w:rFonts w:ascii="Calibri" w:eastAsia="Calibri" w:hAnsi="Calibri" w:cs="Calibri"/>
          <w:b/>
          <w:color w:val="767171"/>
        </w:rPr>
        <w:tab/>
      </w:r>
      <w:r>
        <w:rPr>
          <w:rFonts w:ascii="Calibri" w:eastAsia="Calibri" w:hAnsi="Calibri" w:cs="Calibri"/>
          <w:color w:val="767171"/>
          <w:sz w:val="18"/>
          <w:szCs w:val="18"/>
        </w:rPr>
        <w:tab/>
      </w:r>
      <w:r>
        <w:rPr>
          <w:rFonts w:ascii="Calibri" w:eastAsia="Calibri" w:hAnsi="Calibri" w:cs="Calibri"/>
          <w:color w:val="767171"/>
          <w:sz w:val="18"/>
          <w:szCs w:val="18"/>
        </w:rPr>
        <w:tab/>
        <w:t xml:space="preserve">   The University of Texas - Pan American</w:t>
      </w:r>
    </w:p>
    <w:p w14:paraId="0000000B" w14:textId="77777777" w:rsidR="00DF5688" w:rsidRDefault="00DF5688">
      <w:pPr>
        <w:spacing w:line="240" w:lineRule="auto"/>
        <w:rPr>
          <w:rFonts w:ascii="Calibri" w:eastAsia="Calibri" w:hAnsi="Calibri" w:cs="Calibri"/>
          <w:sz w:val="16"/>
          <w:szCs w:val="16"/>
        </w:rPr>
      </w:pPr>
    </w:p>
    <w:p w14:paraId="0000000C" w14:textId="51F1CBB4" w:rsidR="00DF5688" w:rsidRDefault="00866743">
      <w:pPr>
        <w:spacing w:line="240" w:lineRule="auto"/>
        <w:rPr>
          <w:rFonts w:ascii="Calibri" w:eastAsia="Calibri" w:hAnsi="Calibri" w:cs="Calibri"/>
          <w:b/>
          <w:i/>
          <w:color w:val="2E74B5"/>
          <w:sz w:val="24"/>
          <w:szCs w:val="24"/>
        </w:rPr>
      </w:pPr>
      <w:r>
        <w:rPr>
          <w:rFonts w:ascii="Calibri" w:eastAsia="Calibri" w:hAnsi="Calibri" w:cs="Calibri"/>
          <w:b/>
          <w:i/>
          <w:color w:val="2E74B5"/>
          <w:sz w:val="24"/>
          <w:szCs w:val="24"/>
        </w:rPr>
        <w:t xml:space="preserve">EXPERIENCE </w:t>
      </w:r>
    </w:p>
    <w:p w14:paraId="2E684F78" w14:textId="23BA47CC" w:rsidR="00334501" w:rsidRDefault="00334501" w:rsidP="00334501">
      <w:pPr>
        <w:spacing w:line="240" w:lineRule="auto"/>
        <w:ind w:left="720" w:right="486"/>
        <w:rPr>
          <w:rFonts w:ascii="Calibri" w:eastAsia="Calibri" w:hAnsi="Calibri" w:cs="Calibri"/>
          <w:b/>
          <w:color w:val="767171"/>
        </w:rPr>
      </w:pPr>
      <w:proofErr w:type="spellStart"/>
      <w:r>
        <w:rPr>
          <w:rFonts w:ascii="Calibri" w:eastAsia="Calibri" w:hAnsi="Calibri" w:cs="Calibri"/>
          <w:b/>
          <w:color w:val="767171"/>
        </w:rPr>
        <w:t>Chungdahm</w:t>
      </w:r>
      <w:proofErr w:type="spellEnd"/>
      <w:r>
        <w:rPr>
          <w:rFonts w:ascii="Calibri" w:eastAsia="Calibri" w:hAnsi="Calibri" w:cs="Calibri"/>
          <w:b/>
          <w:color w:val="767171"/>
        </w:rPr>
        <w:t xml:space="preserve"> Hagwon </w:t>
      </w:r>
    </w:p>
    <w:p w14:paraId="72BD7E9D" w14:textId="4A282FC7" w:rsidR="00334501" w:rsidRDefault="00334501" w:rsidP="00334501">
      <w:pPr>
        <w:spacing w:line="240" w:lineRule="auto"/>
        <w:ind w:left="720" w:right="486"/>
        <w:rPr>
          <w:rFonts w:ascii="Calibri" w:eastAsia="Calibri" w:hAnsi="Calibri" w:cs="Calibri"/>
          <w:color w:val="767171"/>
        </w:rPr>
      </w:pPr>
      <w:proofErr w:type="spellStart"/>
      <w:r>
        <w:rPr>
          <w:rFonts w:ascii="Calibri" w:eastAsia="Calibri" w:hAnsi="Calibri" w:cs="Calibri"/>
          <w:color w:val="767171"/>
        </w:rPr>
        <w:t>Jeonju</w:t>
      </w:r>
      <w:proofErr w:type="spellEnd"/>
      <w:r>
        <w:rPr>
          <w:rFonts w:ascii="Calibri" w:eastAsia="Calibri" w:hAnsi="Calibri" w:cs="Calibri"/>
          <w:color w:val="767171"/>
        </w:rPr>
        <w:t xml:space="preserve">, Korea </w:t>
      </w:r>
    </w:p>
    <w:p w14:paraId="6AAF4CEF" w14:textId="04F74B4A" w:rsidR="00334501" w:rsidRPr="00037826" w:rsidRDefault="00334501" w:rsidP="00334501">
      <w:pPr>
        <w:spacing w:line="240" w:lineRule="auto"/>
        <w:ind w:firstLine="720"/>
        <w:rPr>
          <w:rFonts w:ascii="Calibri" w:eastAsia="Calibri" w:hAnsi="Calibri" w:cs="Calibri"/>
          <w:iCs/>
          <w:color w:val="767171"/>
        </w:rPr>
      </w:pPr>
      <w:r>
        <w:rPr>
          <w:rFonts w:ascii="Calibri" w:eastAsia="Calibri" w:hAnsi="Calibri" w:cs="Calibri"/>
          <w:i/>
          <w:color w:val="767171"/>
        </w:rPr>
        <w:t>English Teacher</w:t>
      </w:r>
      <w:r w:rsidR="00037826">
        <w:rPr>
          <w:rFonts w:ascii="Calibri" w:eastAsia="Calibri" w:hAnsi="Calibri" w:cs="Calibri"/>
          <w:i/>
          <w:color w:val="767171"/>
        </w:rPr>
        <w:tab/>
      </w:r>
      <w:r w:rsidR="00037826">
        <w:rPr>
          <w:rFonts w:ascii="Calibri" w:eastAsia="Calibri" w:hAnsi="Calibri" w:cs="Calibri"/>
          <w:i/>
          <w:color w:val="767171"/>
        </w:rPr>
        <w:tab/>
      </w:r>
      <w:r w:rsidR="00037826">
        <w:rPr>
          <w:rFonts w:ascii="Calibri" w:eastAsia="Calibri" w:hAnsi="Calibri" w:cs="Calibri"/>
          <w:i/>
          <w:color w:val="767171"/>
        </w:rPr>
        <w:tab/>
      </w:r>
      <w:r w:rsidR="00037826">
        <w:rPr>
          <w:rFonts w:ascii="Calibri" w:eastAsia="Calibri" w:hAnsi="Calibri" w:cs="Calibri"/>
          <w:i/>
          <w:color w:val="767171"/>
        </w:rPr>
        <w:tab/>
      </w:r>
      <w:r w:rsidR="00037826">
        <w:rPr>
          <w:rFonts w:ascii="Calibri" w:eastAsia="Calibri" w:hAnsi="Calibri" w:cs="Calibri"/>
          <w:i/>
          <w:color w:val="767171"/>
        </w:rPr>
        <w:tab/>
      </w:r>
      <w:r w:rsidR="00037826">
        <w:rPr>
          <w:rFonts w:ascii="Calibri" w:eastAsia="Calibri" w:hAnsi="Calibri" w:cs="Calibri"/>
          <w:i/>
          <w:color w:val="767171"/>
        </w:rPr>
        <w:tab/>
      </w:r>
      <w:r w:rsidR="00037826">
        <w:rPr>
          <w:rFonts w:ascii="Calibri" w:eastAsia="Calibri" w:hAnsi="Calibri" w:cs="Calibri"/>
          <w:i/>
          <w:color w:val="767171"/>
        </w:rPr>
        <w:tab/>
      </w:r>
      <w:r w:rsidR="00037826">
        <w:rPr>
          <w:rFonts w:ascii="Calibri" w:eastAsia="Calibri" w:hAnsi="Calibri" w:cs="Calibri"/>
          <w:i/>
          <w:color w:val="767171"/>
        </w:rPr>
        <w:tab/>
      </w:r>
      <w:r w:rsidR="00037826" w:rsidRPr="00037826">
        <w:rPr>
          <w:rFonts w:ascii="Calibri" w:eastAsia="Calibri" w:hAnsi="Calibri" w:cs="Calibri"/>
          <w:iCs/>
          <w:color w:val="767171"/>
        </w:rPr>
        <w:t>Feb 2022- Current</w:t>
      </w:r>
    </w:p>
    <w:p w14:paraId="62276F6C" w14:textId="4AE96D09" w:rsidR="00334501" w:rsidRDefault="00037826" w:rsidP="00334501">
      <w:pPr>
        <w:numPr>
          <w:ilvl w:val="0"/>
          <w:numId w:val="1"/>
        </w:numPr>
        <w:tabs>
          <w:tab w:val="left" w:pos="1080"/>
        </w:tabs>
        <w:spacing w:line="240" w:lineRule="auto"/>
        <w:rPr>
          <w:color w:val="767171"/>
        </w:rPr>
      </w:pPr>
      <w:r>
        <w:rPr>
          <w:rFonts w:asciiTheme="majorHAnsi" w:hAnsiTheme="majorHAnsi" w:cstheme="majorHAnsi" w:hint="cs"/>
          <w:color w:val="767171"/>
        </w:rPr>
        <w:t>H</w:t>
      </w:r>
      <w:r>
        <w:rPr>
          <w:rFonts w:asciiTheme="majorHAnsi" w:hAnsiTheme="majorHAnsi" w:cstheme="majorHAnsi"/>
          <w:color w:val="767171"/>
        </w:rPr>
        <w:t>elping Students think</w:t>
      </w:r>
      <w:r w:rsidR="000A170F">
        <w:rPr>
          <w:rFonts w:asciiTheme="majorHAnsi" w:hAnsiTheme="majorHAnsi" w:cstheme="majorHAnsi"/>
          <w:color w:val="767171"/>
        </w:rPr>
        <w:t xml:space="preserve"> and speak critically in English</w:t>
      </w:r>
    </w:p>
    <w:p w14:paraId="1DEA7314" w14:textId="5C99E5D5" w:rsidR="00334501" w:rsidRDefault="00037826" w:rsidP="00334501">
      <w:pPr>
        <w:numPr>
          <w:ilvl w:val="0"/>
          <w:numId w:val="1"/>
        </w:numPr>
        <w:tabs>
          <w:tab w:val="left" w:pos="1080"/>
        </w:tabs>
        <w:spacing w:line="240" w:lineRule="auto"/>
        <w:rPr>
          <w:color w:val="767171"/>
        </w:rPr>
      </w:pPr>
      <w:r>
        <w:rPr>
          <w:rFonts w:ascii="Calibri" w:eastAsia="Calibri" w:hAnsi="Calibri" w:cs="Calibri"/>
          <w:color w:val="767171"/>
        </w:rPr>
        <w:t>Perform Sentence structure and conversation practice</w:t>
      </w:r>
    </w:p>
    <w:p w14:paraId="464D8EDF" w14:textId="37681682" w:rsidR="00334501" w:rsidRDefault="00037826" w:rsidP="00334501">
      <w:pPr>
        <w:numPr>
          <w:ilvl w:val="0"/>
          <w:numId w:val="1"/>
        </w:numPr>
        <w:tabs>
          <w:tab w:val="left" w:pos="1080"/>
        </w:tabs>
        <w:spacing w:line="240" w:lineRule="auto"/>
        <w:rPr>
          <w:color w:val="767171"/>
        </w:rPr>
      </w:pPr>
      <w:r>
        <w:rPr>
          <w:rFonts w:ascii="Calibri" w:eastAsia="Calibri" w:hAnsi="Calibri" w:cs="Calibri"/>
          <w:color w:val="767171"/>
        </w:rPr>
        <w:t xml:space="preserve">Perform tri monthly Evaluations to track student performance </w:t>
      </w:r>
    </w:p>
    <w:p w14:paraId="21C70DFB" w14:textId="75871A7D" w:rsidR="000A170F" w:rsidRDefault="000A170F" w:rsidP="000A170F">
      <w:pPr>
        <w:numPr>
          <w:ilvl w:val="0"/>
          <w:numId w:val="1"/>
        </w:numPr>
        <w:tabs>
          <w:tab w:val="left" w:pos="1080"/>
        </w:tabs>
        <w:spacing w:line="240" w:lineRule="auto"/>
        <w:rPr>
          <w:color w:val="767171"/>
        </w:rPr>
      </w:pPr>
      <w:r>
        <w:rPr>
          <w:rFonts w:ascii="Calibri" w:eastAsia="Calibri" w:hAnsi="Calibri" w:cs="Calibri"/>
          <w:color w:val="767171"/>
        </w:rPr>
        <w:t>Perform Speaking Tests and critically assess each student with Korean Staff</w:t>
      </w:r>
    </w:p>
    <w:p w14:paraId="5B102E23" w14:textId="19E082CB" w:rsidR="000A170F" w:rsidRPr="000A170F" w:rsidRDefault="000A170F" w:rsidP="000A170F">
      <w:pPr>
        <w:numPr>
          <w:ilvl w:val="0"/>
          <w:numId w:val="1"/>
        </w:numPr>
        <w:tabs>
          <w:tab w:val="left" w:pos="1080"/>
        </w:tabs>
        <w:spacing w:line="240" w:lineRule="auto"/>
        <w:rPr>
          <w:rFonts w:asciiTheme="majorHAnsi" w:hAnsiTheme="majorHAnsi" w:cstheme="majorHAnsi"/>
          <w:color w:val="767171"/>
        </w:rPr>
      </w:pPr>
      <w:r w:rsidRPr="000A170F">
        <w:rPr>
          <w:rFonts w:asciiTheme="majorHAnsi" w:hAnsiTheme="majorHAnsi" w:cstheme="majorHAnsi"/>
          <w:color w:val="767171"/>
          <w:lang w:eastAsia="ko-KR"/>
        </w:rPr>
        <w:t xml:space="preserve">Motivate students to participate in group project and </w:t>
      </w:r>
      <w:r>
        <w:rPr>
          <w:rFonts w:asciiTheme="majorHAnsi" w:hAnsiTheme="majorHAnsi" w:cstheme="majorHAnsi"/>
          <w:color w:val="767171"/>
          <w:lang w:eastAsia="ko-KR"/>
        </w:rPr>
        <w:t>acting performance all in English</w:t>
      </w:r>
    </w:p>
    <w:p w14:paraId="257F3868" w14:textId="77777777" w:rsidR="000A170F" w:rsidRDefault="000A170F">
      <w:pPr>
        <w:spacing w:line="240" w:lineRule="auto"/>
        <w:ind w:left="720" w:right="486"/>
        <w:rPr>
          <w:rFonts w:ascii="Calibri" w:eastAsia="Calibri" w:hAnsi="Calibri" w:cs="Calibri"/>
          <w:b/>
          <w:color w:val="767171"/>
        </w:rPr>
      </w:pPr>
    </w:p>
    <w:p w14:paraId="0000000D" w14:textId="6C70266E" w:rsidR="00DF5688" w:rsidRDefault="00866743">
      <w:pPr>
        <w:spacing w:line="240" w:lineRule="auto"/>
        <w:ind w:left="720" w:right="486"/>
        <w:rPr>
          <w:rFonts w:ascii="Calibri" w:eastAsia="Calibri" w:hAnsi="Calibri" w:cs="Calibri"/>
          <w:b/>
          <w:color w:val="767171"/>
        </w:rPr>
      </w:pPr>
      <w:r>
        <w:rPr>
          <w:rFonts w:ascii="Calibri" w:eastAsia="Calibri" w:hAnsi="Calibri" w:cs="Calibri"/>
          <w:b/>
          <w:color w:val="767171"/>
        </w:rPr>
        <w:t>South Texas</w:t>
      </w:r>
      <w:r w:rsidR="00AC750C">
        <w:rPr>
          <w:rFonts w:ascii="Calibri" w:eastAsia="Calibri" w:hAnsi="Calibri" w:cs="Calibri"/>
          <w:b/>
          <w:color w:val="767171"/>
        </w:rPr>
        <w:t xml:space="preserve"> College</w:t>
      </w:r>
      <w:r w:rsidR="00AC750C">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p>
    <w:p w14:paraId="0000000E" w14:textId="77777777" w:rsidR="00DF5688" w:rsidRDefault="00866743">
      <w:pPr>
        <w:spacing w:line="240" w:lineRule="auto"/>
        <w:ind w:left="720" w:right="486"/>
        <w:rPr>
          <w:rFonts w:ascii="Calibri" w:eastAsia="Calibri" w:hAnsi="Calibri" w:cs="Calibri"/>
          <w:color w:val="767171"/>
        </w:rPr>
      </w:pPr>
      <w:r>
        <w:rPr>
          <w:rFonts w:ascii="Calibri" w:eastAsia="Calibri" w:hAnsi="Calibri" w:cs="Calibri"/>
          <w:color w:val="767171"/>
        </w:rPr>
        <w:t>McAllen, Texas</w:t>
      </w:r>
      <w:r>
        <w:rPr>
          <w:rFonts w:ascii="Calibri" w:eastAsia="Calibri" w:hAnsi="Calibri" w:cs="Calibri"/>
          <w:b/>
          <w:color w:val="767171"/>
        </w:rPr>
        <w:t xml:space="preserve"> </w:t>
      </w:r>
    </w:p>
    <w:p w14:paraId="0000000F" w14:textId="6DC79F4C" w:rsidR="00DF5688" w:rsidRDefault="00AC750C">
      <w:pPr>
        <w:spacing w:line="240" w:lineRule="auto"/>
        <w:ind w:firstLine="720"/>
        <w:rPr>
          <w:rFonts w:ascii="Calibri" w:eastAsia="Calibri" w:hAnsi="Calibri" w:cs="Calibri"/>
          <w:color w:val="767171"/>
        </w:rPr>
      </w:pPr>
      <w:r>
        <w:rPr>
          <w:rFonts w:ascii="Calibri" w:eastAsia="Calibri" w:hAnsi="Calibri" w:cs="Calibri"/>
          <w:i/>
          <w:color w:val="767171"/>
        </w:rPr>
        <w:t>Business System Specialist</w:t>
      </w:r>
      <w:r w:rsidR="00866743">
        <w:rPr>
          <w:rFonts w:ascii="Calibri" w:eastAsia="Calibri" w:hAnsi="Calibri" w:cs="Calibri"/>
          <w:i/>
          <w:color w:val="767171"/>
        </w:rPr>
        <w:tab/>
      </w:r>
      <w:r w:rsidR="00866743">
        <w:rPr>
          <w:rFonts w:ascii="Calibri" w:eastAsia="Calibri" w:hAnsi="Calibri" w:cs="Calibri"/>
          <w:i/>
          <w:color w:val="767171"/>
        </w:rPr>
        <w:tab/>
      </w:r>
      <w:r w:rsidR="00866743">
        <w:rPr>
          <w:rFonts w:ascii="Calibri" w:eastAsia="Calibri" w:hAnsi="Calibri" w:cs="Calibri"/>
          <w:i/>
          <w:color w:val="767171"/>
        </w:rPr>
        <w:tab/>
      </w:r>
      <w:r w:rsidR="00866743">
        <w:rPr>
          <w:rFonts w:ascii="Calibri" w:eastAsia="Calibri" w:hAnsi="Calibri" w:cs="Calibri"/>
          <w:i/>
          <w:color w:val="767171"/>
        </w:rPr>
        <w:tab/>
      </w:r>
      <w:r w:rsidR="00866743">
        <w:rPr>
          <w:rFonts w:ascii="Calibri" w:eastAsia="Calibri" w:hAnsi="Calibri" w:cs="Calibri"/>
          <w:i/>
          <w:color w:val="767171"/>
        </w:rPr>
        <w:tab/>
        <w:t xml:space="preserve">          </w:t>
      </w:r>
      <w:r w:rsidR="00866743">
        <w:rPr>
          <w:rFonts w:ascii="Calibri" w:eastAsia="Calibri" w:hAnsi="Calibri" w:cs="Calibri"/>
          <w:i/>
          <w:color w:val="767171"/>
        </w:rPr>
        <w:tab/>
        <w:t xml:space="preserve"> </w:t>
      </w:r>
      <w:r>
        <w:rPr>
          <w:rFonts w:ascii="Calibri" w:eastAsia="Calibri" w:hAnsi="Calibri" w:cs="Calibri"/>
          <w:color w:val="767171"/>
        </w:rPr>
        <w:t>Jun</w:t>
      </w:r>
      <w:r w:rsidR="00866743">
        <w:rPr>
          <w:rFonts w:ascii="Calibri" w:eastAsia="Calibri" w:hAnsi="Calibri" w:cs="Calibri"/>
          <w:color w:val="767171"/>
        </w:rPr>
        <w:t xml:space="preserve"> 20</w:t>
      </w:r>
      <w:r>
        <w:rPr>
          <w:rFonts w:ascii="Calibri" w:eastAsia="Calibri" w:hAnsi="Calibri" w:cs="Calibri"/>
          <w:color w:val="767171"/>
        </w:rPr>
        <w:t>20</w:t>
      </w:r>
      <w:r w:rsidR="00866743">
        <w:rPr>
          <w:rFonts w:ascii="Calibri" w:eastAsia="Calibri" w:hAnsi="Calibri" w:cs="Calibri"/>
          <w:color w:val="767171"/>
        </w:rPr>
        <w:t xml:space="preserve"> – </w:t>
      </w:r>
      <w:r w:rsidR="000A170F">
        <w:rPr>
          <w:rFonts w:ascii="Calibri" w:eastAsia="Calibri" w:hAnsi="Calibri" w:cs="Calibri"/>
          <w:color w:val="767171"/>
        </w:rPr>
        <w:t>Dec 2021</w:t>
      </w:r>
    </w:p>
    <w:p w14:paraId="00000010" w14:textId="4A56ECD2"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Assistant to </w:t>
      </w:r>
      <w:r w:rsidR="00AC750C">
        <w:rPr>
          <w:rFonts w:ascii="Calibri" w:eastAsia="Calibri" w:hAnsi="Calibri" w:cs="Calibri"/>
          <w:color w:val="767171"/>
        </w:rPr>
        <w:t xml:space="preserve">the Business Office System Specialist </w:t>
      </w:r>
    </w:p>
    <w:p w14:paraId="00000011" w14:textId="0B77DAC3"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Scheduling, </w:t>
      </w:r>
      <w:r w:rsidR="00AC750C">
        <w:rPr>
          <w:rFonts w:ascii="Calibri" w:eastAsia="Calibri" w:hAnsi="Calibri" w:cs="Calibri"/>
          <w:color w:val="767171"/>
        </w:rPr>
        <w:t xml:space="preserve">Banner Access </w:t>
      </w:r>
    </w:p>
    <w:p w14:paraId="00000012" w14:textId="2C4175EF" w:rsidR="00DF5688" w:rsidRDefault="00AC750C">
      <w:pPr>
        <w:numPr>
          <w:ilvl w:val="0"/>
          <w:numId w:val="1"/>
        </w:numPr>
        <w:tabs>
          <w:tab w:val="left" w:pos="1080"/>
        </w:tabs>
        <w:spacing w:line="240" w:lineRule="auto"/>
        <w:rPr>
          <w:color w:val="767171"/>
        </w:rPr>
      </w:pPr>
      <w:r>
        <w:rPr>
          <w:rFonts w:ascii="Calibri" w:eastAsia="Calibri" w:hAnsi="Calibri" w:cs="Calibri"/>
          <w:color w:val="767171"/>
        </w:rPr>
        <w:t xml:space="preserve">Workflow procedures and Protocol </w:t>
      </w:r>
      <w:r w:rsidR="00866743">
        <w:rPr>
          <w:rFonts w:ascii="Calibri" w:eastAsia="Calibri" w:hAnsi="Calibri" w:cs="Calibri"/>
          <w:color w:val="767171"/>
        </w:rPr>
        <w:t xml:space="preserve">  </w:t>
      </w:r>
    </w:p>
    <w:p w14:paraId="00000013" w14:textId="71A1A139"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Maintain </w:t>
      </w:r>
      <w:r w:rsidR="00AC750C">
        <w:rPr>
          <w:rFonts w:ascii="Calibri" w:eastAsia="Calibri" w:hAnsi="Calibri" w:cs="Calibri"/>
          <w:color w:val="767171"/>
        </w:rPr>
        <w:t>Business Office</w:t>
      </w:r>
      <w:r>
        <w:rPr>
          <w:rFonts w:ascii="Calibri" w:eastAsia="Calibri" w:hAnsi="Calibri" w:cs="Calibri"/>
          <w:color w:val="767171"/>
        </w:rPr>
        <w:t xml:space="preserve"> IT infrastructure</w:t>
      </w:r>
    </w:p>
    <w:p w14:paraId="00000014" w14:textId="2035823E"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Act as a liaison between the </w:t>
      </w:r>
      <w:r w:rsidR="00AC750C">
        <w:rPr>
          <w:rFonts w:ascii="Calibri" w:eastAsia="Calibri" w:hAnsi="Calibri" w:cs="Calibri"/>
          <w:color w:val="767171"/>
        </w:rPr>
        <w:t>Technical Team and the Business Office teams</w:t>
      </w:r>
    </w:p>
    <w:p w14:paraId="00000016" w14:textId="77777777" w:rsidR="00DF5688" w:rsidRDefault="00DF5688">
      <w:pPr>
        <w:tabs>
          <w:tab w:val="left" w:pos="1080"/>
        </w:tabs>
        <w:spacing w:line="240" w:lineRule="auto"/>
        <w:ind w:left="1620"/>
        <w:rPr>
          <w:rFonts w:ascii="Calibri" w:eastAsia="Calibri" w:hAnsi="Calibri" w:cs="Calibri"/>
          <w:color w:val="767171"/>
        </w:rPr>
      </w:pPr>
    </w:p>
    <w:p w14:paraId="00000017" w14:textId="77777777" w:rsidR="00DF5688" w:rsidRDefault="00866743">
      <w:pPr>
        <w:spacing w:line="240" w:lineRule="auto"/>
        <w:ind w:left="720" w:right="486"/>
        <w:rPr>
          <w:rFonts w:ascii="Calibri" w:eastAsia="Calibri" w:hAnsi="Calibri" w:cs="Calibri"/>
          <w:color w:val="767171"/>
        </w:rPr>
      </w:pPr>
      <w:r>
        <w:rPr>
          <w:rFonts w:ascii="Calibri" w:eastAsia="Calibri" w:hAnsi="Calibri" w:cs="Calibri"/>
          <w:b/>
          <w:color w:val="767171"/>
        </w:rPr>
        <w:t>Answer one</w:t>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t xml:space="preserve">   </w:t>
      </w:r>
      <w:r>
        <w:rPr>
          <w:rFonts w:ascii="Calibri" w:eastAsia="Calibri" w:hAnsi="Calibri" w:cs="Calibri"/>
          <w:color w:val="767171"/>
        </w:rPr>
        <w:t>Edinburg, Texas</w:t>
      </w:r>
      <w:r>
        <w:rPr>
          <w:rFonts w:ascii="Calibri" w:eastAsia="Calibri" w:hAnsi="Calibri" w:cs="Calibri"/>
          <w:b/>
          <w:color w:val="767171"/>
        </w:rPr>
        <w:t xml:space="preserve"> </w:t>
      </w:r>
    </w:p>
    <w:p w14:paraId="00000018" w14:textId="40FC6F19" w:rsidR="00DF5688" w:rsidRDefault="00866743">
      <w:pPr>
        <w:spacing w:line="240" w:lineRule="auto"/>
        <w:ind w:firstLine="720"/>
        <w:rPr>
          <w:rFonts w:ascii="Calibri" w:eastAsia="Calibri" w:hAnsi="Calibri" w:cs="Calibri"/>
          <w:color w:val="767171"/>
        </w:rPr>
      </w:pPr>
      <w:r>
        <w:rPr>
          <w:rFonts w:ascii="Calibri" w:eastAsia="Calibri" w:hAnsi="Calibri" w:cs="Calibri"/>
          <w:i/>
          <w:color w:val="767171"/>
        </w:rPr>
        <w:t xml:space="preserve">Agent </w:t>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t xml:space="preserve">          </w:t>
      </w:r>
      <w:proofErr w:type="gramStart"/>
      <w:r>
        <w:rPr>
          <w:rFonts w:ascii="Calibri" w:eastAsia="Calibri" w:hAnsi="Calibri" w:cs="Calibri"/>
          <w:i/>
          <w:color w:val="767171"/>
        </w:rPr>
        <w:tab/>
        <w:t xml:space="preserve">  </w:t>
      </w:r>
      <w:r>
        <w:rPr>
          <w:rFonts w:ascii="Calibri" w:eastAsia="Calibri" w:hAnsi="Calibri" w:cs="Calibri"/>
          <w:color w:val="767171"/>
        </w:rPr>
        <w:t>Jul</w:t>
      </w:r>
      <w:proofErr w:type="gramEnd"/>
      <w:r>
        <w:rPr>
          <w:rFonts w:ascii="Calibri" w:eastAsia="Calibri" w:hAnsi="Calibri" w:cs="Calibri"/>
          <w:color w:val="767171"/>
        </w:rPr>
        <w:t xml:space="preserve"> 2019 – </w:t>
      </w:r>
      <w:r w:rsidR="000A170F">
        <w:rPr>
          <w:rFonts w:ascii="Calibri" w:eastAsia="Calibri" w:hAnsi="Calibri" w:cs="Calibri"/>
          <w:color w:val="767171"/>
        </w:rPr>
        <w:t>Jun 2020</w:t>
      </w:r>
    </w:p>
    <w:p w14:paraId="00000019" w14:textId="77777777"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Work with scheduling and assignment of service requests in many industries </w:t>
      </w:r>
    </w:p>
    <w:p w14:paraId="0000001A" w14:textId="77777777" w:rsidR="00DF5688" w:rsidRDefault="00866743">
      <w:pPr>
        <w:numPr>
          <w:ilvl w:val="0"/>
          <w:numId w:val="1"/>
        </w:numPr>
        <w:tabs>
          <w:tab w:val="left" w:pos="1080"/>
        </w:tabs>
        <w:spacing w:line="240" w:lineRule="auto"/>
        <w:rPr>
          <w:color w:val="767171"/>
        </w:rPr>
      </w:pPr>
      <w:r>
        <w:rPr>
          <w:rFonts w:ascii="Calibri" w:eastAsia="Calibri" w:hAnsi="Calibri" w:cs="Calibri"/>
          <w:color w:val="767171"/>
        </w:rPr>
        <w:t>Handle calls with outstanding customer service with complete comprehension of each industry.</w:t>
      </w:r>
    </w:p>
    <w:p w14:paraId="0000001B" w14:textId="77777777" w:rsidR="00DF5688" w:rsidRDefault="00DF5688">
      <w:pPr>
        <w:tabs>
          <w:tab w:val="left" w:pos="1080"/>
        </w:tabs>
        <w:spacing w:line="240" w:lineRule="auto"/>
        <w:rPr>
          <w:rFonts w:ascii="Calibri" w:eastAsia="Calibri" w:hAnsi="Calibri" w:cs="Calibri"/>
          <w:color w:val="767171"/>
        </w:rPr>
      </w:pPr>
    </w:p>
    <w:p w14:paraId="0000001C" w14:textId="77777777" w:rsidR="00DF5688" w:rsidRDefault="00866743">
      <w:pPr>
        <w:spacing w:line="240" w:lineRule="auto"/>
        <w:ind w:left="720" w:right="486"/>
        <w:rPr>
          <w:rFonts w:ascii="Calibri" w:eastAsia="Calibri" w:hAnsi="Calibri" w:cs="Calibri"/>
          <w:color w:val="767171"/>
        </w:rPr>
      </w:pPr>
      <w:proofErr w:type="spellStart"/>
      <w:r>
        <w:rPr>
          <w:rFonts w:ascii="Calibri" w:eastAsia="Calibri" w:hAnsi="Calibri" w:cs="Calibri"/>
          <w:b/>
          <w:color w:val="767171"/>
        </w:rPr>
        <w:t>Interac</w:t>
      </w:r>
      <w:proofErr w:type="spellEnd"/>
      <w:r>
        <w:rPr>
          <w:rFonts w:ascii="Calibri" w:eastAsia="Calibri" w:hAnsi="Calibri" w:cs="Calibri"/>
          <w:b/>
          <w:color w:val="767171"/>
        </w:rPr>
        <w:t xml:space="preserve"> Japan </w:t>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t xml:space="preserve">   </w:t>
      </w:r>
    </w:p>
    <w:p w14:paraId="0000001D" w14:textId="77777777" w:rsidR="00DF5688" w:rsidRDefault="00866743">
      <w:pPr>
        <w:spacing w:line="240" w:lineRule="auto"/>
        <w:ind w:left="720" w:right="486"/>
        <w:rPr>
          <w:rFonts w:ascii="Calibri" w:eastAsia="Calibri" w:hAnsi="Calibri" w:cs="Calibri"/>
          <w:color w:val="767171"/>
        </w:rPr>
      </w:pPr>
      <w:r>
        <w:rPr>
          <w:rFonts w:ascii="Calibri" w:eastAsia="Calibri" w:hAnsi="Calibri" w:cs="Calibri"/>
          <w:color w:val="767171"/>
        </w:rPr>
        <w:t xml:space="preserve">Date, Fukushima, Japan </w:t>
      </w:r>
    </w:p>
    <w:p w14:paraId="0000001E" w14:textId="5A95B53E" w:rsidR="00DF5688" w:rsidRDefault="00866743">
      <w:pPr>
        <w:spacing w:line="240" w:lineRule="auto"/>
        <w:ind w:firstLine="720"/>
        <w:rPr>
          <w:rFonts w:ascii="Calibri" w:eastAsia="Calibri" w:hAnsi="Calibri" w:cs="Calibri"/>
          <w:color w:val="767171"/>
        </w:rPr>
      </w:pPr>
      <w:r>
        <w:rPr>
          <w:rFonts w:ascii="Calibri" w:eastAsia="Calibri" w:hAnsi="Calibri" w:cs="Calibri"/>
          <w:i/>
          <w:color w:val="767171"/>
        </w:rPr>
        <w:t xml:space="preserve">Assisted Language teacher </w:t>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t xml:space="preserve">       </w:t>
      </w:r>
      <w:proofErr w:type="gramStart"/>
      <w:r>
        <w:rPr>
          <w:rFonts w:ascii="Calibri" w:eastAsia="Calibri" w:hAnsi="Calibri" w:cs="Calibri"/>
          <w:i/>
          <w:color w:val="767171"/>
        </w:rPr>
        <w:tab/>
        <w:t xml:space="preserve">  </w:t>
      </w:r>
      <w:r>
        <w:rPr>
          <w:rFonts w:ascii="Calibri" w:eastAsia="Calibri" w:hAnsi="Calibri" w:cs="Calibri"/>
          <w:color w:val="767171"/>
        </w:rPr>
        <w:t>Dec</w:t>
      </w:r>
      <w:proofErr w:type="gramEnd"/>
      <w:r>
        <w:rPr>
          <w:rFonts w:ascii="Calibri" w:eastAsia="Calibri" w:hAnsi="Calibri" w:cs="Calibri"/>
          <w:color w:val="767171"/>
        </w:rPr>
        <w:t xml:space="preserve"> 2018 – Jul 2019  </w:t>
      </w:r>
    </w:p>
    <w:p w14:paraId="0000001F" w14:textId="31AA947A"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Work Alongside Japanese Elementary teachers to provide top </w:t>
      </w:r>
      <w:r w:rsidR="00334501">
        <w:rPr>
          <w:rFonts w:ascii="Calibri" w:eastAsia="Calibri" w:hAnsi="Calibri" w:cs="Calibri"/>
          <w:color w:val="767171"/>
        </w:rPr>
        <w:t>English</w:t>
      </w:r>
      <w:r>
        <w:rPr>
          <w:rFonts w:ascii="Calibri" w:eastAsia="Calibri" w:hAnsi="Calibri" w:cs="Calibri"/>
          <w:color w:val="767171"/>
        </w:rPr>
        <w:t xml:space="preserve"> capabilities.</w:t>
      </w:r>
    </w:p>
    <w:p w14:paraId="00000020" w14:textId="77777777" w:rsidR="00DF5688" w:rsidRDefault="00866743">
      <w:pPr>
        <w:numPr>
          <w:ilvl w:val="0"/>
          <w:numId w:val="1"/>
        </w:numPr>
        <w:tabs>
          <w:tab w:val="left" w:pos="1080"/>
        </w:tabs>
        <w:spacing w:line="240" w:lineRule="auto"/>
        <w:rPr>
          <w:color w:val="767171"/>
        </w:rPr>
      </w:pPr>
      <w:r>
        <w:rPr>
          <w:rFonts w:ascii="Calibri" w:eastAsia="Calibri" w:hAnsi="Calibri" w:cs="Calibri"/>
          <w:color w:val="767171"/>
        </w:rPr>
        <w:t xml:space="preserve">Know the teaching methods, embrace and adapt to the new culture I was living in. </w:t>
      </w:r>
    </w:p>
    <w:p w14:paraId="00000021" w14:textId="77777777" w:rsidR="00DF5688" w:rsidRDefault="00866743">
      <w:pPr>
        <w:numPr>
          <w:ilvl w:val="0"/>
          <w:numId w:val="1"/>
        </w:numPr>
        <w:tabs>
          <w:tab w:val="left" w:pos="1080"/>
        </w:tabs>
        <w:spacing w:line="240" w:lineRule="auto"/>
        <w:rPr>
          <w:rFonts w:ascii="Calibri" w:eastAsia="Calibri" w:hAnsi="Calibri" w:cs="Calibri"/>
          <w:color w:val="767171"/>
        </w:rPr>
      </w:pPr>
      <w:r>
        <w:rPr>
          <w:rFonts w:ascii="Calibri" w:eastAsia="Calibri" w:hAnsi="Calibri" w:cs="Calibri"/>
          <w:color w:val="767171"/>
        </w:rPr>
        <w:t xml:space="preserve">Understand the Japanese business method along with its high efficiency and passion. </w:t>
      </w:r>
    </w:p>
    <w:p w14:paraId="00000022" w14:textId="77777777" w:rsidR="00DF5688" w:rsidRDefault="00DF5688">
      <w:pPr>
        <w:tabs>
          <w:tab w:val="left" w:pos="1080"/>
        </w:tabs>
        <w:spacing w:line="240" w:lineRule="auto"/>
        <w:ind w:left="1620"/>
        <w:rPr>
          <w:rFonts w:ascii="Calibri" w:eastAsia="Calibri" w:hAnsi="Calibri" w:cs="Calibri"/>
          <w:color w:val="767171"/>
        </w:rPr>
      </w:pPr>
    </w:p>
    <w:p w14:paraId="00000023" w14:textId="77777777" w:rsidR="00DF5688" w:rsidRDefault="00DF5688">
      <w:pPr>
        <w:tabs>
          <w:tab w:val="left" w:pos="1080"/>
        </w:tabs>
        <w:spacing w:line="240" w:lineRule="auto"/>
        <w:ind w:hanging="720"/>
        <w:rPr>
          <w:rFonts w:ascii="Calibri" w:eastAsia="Calibri" w:hAnsi="Calibri" w:cs="Calibri"/>
          <w:color w:val="767171"/>
        </w:rPr>
      </w:pPr>
    </w:p>
    <w:p w14:paraId="00000024" w14:textId="77777777" w:rsidR="00DF5688" w:rsidRDefault="00866743">
      <w:pPr>
        <w:spacing w:line="240" w:lineRule="auto"/>
        <w:ind w:left="720" w:right="396"/>
        <w:rPr>
          <w:rFonts w:ascii="Calibri" w:eastAsia="Calibri" w:hAnsi="Calibri" w:cs="Calibri"/>
          <w:color w:val="767171"/>
        </w:rPr>
      </w:pPr>
      <w:r>
        <w:rPr>
          <w:rFonts w:ascii="Calibri" w:eastAsia="Calibri" w:hAnsi="Calibri" w:cs="Calibri"/>
          <w:b/>
          <w:color w:val="767171"/>
        </w:rPr>
        <w:lastRenderedPageBreak/>
        <w:t xml:space="preserve">Prime Healthcare </w:t>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r>
      <w:r>
        <w:rPr>
          <w:rFonts w:ascii="Calibri" w:eastAsia="Calibri" w:hAnsi="Calibri" w:cs="Calibri"/>
          <w:b/>
          <w:color w:val="767171"/>
        </w:rPr>
        <w:tab/>
        <w:t xml:space="preserve">    </w:t>
      </w:r>
      <w:r>
        <w:rPr>
          <w:rFonts w:ascii="Calibri" w:eastAsia="Calibri" w:hAnsi="Calibri" w:cs="Calibri"/>
          <w:color w:val="767171"/>
        </w:rPr>
        <w:t>Harlingen, Texas</w:t>
      </w:r>
      <w:r>
        <w:rPr>
          <w:rFonts w:ascii="Calibri" w:eastAsia="Calibri" w:hAnsi="Calibri" w:cs="Calibri"/>
          <w:b/>
          <w:color w:val="767171"/>
        </w:rPr>
        <w:t xml:space="preserve"> </w:t>
      </w:r>
    </w:p>
    <w:p w14:paraId="00000025" w14:textId="77777777" w:rsidR="00DF5688" w:rsidRDefault="00866743">
      <w:pPr>
        <w:spacing w:line="240" w:lineRule="auto"/>
        <w:ind w:firstLine="720"/>
        <w:rPr>
          <w:rFonts w:ascii="Calibri" w:eastAsia="Calibri" w:hAnsi="Calibri" w:cs="Calibri"/>
          <w:color w:val="767171"/>
        </w:rPr>
      </w:pPr>
      <w:r>
        <w:rPr>
          <w:rFonts w:ascii="Calibri" w:eastAsia="Calibri" w:hAnsi="Calibri" w:cs="Calibri"/>
          <w:i/>
          <w:color w:val="767171"/>
        </w:rPr>
        <w:t xml:space="preserve">Security Application Analyst </w:t>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r>
      <w:r>
        <w:rPr>
          <w:rFonts w:ascii="Calibri" w:eastAsia="Calibri" w:hAnsi="Calibri" w:cs="Calibri"/>
          <w:i/>
          <w:color w:val="767171"/>
        </w:rPr>
        <w:tab/>
        <w:t xml:space="preserve">   </w:t>
      </w:r>
      <w:r>
        <w:rPr>
          <w:rFonts w:ascii="Calibri" w:eastAsia="Calibri" w:hAnsi="Calibri" w:cs="Calibri"/>
          <w:color w:val="767171"/>
        </w:rPr>
        <w:t>Jun 2017 –   Nov 2018</w:t>
      </w:r>
    </w:p>
    <w:p w14:paraId="00000026" w14:textId="77777777" w:rsidR="00DF5688" w:rsidRDefault="00866743">
      <w:pPr>
        <w:numPr>
          <w:ilvl w:val="0"/>
          <w:numId w:val="2"/>
        </w:numPr>
        <w:tabs>
          <w:tab w:val="left" w:pos="1080"/>
        </w:tabs>
        <w:spacing w:line="240" w:lineRule="auto"/>
        <w:ind w:firstLine="180"/>
        <w:rPr>
          <w:color w:val="767171"/>
        </w:rPr>
      </w:pPr>
      <w:r>
        <w:rPr>
          <w:rFonts w:ascii="Calibri" w:eastAsia="Calibri" w:hAnsi="Calibri" w:cs="Calibri"/>
          <w:color w:val="767171"/>
        </w:rPr>
        <w:t>Ticketing system in which triage security user roles issues on 46 different hospitals</w:t>
      </w:r>
    </w:p>
    <w:p w14:paraId="00000027" w14:textId="77777777" w:rsidR="00DF5688" w:rsidRDefault="00866743">
      <w:pPr>
        <w:numPr>
          <w:ilvl w:val="0"/>
          <w:numId w:val="2"/>
        </w:numPr>
        <w:tabs>
          <w:tab w:val="left" w:pos="1080"/>
        </w:tabs>
        <w:spacing w:line="240" w:lineRule="auto"/>
        <w:ind w:right="486" w:firstLine="180"/>
        <w:rPr>
          <w:color w:val="767171"/>
        </w:rPr>
      </w:pPr>
      <w:r>
        <w:rPr>
          <w:rFonts w:ascii="Calibri" w:eastAsia="Calibri" w:hAnsi="Calibri" w:cs="Calibri"/>
          <w:color w:val="767171"/>
        </w:rPr>
        <w:t xml:space="preserve">Apply user roles to specific Job titles and administer the correct security clearance. </w:t>
      </w:r>
    </w:p>
    <w:p w14:paraId="00000028" w14:textId="77777777" w:rsidR="00DF5688" w:rsidRDefault="00866743">
      <w:pPr>
        <w:numPr>
          <w:ilvl w:val="0"/>
          <w:numId w:val="2"/>
        </w:numPr>
        <w:tabs>
          <w:tab w:val="left" w:pos="1080"/>
        </w:tabs>
        <w:spacing w:line="240" w:lineRule="auto"/>
        <w:ind w:firstLine="180"/>
        <w:rPr>
          <w:color w:val="767171"/>
        </w:rPr>
      </w:pPr>
      <w:r>
        <w:rPr>
          <w:rFonts w:ascii="Calibri" w:eastAsia="Calibri" w:hAnsi="Calibri" w:cs="Calibri"/>
          <w:color w:val="767171"/>
        </w:rPr>
        <w:t xml:space="preserve">Data Courier and testing through different environments. </w:t>
      </w:r>
    </w:p>
    <w:p w14:paraId="00000029" w14:textId="161B485C" w:rsidR="00DF5688" w:rsidRPr="00AC750C" w:rsidRDefault="00866743">
      <w:pPr>
        <w:numPr>
          <w:ilvl w:val="0"/>
          <w:numId w:val="2"/>
        </w:numPr>
        <w:tabs>
          <w:tab w:val="left" w:pos="1080"/>
        </w:tabs>
        <w:spacing w:line="240" w:lineRule="auto"/>
        <w:ind w:firstLine="180"/>
        <w:rPr>
          <w:color w:val="767171"/>
        </w:rPr>
      </w:pPr>
      <w:r>
        <w:rPr>
          <w:rFonts w:ascii="Calibri" w:eastAsia="Calibri" w:hAnsi="Calibri" w:cs="Calibri"/>
          <w:color w:val="767171"/>
        </w:rPr>
        <w:t>Experienced also in technical data retrieval and programming development.</w:t>
      </w:r>
    </w:p>
    <w:p w14:paraId="18CED759" w14:textId="77777777" w:rsidR="00D611BC" w:rsidRDefault="00D611BC" w:rsidP="000A170F">
      <w:pPr>
        <w:tabs>
          <w:tab w:val="left" w:pos="1080"/>
        </w:tabs>
        <w:spacing w:line="240" w:lineRule="auto"/>
        <w:rPr>
          <w:color w:val="767171"/>
        </w:rPr>
      </w:pPr>
    </w:p>
    <w:p w14:paraId="0000002A" w14:textId="77777777" w:rsidR="00DF5688" w:rsidRDefault="00DF5688">
      <w:pPr>
        <w:tabs>
          <w:tab w:val="left" w:pos="1080"/>
        </w:tabs>
        <w:spacing w:line="240" w:lineRule="auto"/>
        <w:ind w:hanging="720"/>
        <w:rPr>
          <w:rFonts w:ascii="Calibri" w:eastAsia="Calibri" w:hAnsi="Calibri" w:cs="Calibri"/>
        </w:rPr>
      </w:pPr>
    </w:p>
    <w:p w14:paraId="0000002B" w14:textId="77777777" w:rsidR="00DF5688" w:rsidRDefault="00866743">
      <w:pPr>
        <w:spacing w:line="240" w:lineRule="auto"/>
        <w:rPr>
          <w:rFonts w:ascii="Calibri" w:eastAsia="Calibri" w:hAnsi="Calibri" w:cs="Calibri"/>
          <w:color w:val="2E74B5"/>
        </w:rPr>
      </w:pPr>
      <w:r>
        <w:rPr>
          <w:rFonts w:ascii="Calibri" w:eastAsia="Calibri" w:hAnsi="Calibri" w:cs="Calibri"/>
          <w:b/>
          <w:i/>
          <w:color w:val="2E74B5"/>
        </w:rPr>
        <w:t xml:space="preserve">ACHIEVEMENTS </w:t>
      </w:r>
    </w:p>
    <w:p w14:paraId="0000002C" w14:textId="77777777" w:rsidR="00DF5688" w:rsidRDefault="00DF5688">
      <w:pPr>
        <w:spacing w:line="240" w:lineRule="auto"/>
        <w:rPr>
          <w:rFonts w:ascii="Calibri" w:eastAsia="Calibri" w:hAnsi="Calibri" w:cs="Calibri"/>
          <w:color w:val="2E74B5"/>
        </w:rPr>
      </w:pPr>
    </w:p>
    <w:p w14:paraId="0000002D" w14:textId="77777777" w:rsidR="00DF5688" w:rsidRDefault="00866743">
      <w:pPr>
        <w:spacing w:line="240" w:lineRule="auto"/>
        <w:ind w:left="1080" w:hanging="720"/>
        <w:rPr>
          <w:rFonts w:ascii="Calibri" w:eastAsia="Calibri" w:hAnsi="Calibri" w:cs="Calibri"/>
          <w:color w:val="767171"/>
        </w:rPr>
      </w:pPr>
      <w:r>
        <w:rPr>
          <w:rFonts w:ascii="Calibri" w:eastAsia="Calibri" w:hAnsi="Calibri" w:cs="Calibri"/>
          <w:b/>
          <w:color w:val="767171"/>
        </w:rPr>
        <w:t>Epic proficiency in Security Module on Sept 7</w:t>
      </w:r>
      <w:r>
        <w:rPr>
          <w:rFonts w:ascii="Calibri" w:eastAsia="Calibri" w:hAnsi="Calibri" w:cs="Calibri"/>
          <w:b/>
          <w:color w:val="767171"/>
          <w:vertAlign w:val="superscript"/>
        </w:rPr>
        <w:t>th</w:t>
      </w:r>
      <w:r>
        <w:rPr>
          <w:rFonts w:ascii="Calibri" w:eastAsia="Calibri" w:hAnsi="Calibri" w:cs="Calibri"/>
          <w:b/>
          <w:color w:val="767171"/>
        </w:rPr>
        <w:t xml:space="preserve">, 2017. </w:t>
      </w:r>
    </w:p>
    <w:p w14:paraId="0000002E" w14:textId="77777777" w:rsidR="00DF5688" w:rsidRDefault="00866743">
      <w:pPr>
        <w:spacing w:line="240" w:lineRule="auto"/>
        <w:ind w:left="1080" w:hanging="720"/>
        <w:rPr>
          <w:rFonts w:ascii="Calibri" w:eastAsia="Calibri" w:hAnsi="Calibri" w:cs="Calibri"/>
          <w:color w:val="767171"/>
        </w:rPr>
      </w:pPr>
      <w:r>
        <w:rPr>
          <w:rFonts w:ascii="Calibri" w:eastAsia="Calibri" w:hAnsi="Calibri" w:cs="Calibri"/>
          <w:color w:val="767171"/>
        </w:rPr>
        <w:t xml:space="preserve">Achieved the required goal through exam and practice to be on the proficiency level to handle all Security and Administration rights to delegate user roles and user security levels. </w:t>
      </w:r>
    </w:p>
    <w:p w14:paraId="0000002F" w14:textId="77777777" w:rsidR="00DF5688" w:rsidRDefault="00DF5688">
      <w:pPr>
        <w:tabs>
          <w:tab w:val="left" w:pos="1080"/>
        </w:tabs>
        <w:spacing w:line="240" w:lineRule="auto"/>
        <w:ind w:left="900" w:hanging="720"/>
        <w:rPr>
          <w:rFonts w:ascii="Calibri" w:eastAsia="Calibri" w:hAnsi="Calibri" w:cs="Calibri"/>
        </w:rPr>
      </w:pPr>
    </w:p>
    <w:p w14:paraId="00000030" w14:textId="77777777" w:rsidR="00DF5688" w:rsidRDefault="00866743">
      <w:pPr>
        <w:spacing w:line="240" w:lineRule="auto"/>
        <w:rPr>
          <w:rFonts w:ascii="Calibri" w:eastAsia="Calibri" w:hAnsi="Calibri" w:cs="Calibri"/>
          <w:color w:val="2E74B5"/>
        </w:rPr>
      </w:pPr>
      <w:r>
        <w:rPr>
          <w:rFonts w:ascii="Calibri" w:eastAsia="Calibri" w:hAnsi="Calibri" w:cs="Calibri"/>
          <w:b/>
          <w:i/>
          <w:color w:val="2E74B5"/>
        </w:rPr>
        <w:t xml:space="preserve">HIGHLIGHTS </w:t>
      </w:r>
    </w:p>
    <w:p w14:paraId="00000031" w14:textId="77777777" w:rsidR="00DF5688" w:rsidRPr="00866743" w:rsidRDefault="00866743">
      <w:pPr>
        <w:numPr>
          <w:ilvl w:val="0"/>
          <w:numId w:val="3"/>
        </w:numPr>
        <w:spacing w:line="240" w:lineRule="auto"/>
        <w:rPr>
          <w:rFonts w:asciiTheme="majorHAnsi" w:hAnsiTheme="majorHAnsi" w:cstheme="majorHAnsi"/>
          <w:color w:val="767171"/>
        </w:rPr>
      </w:pPr>
      <w:r w:rsidRPr="00866743">
        <w:rPr>
          <w:rFonts w:asciiTheme="majorHAnsi" w:eastAsia="Calibri" w:hAnsiTheme="majorHAnsi" w:cstheme="majorHAnsi"/>
          <w:color w:val="767171"/>
        </w:rPr>
        <w:t xml:space="preserve">Html and CSS, Java, SQL </w:t>
      </w:r>
      <w:proofErr w:type="spellStart"/>
      <w:r w:rsidRPr="00866743">
        <w:rPr>
          <w:rFonts w:asciiTheme="majorHAnsi" w:eastAsia="Calibri" w:hAnsiTheme="majorHAnsi" w:cstheme="majorHAnsi"/>
          <w:color w:val="767171"/>
        </w:rPr>
        <w:t>PHPMyAdmin</w:t>
      </w:r>
      <w:proofErr w:type="spellEnd"/>
      <w:r w:rsidRPr="00866743">
        <w:rPr>
          <w:rFonts w:asciiTheme="majorHAnsi" w:eastAsia="Calibri" w:hAnsiTheme="majorHAnsi" w:cstheme="majorHAnsi"/>
          <w:color w:val="767171"/>
        </w:rPr>
        <w:t xml:space="preserve"> database, Python, JavaScript.</w:t>
      </w:r>
    </w:p>
    <w:p w14:paraId="00000032" w14:textId="77777777" w:rsidR="00DF5688" w:rsidRPr="00866743" w:rsidRDefault="00866743">
      <w:pPr>
        <w:numPr>
          <w:ilvl w:val="0"/>
          <w:numId w:val="3"/>
        </w:numPr>
        <w:spacing w:line="240" w:lineRule="auto"/>
        <w:rPr>
          <w:rFonts w:asciiTheme="majorHAnsi" w:hAnsiTheme="majorHAnsi" w:cstheme="majorHAnsi"/>
          <w:color w:val="767171"/>
        </w:rPr>
      </w:pPr>
      <w:r w:rsidRPr="00866743">
        <w:rPr>
          <w:rFonts w:asciiTheme="majorHAnsi" w:eastAsia="Calibri" w:hAnsiTheme="majorHAnsi" w:cstheme="majorHAnsi"/>
          <w:color w:val="767171"/>
        </w:rPr>
        <w:t>Database Administration and web server solution stack packages</w:t>
      </w:r>
    </w:p>
    <w:p w14:paraId="00000033" w14:textId="77777777" w:rsidR="00DF5688" w:rsidRPr="00866743" w:rsidRDefault="00866743">
      <w:pPr>
        <w:numPr>
          <w:ilvl w:val="0"/>
          <w:numId w:val="3"/>
        </w:numPr>
        <w:spacing w:line="240" w:lineRule="auto"/>
        <w:rPr>
          <w:rFonts w:asciiTheme="majorHAnsi" w:hAnsiTheme="majorHAnsi" w:cstheme="majorHAnsi"/>
          <w:color w:val="767171"/>
        </w:rPr>
      </w:pPr>
      <w:r w:rsidRPr="00866743">
        <w:rPr>
          <w:rFonts w:asciiTheme="majorHAnsi" w:eastAsia="Calibri" w:hAnsiTheme="majorHAnsi" w:cstheme="majorHAnsi"/>
          <w:color w:val="767171"/>
        </w:rPr>
        <w:t xml:space="preserve">Responds to service desk efficiently, Documents all instances in software/hardware </w:t>
      </w:r>
    </w:p>
    <w:p w14:paraId="069B5318" w14:textId="3CFA29E6" w:rsidR="00866743" w:rsidRPr="00866743" w:rsidRDefault="00866743" w:rsidP="00866743">
      <w:pPr>
        <w:numPr>
          <w:ilvl w:val="0"/>
          <w:numId w:val="3"/>
        </w:numPr>
        <w:spacing w:line="240" w:lineRule="auto"/>
        <w:rPr>
          <w:rFonts w:asciiTheme="majorHAnsi" w:hAnsiTheme="majorHAnsi" w:cstheme="majorHAnsi"/>
          <w:color w:val="767171"/>
        </w:rPr>
      </w:pPr>
      <w:r w:rsidRPr="00866743">
        <w:rPr>
          <w:rFonts w:asciiTheme="majorHAnsi" w:eastAsia="Calibri" w:hAnsiTheme="majorHAnsi" w:cstheme="majorHAnsi"/>
          <w:color w:val="767171"/>
        </w:rPr>
        <w:t>Software and web development design</w:t>
      </w:r>
    </w:p>
    <w:p w14:paraId="64262E13" w14:textId="751FC6DE" w:rsidR="00866743" w:rsidRPr="00866743" w:rsidRDefault="00866743" w:rsidP="00866743">
      <w:pPr>
        <w:numPr>
          <w:ilvl w:val="0"/>
          <w:numId w:val="3"/>
        </w:numPr>
        <w:spacing w:line="240" w:lineRule="auto"/>
        <w:rPr>
          <w:rFonts w:asciiTheme="majorHAnsi" w:hAnsiTheme="majorHAnsi" w:cstheme="majorHAnsi"/>
          <w:color w:val="767171"/>
        </w:rPr>
      </w:pPr>
      <w:r w:rsidRPr="00866743">
        <w:rPr>
          <w:rFonts w:asciiTheme="majorHAnsi" w:hAnsiTheme="majorHAnsi" w:cstheme="majorHAnsi"/>
          <w:color w:val="767171"/>
        </w:rPr>
        <w:t>Argos Reporting</w:t>
      </w:r>
    </w:p>
    <w:p w14:paraId="5F1D1A1F" w14:textId="1ED705DD" w:rsidR="00866743" w:rsidRPr="00866743" w:rsidRDefault="00866743" w:rsidP="00866743">
      <w:pPr>
        <w:numPr>
          <w:ilvl w:val="0"/>
          <w:numId w:val="3"/>
        </w:numPr>
        <w:spacing w:line="240" w:lineRule="auto"/>
        <w:rPr>
          <w:rFonts w:asciiTheme="majorHAnsi" w:hAnsiTheme="majorHAnsi" w:cstheme="majorHAnsi"/>
          <w:color w:val="767171"/>
        </w:rPr>
      </w:pPr>
      <w:r w:rsidRPr="00866743">
        <w:rPr>
          <w:rFonts w:asciiTheme="majorHAnsi" w:hAnsiTheme="majorHAnsi" w:cstheme="majorHAnsi"/>
          <w:color w:val="767171"/>
        </w:rPr>
        <w:t xml:space="preserve">Office Suite Including SharePoint lists and power automate </w:t>
      </w:r>
    </w:p>
    <w:p w14:paraId="00000035" w14:textId="77777777" w:rsidR="00DF5688" w:rsidRDefault="00DF5688">
      <w:pPr>
        <w:spacing w:line="240" w:lineRule="auto"/>
        <w:ind w:left="-360"/>
        <w:rPr>
          <w:rFonts w:ascii="Calibri" w:eastAsia="Calibri" w:hAnsi="Calibri" w:cs="Calibri"/>
          <w:color w:val="2E74B5"/>
        </w:rPr>
      </w:pPr>
    </w:p>
    <w:p w14:paraId="00000036" w14:textId="77777777" w:rsidR="00DF5688" w:rsidRDefault="00866743">
      <w:pPr>
        <w:spacing w:line="240" w:lineRule="auto"/>
        <w:rPr>
          <w:rFonts w:ascii="Calibri" w:eastAsia="Calibri" w:hAnsi="Calibri" w:cs="Calibri"/>
          <w:color w:val="2E74B5"/>
        </w:rPr>
      </w:pPr>
      <w:r>
        <w:rPr>
          <w:rFonts w:ascii="Calibri" w:eastAsia="Calibri" w:hAnsi="Calibri" w:cs="Calibri"/>
          <w:b/>
          <w:i/>
          <w:color w:val="2E74B5"/>
        </w:rPr>
        <w:t>SKILLS</w:t>
      </w:r>
    </w:p>
    <w:p w14:paraId="697AA679" w14:textId="13E170A5" w:rsidR="00D611BC" w:rsidRPr="00D611BC" w:rsidRDefault="00866743" w:rsidP="00D611BC">
      <w:pPr>
        <w:numPr>
          <w:ilvl w:val="0"/>
          <w:numId w:val="3"/>
        </w:numPr>
        <w:spacing w:line="240" w:lineRule="auto"/>
        <w:rPr>
          <w:color w:val="767171"/>
        </w:rPr>
      </w:pPr>
      <w:r>
        <w:rPr>
          <w:rFonts w:ascii="Calibri" w:eastAsia="Calibri" w:hAnsi="Calibri" w:cs="Calibri"/>
          <w:color w:val="767171"/>
        </w:rPr>
        <w:t>Fluent Languages: English, Spanish</w:t>
      </w:r>
    </w:p>
    <w:p w14:paraId="379B268C" w14:textId="3C57032F" w:rsidR="00D611BC" w:rsidRDefault="00D611BC" w:rsidP="00D611BC">
      <w:pPr>
        <w:numPr>
          <w:ilvl w:val="0"/>
          <w:numId w:val="3"/>
        </w:numPr>
        <w:spacing w:line="240" w:lineRule="auto"/>
        <w:rPr>
          <w:rFonts w:asciiTheme="majorHAnsi" w:hAnsiTheme="majorHAnsi" w:cstheme="majorHAnsi"/>
          <w:color w:val="767171"/>
        </w:rPr>
      </w:pPr>
      <w:r w:rsidRPr="00D611BC">
        <w:rPr>
          <w:rFonts w:asciiTheme="majorHAnsi" w:hAnsiTheme="majorHAnsi" w:cstheme="majorHAnsi"/>
          <w:color w:val="767171"/>
        </w:rPr>
        <w:t>Teaching E</w:t>
      </w:r>
      <w:r>
        <w:rPr>
          <w:rFonts w:asciiTheme="majorHAnsi" w:hAnsiTheme="majorHAnsi" w:cstheme="majorHAnsi"/>
          <w:color w:val="767171"/>
        </w:rPr>
        <w:t>nglish abroad</w:t>
      </w:r>
    </w:p>
    <w:p w14:paraId="7121FEFC" w14:textId="4B4F5D9B" w:rsidR="000A170F" w:rsidRDefault="000A170F" w:rsidP="00D611BC">
      <w:pPr>
        <w:numPr>
          <w:ilvl w:val="0"/>
          <w:numId w:val="3"/>
        </w:numPr>
        <w:spacing w:line="240" w:lineRule="auto"/>
        <w:rPr>
          <w:rFonts w:asciiTheme="majorHAnsi" w:hAnsiTheme="majorHAnsi" w:cstheme="majorHAnsi"/>
          <w:color w:val="767171"/>
        </w:rPr>
      </w:pPr>
      <w:r>
        <w:rPr>
          <w:rFonts w:asciiTheme="majorHAnsi" w:hAnsiTheme="majorHAnsi" w:cstheme="majorHAnsi" w:hint="eastAsia"/>
          <w:color w:val="767171"/>
          <w:lang w:eastAsia="ko-KR"/>
        </w:rPr>
        <w:t>C</w:t>
      </w:r>
      <w:r>
        <w:rPr>
          <w:rFonts w:asciiTheme="majorHAnsi" w:hAnsiTheme="majorHAnsi" w:cstheme="majorHAnsi"/>
          <w:color w:val="767171"/>
          <w:lang w:eastAsia="ko-KR"/>
        </w:rPr>
        <w:t>urriculum and Lesson Planning</w:t>
      </w:r>
    </w:p>
    <w:p w14:paraId="3EC6DA00" w14:textId="2B96346E" w:rsidR="000A170F" w:rsidRDefault="000A170F" w:rsidP="00D611BC">
      <w:pPr>
        <w:numPr>
          <w:ilvl w:val="0"/>
          <w:numId w:val="3"/>
        </w:numPr>
        <w:spacing w:line="240" w:lineRule="auto"/>
        <w:rPr>
          <w:rFonts w:asciiTheme="majorHAnsi" w:hAnsiTheme="majorHAnsi" w:cstheme="majorHAnsi"/>
          <w:color w:val="767171"/>
        </w:rPr>
      </w:pPr>
      <w:r>
        <w:rPr>
          <w:rFonts w:asciiTheme="majorHAnsi" w:hAnsiTheme="majorHAnsi" w:cstheme="majorHAnsi" w:hint="eastAsia"/>
          <w:color w:val="767171"/>
          <w:lang w:eastAsia="ko-KR"/>
        </w:rPr>
        <w:t>T</w:t>
      </w:r>
      <w:r>
        <w:rPr>
          <w:rFonts w:asciiTheme="majorHAnsi" w:hAnsiTheme="majorHAnsi" w:cstheme="majorHAnsi"/>
          <w:color w:val="767171"/>
          <w:lang w:eastAsia="ko-KR"/>
        </w:rPr>
        <w:t>est Administration</w:t>
      </w:r>
    </w:p>
    <w:p w14:paraId="3C663082" w14:textId="4D8F2549" w:rsidR="000A170F" w:rsidRPr="00D611BC" w:rsidRDefault="000A170F" w:rsidP="00D611BC">
      <w:pPr>
        <w:numPr>
          <w:ilvl w:val="0"/>
          <w:numId w:val="3"/>
        </w:numPr>
        <w:spacing w:line="240" w:lineRule="auto"/>
        <w:rPr>
          <w:rFonts w:asciiTheme="majorHAnsi" w:hAnsiTheme="majorHAnsi" w:cstheme="majorHAnsi"/>
          <w:color w:val="767171"/>
        </w:rPr>
      </w:pPr>
      <w:r>
        <w:rPr>
          <w:rFonts w:asciiTheme="majorHAnsi" w:hAnsiTheme="majorHAnsi" w:cstheme="majorHAnsi" w:hint="eastAsia"/>
          <w:color w:val="767171"/>
          <w:lang w:eastAsia="ko-KR"/>
        </w:rPr>
        <w:t>S</w:t>
      </w:r>
      <w:r>
        <w:rPr>
          <w:rFonts w:asciiTheme="majorHAnsi" w:hAnsiTheme="majorHAnsi" w:cstheme="majorHAnsi"/>
          <w:color w:val="767171"/>
          <w:lang w:eastAsia="ko-KR"/>
        </w:rPr>
        <w:t>tudent Comprehensive Evaluations and assessments</w:t>
      </w:r>
    </w:p>
    <w:p w14:paraId="00000038" w14:textId="122C01D4" w:rsidR="00DF5688" w:rsidRDefault="00866743">
      <w:pPr>
        <w:numPr>
          <w:ilvl w:val="0"/>
          <w:numId w:val="3"/>
        </w:numPr>
        <w:spacing w:line="240" w:lineRule="auto"/>
        <w:rPr>
          <w:rFonts w:ascii="Calibri" w:eastAsia="Calibri" w:hAnsi="Calibri" w:cs="Calibri"/>
          <w:color w:val="767171"/>
        </w:rPr>
      </w:pPr>
      <w:r>
        <w:rPr>
          <w:rFonts w:ascii="Calibri" w:eastAsia="Calibri" w:hAnsi="Calibri" w:cs="Calibri"/>
          <w:color w:val="767171"/>
        </w:rPr>
        <w:t xml:space="preserve">Learning </w:t>
      </w:r>
      <w:r w:rsidR="00334501">
        <w:rPr>
          <w:rFonts w:ascii="Calibri" w:eastAsia="Calibri" w:hAnsi="Calibri" w:cs="Calibri"/>
          <w:color w:val="767171"/>
        </w:rPr>
        <w:t>Korean</w:t>
      </w:r>
    </w:p>
    <w:p w14:paraId="00000039" w14:textId="77777777" w:rsidR="00DF5688" w:rsidRDefault="00866743">
      <w:pPr>
        <w:numPr>
          <w:ilvl w:val="0"/>
          <w:numId w:val="3"/>
        </w:numPr>
        <w:spacing w:line="240" w:lineRule="auto"/>
        <w:rPr>
          <w:color w:val="767171"/>
        </w:rPr>
      </w:pPr>
      <w:r>
        <w:rPr>
          <w:rFonts w:ascii="Calibri" w:eastAsia="Calibri" w:hAnsi="Calibri" w:cs="Calibri"/>
          <w:color w:val="767171"/>
        </w:rPr>
        <w:t>Software: Adobe Photoshop, Illustrator, design, Word, Excel, PowerPoint, EPIC</w:t>
      </w:r>
    </w:p>
    <w:p w14:paraId="0000003A" w14:textId="77777777" w:rsidR="00DF5688" w:rsidRDefault="00866743">
      <w:pPr>
        <w:numPr>
          <w:ilvl w:val="0"/>
          <w:numId w:val="3"/>
        </w:numPr>
        <w:spacing w:line="240" w:lineRule="auto"/>
        <w:rPr>
          <w:color w:val="767171"/>
        </w:rPr>
      </w:pPr>
      <w:r>
        <w:rPr>
          <w:rFonts w:ascii="Calibri" w:eastAsia="Calibri" w:hAnsi="Calibri" w:cs="Calibri"/>
          <w:color w:val="767171"/>
        </w:rPr>
        <w:t xml:space="preserve">Relational Modeling, Database Design / Er Diagram </w:t>
      </w:r>
    </w:p>
    <w:p w14:paraId="0000003B" w14:textId="77777777" w:rsidR="00DF5688" w:rsidRDefault="00866743">
      <w:pPr>
        <w:numPr>
          <w:ilvl w:val="0"/>
          <w:numId w:val="3"/>
        </w:numPr>
        <w:spacing w:line="240" w:lineRule="auto"/>
        <w:rPr>
          <w:color w:val="767171"/>
        </w:rPr>
      </w:pPr>
      <w:r>
        <w:rPr>
          <w:rFonts w:ascii="Calibri" w:eastAsia="Calibri" w:hAnsi="Calibri" w:cs="Calibri"/>
          <w:color w:val="767171"/>
        </w:rPr>
        <w:t>Systems and networking administrator</w:t>
      </w:r>
    </w:p>
    <w:p w14:paraId="0000003C" w14:textId="77777777" w:rsidR="00DF5688" w:rsidRDefault="00866743">
      <w:pPr>
        <w:numPr>
          <w:ilvl w:val="0"/>
          <w:numId w:val="3"/>
        </w:numPr>
        <w:spacing w:line="240" w:lineRule="auto"/>
        <w:rPr>
          <w:color w:val="767171"/>
        </w:rPr>
      </w:pPr>
      <w:r>
        <w:rPr>
          <w:rFonts w:ascii="Calibri" w:eastAsia="Calibri" w:hAnsi="Calibri" w:cs="Calibri"/>
          <w:color w:val="767171"/>
        </w:rPr>
        <w:t xml:space="preserve">Query Processing / Data mining </w:t>
      </w:r>
    </w:p>
    <w:p w14:paraId="0000003D" w14:textId="77777777" w:rsidR="00DF5688" w:rsidRDefault="00866743">
      <w:pPr>
        <w:numPr>
          <w:ilvl w:val="0"/>
          <w:numId w:val="3"/>
        </w:numPr>
        <w:spacing w:line="240" w:lineRule="auto"/>
        <w:rPr>
          <w:color w:val="767171"/>
        </w:rPr>
      </w:pPr>
      <w:r>
        <w:rPr>
          <w:rFonts w:ascii="Calibri" w:eastAsia="Calibri" w:hAnsi="Calibri" w:cs="Calibri"/>
          <w:color w:val="767171"/>
        </w:rPr>
        <w:t xml:space="preserve">Security and Administration, procedure, protocol and policy. </w:t>
      </w:r>
    </w:p>
    <w:p w14:paraId="0000003E" w14:textId="77777777" w:rsidR="00DF5688" w:rsidRDefault="00866743">
      <w:pPr>
        <w:numPr>
          <w:ilvl w:val="0"/>
          <w:numId w:val="3"/>
        </w:numPr>
        <w:spacing w:line="240" w:lineRule="auto"/>
        <w:rPr>
          <w:color w:val="767171"/>
        </w:rPr>
      </w:pPr>
      <w:r>
        <w:rPr>
          <w:rFonts w:ascii="Calibri" w:eastAsia="Calibri" w:hAnsi="Calibri" w:cs="Calibri"/>
          <w:color w:val="767171"/>
        </w:rPr>
        <w:t>Profound knowledge in Windows / Mac OS and Linux</w:t>
      </w:r>
    </w:p>
    <w:p w14:paraId="0000003F" w14:textId="77777777" w:rsidR="00DF5688" w:rsidRDefault="00DF5688"/>
    <w:sectPr w:rsidR="00DF5688">
      <w:pgSz w:w="12240" w:h="15840"/>
      <w:pgMar w:top="63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EEE0" w14:textId="77777777" w:rsidR="00BE1C5A" w:rsidRDefault="00BE1C5A" w:rsidP="00334501">
      <w:pPr>
        <w:spacing w:line="240" w:lineRule="auto"/>
      </w:pPr>
      <w:r>
        <w:separator/>
      </w:r>
    </w:p>
  </w:endnote>
  <w:endnote w:type="continuationSeparator" w:id="0">
    <w:p w14:paraId="15E5182E" w14:textId="77777777" w:rsidR="00BE1C5A" w:rsidRDefault="00BE1C5A" w:rsidP="00334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4E2E" w14:textId="77777777" w:rsidR="00BE1C5A" w:rsidRDefault="00BE1C5A" w:rsidP="00334501">
      <w:pPr>
        <w:spacing w:line="240" w:lineRule="auto"/>
      </w:pPr>
      <w:r>
        <w:separator/>
      </w:r>
    </w:p>
  </w:footnote>
  <w:footnote w:type="continuationSeparator" w:id="0">
    <w:p w14:paraId="4919B566" w14:textId="77777777" w:rsidR="00BE1C5A" w:rsidRDefault="00BE1C5A" w:rsidP="003345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7C50"/>
    <w:multiLevelType w:val="multilevel"/>
    <w:tmpl w:val="DC006492"/>
    <w:lvl w:ilvl="0">
      <w:start w:val="1"/>
      <w:numFmt w:val="bullet"/>
      <w:lvlText w:val="●"/>
      <w:lvlJc w:val="left"/>
      <w:pPr>
        <w:ind w:left="1620" w:hanging="360"/>
      </w:pPr>
      <w:rPr>
        <w:rFonts w:ascii="Noto Sans Symbols" w:eastAsia="Noto Sans Symbols" w:hAnsi="Noto Sans Symbols" w:cs="Noto Sans Symbols"/>
        <w:vertAlign w:val="baseline"/>
      </w:rPr>
    </w:lvl>
    <w:lvl w:ilvl="1">
      <w:start w:val="1"/>
      <w:numFmt w:val="bullet"/>
      <w:lvlText w:val="o"/>
      <w:lvlJc w:val="left"/>
      <w:pPr>
        <w:ind w:left="2340" w:hanging="360"/>
      </w:pPr>
      <w:rPr>
        <w:rFonts w:ascii="Courier New" w:eastAsia="Courier New" w:hAnsi="Courier New" w:cs="Courier New"/>
        <w:vertAlign w:val="baseline"/>
      </w:rPr>
    </w:lvl>
    <w:lvl w:ilvl="2">
      <w:start w:val="1"/>
      <w:numFmt w:val="bullet"/>
      <w:lvlText w:val="▪"/>
      <w:lvlJc w:val="left"/>
      <w:pPr>
        <w:ind w:left="3060" w:hanging="360"/>
      </w:pPr>
      <w:rPr>
        <w:rFonts w:ascii="Noto Sans Symbols" w:eastAsia="Noto Sans Symbols" w:hAnsi="Noto Sans Symbols" w:cs="Noto Sans Symbols"/>
        <w:vertAlign w:val="baseline"/>
      </w:rPr>
    </w:lvl>
    <w:lvl w:ilvl="3">
      <w:start w:val="1"/>
      <w:numFmt w:val="bullet"/>
      <w:lvlText w:val="●"/>
      <w:lvlJc w:val="left"/>
      <w:pPr>
        <w:ind w:left="3780" w:hanging="360"/>
      </w:pPr>
      <w:rPr>
        <w:rFonts w:ascii="Noto Sans Symbols" w:eastAsia="Noto Sans Symbols" w:hAnsi="Noto Sans Symbols" w:cs="Noto Sans Symbols"/>
        <w:vertAlign w:val="baseline"/>
      </w:rPr>
    </w:lvl>
    <w:lvl w:ilvl="4">
      <w:start w:val="1"/>
      <w:numFmt w:val="bullet"/>
      <w:lvlText w:val="o"/>
      <w:lvlJc w:val="left"/>
      <w:pPr>
        <w:ind w:left="4500" w:hanging="360"/>
      </w:pPr>
      <w:rPr>
        <w:rFonts w:ascii="Courier New" w:eastAsia="Courier New" w:hAnsi="Courier New" w:cs="Courier New"/>
        <w:vertAlign w:val="baseline"/>
      </w:rPr>
    </w:lvl>
    <w:lvl w:ilvl="5">
      <w:start w:val="1"/>
      <w:numFmt w:val="bullet"/>
      <w:lvlText w:val="▪"/>
      <w:lvlJc w:val="left"/>
      <w:pPr>
        <w:ind w:left="5220" w:hanging="360"/>
      </w:pPr>
      <w:rPr>
        <w:rFonts w:ascii="Noto Sans Symbols" w:eastAsia="Noto Sans Symbols" w:hAnsi="Noto Sans Symbols" w:cs="Noto Sans Symbols"/>
        <w:vertAlign w:val="baseline"/>
      </w:rPr>
    </w:lvl>
    <w:lvl w:ilvl="6">
      <w:start w:val="1"/>
      <w:numFmt w:val="bullet"/>
      <w:lvlText w:val="●"/>
      <w:lvlJc w:val="left"/>
      <w:pPr>
        <w:ind w:left="5940" w:hanging="360"/>
      </w:pPr>
      <w:rPr>
        <w:rFonts w:ascii="Noto Sans Symbols" w:eastAsia="Noto Sans Symbols" w:hAnsi="Noto Sans Symbols" w:cs="Noto Sans Symbols"/>
        <w:vertAlign w:val="baseline"/>
      </w:rPr>
    </w:lvl>
    <w:lvl w:ilvl="7">
      <w:start w:val="1"/>
      <w:numFmt w:val="bullet"/>
      <w:lvlText w:val="o"/>
      <w:lvlJc w:val="left"/>
      <w:pPr>
        <w:ind w:left="6660" w:hanging="360"/>
      </w:pPr>
      <w:rPr>
        <w:rFonts w:ascii="Courier New" w:eastAsia="Courier New" w:hAnsi="Courier New" w:cs="Courier New"/>
        <w:vertAlign w:val="baseline"/>
      </w:rPr>
    </w:lvl>
    <w:lvl w:ilvl="8">
      <w:start w:val="1"/>
      <w:numFmt w:val="bullet"/>
      <w:lvlText w:val="▪"/>
      <w:lvlJc w:val="left"/>
      <w:pPr>
        <w:ind w:left="7380" w:hanging="360"/>
      </w:pPr>
      <w:rPr>
        <w:rFonts w:ascii="Noto Sans Symbols" w:eastAsia="Noto Sans Symbols" w:hAnsi="Noto Sans Symbols" w:cs="Noto Sans Symbols"/>
        <w:vertAlign w:val="baseline"/>
      </w:rPr>
    </w:lvl>
  </w:abstractNum>
  <w:abstractNum w:abstractNumId="1" w15:restartNumberingAfterBreak="0">
    <w:nsid w:val="36505E07"/>
    <w:multiLevelType w:val="multilevel"/>
    <w:tmpl w:val="1414903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53EA0BD1"/>
    <w:multiLevelType w:val="multilevel"/>
    <w:tmpl w:val="26CA5C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94483866">
    <w:abstractNumId w:val="0"/>
  </w:num>
  <w:num w:numId="2" w16cid:durableId="889534558">
    <w:abstractNumId w:val="2"/>
  </w:num>
  <w:num w:numId="3" w16cid:durableId="187302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88"/>
    <w:rsid w:val="00037826"/>
    <w:rsid w:val="000A170F"/>
    <w:rsid w:val="001662E5"/>
    <w:rsid w:val="00334501"/>
    <w:rsid w:val="004476DE"/>
    <w:rsid w:val="005F1B39"/>
    <w:rsid w:val="00777704"/>
    <w:rsid w:val="00866743"/>
    <w:rsid w:val="00AC750C"/>
    <w:rsid w:val="00BE1C5A"/>
    <w:rsid w:val="00D611BC"/>
    <w:rsid w:val="00DF5688"/>
    <w:rsid w:val="00E21AB9"/>
    <w:rsid w:val="00F16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8106"/>
  <w15:docId w15:val="{2D94AE78-8288-4DB1-8F65-0A2433B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334501"/>
    <w:pPr>
      <w:tabs>
        <w:tab w:val="center" w:pos="4513"/>
        <w:tab w:val="right" w:pos="9026"/>
      </w:tabs>
      <w:snapToGrid w:val="0"/>
    </w:pPr>
  </w:style>
  <w:style w:type="character" w:customStyle="1" w:styleId="Char">
    <w:name w:val="머리글 Char"/>
    <w:basedOn w:val="a0"/>
    <w:link w:val="a5"/>
    <w:uiPriority w:val="99"/>
    <w:rsid w:val="00334501"/>
  </w:style>
  <w:style w:type="paragraph" w:styleId="a6">
    <w:name w:val="footer"/>
    <w:basedOn w:val="a"/>
    <w:link w:val="Char0"/>
    <w:uiPriority w:val="99"/>
    <w:unhideWhenUsed/>
    <w:rsid w:val="00334501"/>
    <w:pPr>
      <w:tabs>
        <w:tab w:val="center" w:pos="4513"/>
        <w:tab w:val="right" w:pos="9026"/>
      </w:tabs>
      <w:snapToGrid w:val="0"/>
    </w:pPr>
  </w:style>
  <w:style w:type="character" w:customStyle="1" w:styleId="Char0">
    <w:name w:val="바닥글 Char"/>
    <w:basedOn w:val="a0"/>
    <w:link w:val="a6"/>
    <w:uiPriority w:val="99"/>
    <w:rsid w:val="0033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537</Words>
  <Characters>3067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South Texas College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A65</cp:lastModifiedBy>
  <cp:revision>11</cp:revision>
  <dcterms:created xsi:type="dcterms:W3CDTF">2021-02-10T20:08:00Z</dcterms:created>
  <dcterms:modified xsi:type="dcterms:W3CDTF">2022-11-05T04:46:00Z</dcterms:modified>
</cp:coreProperties>
</file>